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59DAE" w14:textId="77777777" w:rsidR="001A797E" w:rsidRPr="006B456F" w:rsidRDefault="001A797E" w:rsidP="5DDD8A91">
      <w:pPr>
        <w:spacing w:after="0"/>
        <w:jc w:val="center"/>
        <w:rPr>
          <w:rFonts w:cs="Times New Roman"/>
          <w:b/>
          <w:bCs/>
          <w:sz w:val="24"/>
          <w:szCs w:val="24"/>
        </w:rPr>
      </w:pPr>
      <w:r w:rsidRPr="5DDD8A91">
        <w:rPr>
          <w:rFonts w:cs="Times New Roman"/>
          <w:b/>
          <w:bCs/>
          <w:sz w:val="24"/>
          <w:szCs w:val="24"/>
        </w:rPr>
        <w:t xml:space="preserve">South Carolina Revolutionary War </w:t>
      </w:r>
      <w:proofErr w:type="spellStart"/>
      <w:r w:rsidRPr="5DDD8A91">
        <w:rPr>
          <w:rFonts w:cs="Times New Roman"/>
          <w:b/>
          <w:bCs/>
          <w:sz w:val="24"/>
          <w:szCs w:val="24"/>
        </w:rPr>
        <w:t>Sestercentennial</w:t>
      </w:r>
      <w:proofErr w:type="spellEnd"/>
      <w:r w:rsidRPr="5DDD8A91">
        <w:rPr>
          <w:rFonts w:cs="Times New Roman"/>
          <w:b/>
          <w:bCs/>
          <w:sz w:val="24"/>
          <w:szCs w:val="24"/>
        </w:rPr>
        <w:t xml:space="preserve"> Commission</w:t>
      </w:r>
      <w:r w:rsidR="00232BED" w:rsidRPr="5DDD8A91">
        <w:rPr>
          <w:rFonts w:cs="Times New Roman"/>
          <w:b/>
          <w:bCs/>
          <w:sz w:val="24"/>
          <w:szCs w:val="24"/>
        </w:rPr>
        <w:t xml:space="preserve">  </w:t>
      </w:r>
    </w:p>
    <w:p w14:paraId="673F184A" w14:textId="77777777" w:rsidR="001A797E" w:rsidRPr="006B456F" w:rsidRDefault="00BC095A" w:rsidP="00BC095A">
      <w:pPr>
        <w:spacing w:after="0"/>
        <w:jc w:val="center"/>
        <w:rPr>
          <w:rFonts w:cs="Times New Roman"/>
          <w:b/>
          <w:sz w:val="24"/>
          <w:szCs w:val="24"/>
          <w:lang w:val="en"/>
        </w:rPr>
      </w:pPr>
      <w:r w:rsidRPr="006B456F">
        <w:rPr>
          <w:rFonts w:cs="Times New Roman"/>
          <w:b/>
          <w:sz w:val="24"/>
          <w:szCs w:val="24"/>
          <w:lang w:val="en"/>
        </w:rPr>
        <w:t>Meeting Minutes</w:t>
      </w:r>
      <w:r w:rsidR="001A797E" w:rsidRPr="006B456F">
        <w:rPr>
          <w:sz w:val="24"/>
          <w:szCs w:val="24"/>
        </w:rPr>
        <w:t xml:space="preserve">   </w:t>
      </w:r>
    </w:p>
    <w:p w14:paraId="7A93C74A" w14:textId="77777777" w:rsidR="001A797E" w:rsidRPr="006B456F" w:rsidRDefault="001A797E" w:rsidP="00BC095A">
      <w:pPr>
        <w:spacing w:after="0"/>
        <w:jc w:val="center"/>
        <w:rPr>
          <w:rFonts w:cs="Times New Roman"/>
          <w:b/>
          <w:sz w:val="24"/>
          <w:szCs w:val="24"/>
        </w:rPr>
      </w:pPr>
      <w:r w:rsidRPr="006B456F">
        <w:rPr>
          <w:rFonts w:cs="Times New Roman"/>
          <w:b/>
          <w:sz w:val="24"/>
          <w:szCs w:val="24"/>
        </w:rPr>
        <w:t>September 25, 2019</w:t>
      </w:r>
      <w:r w:rsidR="007E7370" w:rsidRPr="006B456F">
        <w:rPr>
          <w:rFonts w:cs="Times New Roman"/>
          <w:b/>
          <w:sz w:val="24"/>
          <w:szCs w:val="24"/>
        </w:rPr>
        <w:t>, 10:00AM</w:t>
      </w:r>
    </w:p>
    <w:p w14:paraId="12515E1E" w14:textId="77777777" w:rsidR="007E7370" w:rsidRPr="006B456F" w:rsidRDefault="007E7370" w:rsidP="007E7370">
      <w:pPr>
        <w:spacing w:after="0"/>
        <w:jc w:val="center"/>
        <w:rPr>
          <w:rFonts w:cs="Times New Roman"/>
          <w:b/>
          <w:sz w:val="24"/>
          <w:szCs w:val="24"/>
        </w:rPr>
      </w:pPr>
      <w:r w:rsidRPr="006B456F">
        <w:rPr>
          <w:rFonts w:cs="Times New Roman"/>
          <w:b/>
          <w:sz w:val="24"/>
          <w:szCs w:val="24"/>
        </w:rPr>
        <w:t>Lee Room, SC Archives and History Center</w:t>
      </w:r>
    </w:p>
    <w:p w14:paraId="56945EAB" w14:textId="77777777" w:rsidR="001A797E" w:rsidRPr="006B456F" w:rsidRDefault="001A797E" w:rsidP="007E7370">
      <w:pPr>
        <w:spacing w:after="0"/>
        <w:jc w:val="center"/>
        <w:rPr>
          <w:rFonts w:cs="Times New Roman"/>
          <w:b/>
          <w:sz w:val="24"/>
          <w:szCs w:val="24"/>
        </w:rPr>
      </w:pPr>
      <w:r w:rsidRPr="006B456F">
        <w:rPr>
          <w:rFonts w:cs="Times New Roman"/>
          <w:b/>
          <w:sz w:val="24"/>
          <w:szCs w:val="24"/>
        </w:rPr>
        <w:t>8301 Parklane Road, Columbia, SC</w:t>
      </w:r>
    </w:p>
    <w:p w14:paraId="1500A1B0" w14:textId="77777777" w:rsidR="001A797E" w:rsidRPr="006B456F" w:rsidRDefault="001A797E" w:rsidP="00BA06FC">
      <w:pPr>
        <w:spacing w:after="0"/>
        <w:rPr>
          <w:rFonts w:cs="Times New Roman"/>
          <w:b/>
          <w:sz w:val="24"/>
          <w:szCs w:val="24"/>
        </w:rPr>
      </w:pPr>
    </w:p>
    <w:p w14:paraId="54478F10" w14:textId="77777777" w:rsidR="00993171" w:rsidRPr="006B456F" w:rsidRDefault="00BC095A" w:rsidP="00BA06FC">
      <w:pPr>
        <w:pStyle w:val="NoSpacing"/>
        <w:rPr>
          <w:rFonts w:cs="Arial"/>
          <w:color w:val="FF0000"/>
          <w:sz w:val="24"/>
          <w:szCs w:val="24"/>
        </w:rPr>
      </w:pPr>
      <w:r w:rsidRPr="006B456F">
        <w:rPr>
          <w:rFonts w:cs="Times New Roman"/>
          <w:sz w:val="24"/>
          <w:szCs w:val="24"/>
        </w:rPr>
        <w:t>Present</w:t>
      </w:r>
      <w:r w:rsidRPr="006B456F">
        <w:rPr>
          <w:rFonts w:cs="Times New Roman"/>
          <w:color w:val="000000" w:themeColor="text1"/>
          <w:sz w:val="24"/>
          <w:szCs w:val="24"/>
        </w:rPr>
        <w:t>:</w:t>
      </w:r>
      <w:r w:rsidR="00993171" w:rsidRPr="006B456F">
        <w:rPr>
          <w:rFonts w:cs="Times New Roman"/>
          <w:color w:val="000000" w:themeColor="text1"/>
          <w:sz w:val="24"/>
          <w:szCs w:val="24"/>
        </w:rPr>
        <w:t xml:space="preserve"> </w:t>
      </w:r>
      <w:r w:rsidR="00066077">
        <w:rPr>
          <w:rFonts w:cs="Arial"/>
          <w:color w:val="000000" w:themeColor="text1"/>
          <w:sz w:val="24"/>
          <w:szCs w:val="24"/>
        </w:rPr>
        <w:t xml:space="preserve">Dianne T. Culbertson, </w:t>
      </w:r>
      <w:r w:rsidR="00993171" w:rsidRPr="006B456F">
        <w:rPr>
          <w:rFonts w:cs="Arial"/>
          <w:color w:val="000000" w:themeColor="text1"/>
          <w:sz w:val="24"/>
          <w:szCs w:val="24"/>
        </w:rPr>
        <w:t xml:space="preserve">Emily Morris </w:t>
      </w:r>
      <w:proofErr w:type="spellStart"/>
      <w:r w:rsidR="00993171" w:rsidRPr="006B456F">
        <w:rPr>
          <w:rFonts w:cs="Arial"/>
          <w:color w:val="000000" w:themeColor="text1"/>
          <w:sz w:val="24"/>
          <w:szCs w:val="24"/>
        </w:rPr>
        <w:t>deQuincey</w:t>
      </w:r>
      <w:proofErr w:type="spellEnd"/>
      <w:r w:rsidR="00993171" w:rsidRPr="006B456F">
        <w:rPr>
          <w:rFonts w:cs="Arial"/>
          <w:color w:val="000000" w:themeColor="text1"/>
          <w:sz w:val="24"/>
          <w:szCs w:val="24"/>
        </w:rPr>
        <w:t>-Newman, Charles B.</w:t>
      </w:r>
      <w:r w:rsidR="00E82F6C">
        <w:rPr>
          <w:rFonts w:cs="Arial"/>
          <w:color w:val="000000" w:themeColor="text1"/>
          <w:sz w:val="24"/>
          <w:szCs w:val="24"/>
        </w:rPr>
        <w:t xml:space="preserve"> Baxley,</w:t>
      </w:r>
      <w:r w:rsidR="00993171" w:rsidRPr="006B456F">
        <w:rPr>
          <w:rFonts w:cs="Arial"/>
          <w:color w:val="000000" w:themeColor="text1"/>
          <w:sz w:val="24"/>
          <w:szCs w:val="24"/>
        </w:rPr>
        <w:t xml:space="preserve"> Rep. Neal Collins, Rep. Laurie Slade Funderburk,</w:t>
      </w:r>
      <w:r w:rsidR="00993171" w:rsidRPr="006B456F">
        <w:rPr>
          <w:rFonts w:cs="Arial"/>
          <w:color w:val="FF0000"/>
          <w:sz w:val="24"/>
          <w:szCs w:val="24"/>
        </w:rPr>
        <w:t xml:space="preserve"> </w:t>
      </w:r>
      <w:r w:rsidR="00993171" w:rsidRPr="006B456F">
        <w:rPr>
          <w:rFonts w:cs="Arial"/>
          <w:color w:val="000000" w:themeColor="text1"/>
          <w:sz w:val="24"/>
          <w:szCs w:val="24"/>
        </w:rPr>
        <w:t>Vic Carpenter, Pam Cazel, Bill Davies, Duane Parrish</w:t>
      </w:r>
      <w:r w:rsidR="00993171" w:rsidRPr="006B456F">
        <w:rPr>
          <w:rFonts w:cs="Arial"/>
          <w:i/>
          <w:color w:val="000000" w:themeColor="text1"/>
          <w:sz w:val="24"/>
          <w:szCs w:val="24"/>
        </w:rPr>
        <w:t xml:space="preserve"> ex officio</w:t>
      </w:r>
    </w:p>
    <w:p w14:paraId="58484682" w14:textId="77777777" w:rsidR="00BC095A" w:rsidRPr="006B456F" w:rsidRDefault="00BC095A" w:rsidP="00BA06FC">
      <w:pPr>
        <w:spacing w:after="0"/>
        <w:rPr>
          <w:rFonts w:cs="Times New Roman"/>
          <w:sz w:val="24"/>
          <w:szCs w:val="24"/>
        </w:rPr>
      </w:pPr>
    </w:p>
    <w:p w14:paraId="67C5C011" w14:textId="77777777" w:rsidR="00993171" w:rsidRPr="006B456F" w:rsidRDefault="00BC095A" w:rsidP="00BA06FC">
      <w:pPr>
        <w:spacing w:after="0"/>
        <w:rPr>
          <w:rFonts w:cs="Arial"/>
          <w:color w:val="000000" w:themeColor="text1"/>
          <w:sz w:val="24"/>
          <w:szCs w:val="24"/>
        </w:rPr>
      </w:pPr>
      <w:r w:rsidRPr="006B456F">
        <w:rPr>
          <w:rFonts w:cs="Times New Roman"/>
          <w:sz w:val="24"/>
          <w:szCs w:val="24"/>
        </w:rPr>
        <w:t>Also Present</w:t>
      </w:r>
      <w:r w:rsidRPr="006B456F">
        <w:rPr>
          <w:rFonts w:cs="Times New Roman"/>
          <w:color w:val="000000" w:themeColor="text1"/>
          <w:sz w:val="24"/>
          <w:szCs w:val="24"/>
        </w:rPr>
        <w:t>:</w:t>
      </w:r>
      <w:r w:rsidR="00993171" w:rsidRPr="006B456F">
        <w:rPr>
          <w:rFonts w:cs="Times New Roman"/>
          <w:color w:val="FF0000"/>
          <w:sz w:val="24"/>
          <w:szCs w:val="24"/>
        </w:rPr>
        <w:t xml:space="preserve"> </w:t>
      </w:r>
      <w:r w:rsidR="00993171" w:rsidRPr="006B456F">
        <w:rPr>
          <w:rFonts w:cs="Arial"/>
          <w:color w:val="000000" w:themeColor="text1"/>
          <w:sz w:val="24"/>
          <w:szCs w:val="24"/>
        </w:rPr>
        <w:t>Doug Bostic</w:t>
      </w:r>
      <w:r w:rsidR="00066077">
        <w:rPr>
          <w:rFonts w:cs="Arial"/>
          <w:color w:val="000000" w:themeColor="text1"/>
          <w:sz w:val="24"/>
          <w:szCs w:val="24"/>
        </w:rPr>
        <w:t>k</w:t>
      </w:r>
      <w:r w:rsidR="007E7370" w:rsidRPr="006B456F">
        <w:rPr>
          <w:rFonts w:cs="Arial"/>
          <w:color w:val="000000" w:themeColor="text1"/>
          <w:sz w:val="24"/>
          <w:szCs w:val="24"/>
        </w:rPr>
        <w:t xml:space="preserve">, </w:t>
      </w:r>
      <w:r w:rsidR="00993171" w:rsidRPr="006B456F">
        <w:rPr>
          <w:rFonts w:cs="Arial"/>
          <w:color w:val="000000" w:themeColor="text1"/>
          <w:sz w:val="24"/>
          <w:szCs w:val="24"/>
        </w:rPr>
        <w:t>John Slaughter,</w:t>
      </w:r>
      <w:r w:rsidR="00993171" w:rsidRPr="006B456F">
        <w:rPr>
          <w:rFonts w:cs="Arial"/>
          <w:color w:val="FF0000"/>
          <w:sz w:val="24"/>
          <w:szCs w:val="24"/>
        </w:rPr>
        <w:t xml:space="preserve"> </w:t>
      </w:r>
      <w:r w:rsidR="00993171" w:rsidRPr="006B456F">
        <w:rPr>
          <w:rFonts w:cs="Arial"/>
          <w:color w:val="000000" w:themeColor="text1"/>
          <w:sz w:val="24"/>
          <w:szCs w:val="24"/>
        </w:rPr>
        <w:t>Dr. Eric Emerson, Brett Bennett, Donna Foster, David Reuwer</w:t>
      </w:r>
      <w:r w:rsidR="007E7370" w:rsidRPr="006B456F">
        <w:rPr>
          <w:rFonts w:cs="Arial"/>
          <w:color w:val="000000" w:themeColor="text1"/>
          <w:sz w:val="24"/>
          <w:szCs w:val="24"/>
        </w:rPr>
        <w:t>, and Dolly Chewning</w:t>
      </w:r>
      <w:r w:rsidR="00084662">
        <w:rPr>
          <w:rFonts w:cs="Arial"/>
          <w:color w:val="000000" w:themeColor="text1"/>
          <w:sz w:val="24"/>
          <w:szCs w:val="24"/>
        </w:rPr>
        <w:t xml:space="preserve">, </w:t>
      </w:r>
      <w:r w:rsidR="00EC1ADA">
        <w:rPr>
          <w:rFonts w:cs="Arial"/>
          <w:color w:val="000000" w:themeColor="text1"/>
          <w:sz w:val="24"/>
          <w:szCs w:val="24"/>
        </w:rPr>
        <w:t>S</w:t>
      </w:r>
      <w:r w:rsidR="00315771">
        <w:rPr>
          <w:rFonts w:cs="Arial"/>
          <w:color w:val="000000" w:themeColor="text1"/>
          <w:sz w:val="24"/>
          <w:szCs w:val="24"/>
        </w:rPr>
        <w:t>eanna</w:t>
      </w:r>
      <w:r w:rsidR="00EC1ADA">
        <w:rPr>
          <w:rFonts w:cs="Arial"/>
          <w:color w:val="000000" w:themeColor="text1"/>
          <w:sz w:val="24"/>
          <w:szCs w:val="24"/>
        </w:rPr>
        <w:t xml:space="preserve"> Adcox</w:t>
      </w:r>
      <w:r w:rsidR="00315771">
        <w:rPr>
          <w:rFonts w:cs="Arial"/>
          <w:color w:val="000000" w:themeColor="text1"/>
          <w:sz w:val="24"/>
          <w:szCs w:val="24"/>
        </w:rPr>
        <w:t xml:space="preserve"> (Post &amp; Courier)</w:t>
      </w:r>
      <w:r w:rsidR="00EC1ADA">
        <w:rPr>
          <w:rFonts w:cs="Arial"/>
          <w:color w:val="000000" w:themeColor="text1"/>
          <w:sz w:val="24"/>
          <w:szCs w:val="24"/>
        </w:rPr>
        <w:t>.</w:t>
      </w:r>
    </w:p>
    <w:p w14:paraId="28663A06" w14:textId="77777777" w:rsidR="00BC095A" w:rsidRPr="006B456F" w:rsidRDefault="00BC095A" w:rsidP="00BA06FC">
      <w:pPr>
        <w:spacing w:after="0"/>
        <w:rPr>
          <w:rFonts w:cs="Arial"/>
          <w:color w:val="000000" w:themeColor="text1"/>
          <w:sz w:val="24"/>
          <w:szCs w:val="24"/>
        </w:rPr>
      </w:pPr>
    </w:p>
    <w:p w14:paraId="74CCB698" w14:textId="77777777" w:rsidR="00BC095A" w:rsidRPr="006B456F" w:rsidRDefault="004C762E" w:rsidP="00BA06FC">
      <w:pPr>
        <w:spacing w:after="0"/>
        <w:rPr>
          <w:rFonts w:cs="Arial"/>
          <w:color w:val="000000" w:themeColor="text1"/>
          <w:sz w:val="24"/>
          <w:szCs w:val="24"/>
        </w:rPr>
      </w:pPr>
      <w:r w:rsidRPr="006B456F">
        <w:rPr>
          <w:rFonts w:cs="Times New Roman"/>
          <w:sz w:val="24"/>
          <w:szCs w:val="24"/>
        </w:rPr>
        <w:t>Present via Skype:</w:t>
      </w:r>
      <w:r w:rsidRPr="006B456F">
        <w:rPr>
          <w:rFonts w:cs="Arial"/>
          <w:color w:val="FF0000"/>
          <w:sz w:val="24"/>
          <w:szCs w:val="24"/>
        </w:rPr>
        <w:t xml:space="preserve"> </w:t>
      </w:r>
      <w:r w:rsidRPr="006B456F">
        <w:rPr>
          <w:rFonts w:cs="Arial"/>
          <w:color w:val="000000" w:themeColor="text1"/>
          <w:sz w:val="24"/>
          <w:szCs w:val="24"/>
        </w:rPr>
        <w:t>Dr. Scott Buchanan</w:t>
      </w:r>
    </w:p>
    <w:p w14:paraId="6C85CAD2" w14:textId="77777777" w:rsidR="00375BBD" w:rsidRPr="006B456F" w:rsidRDefault="00375BBD" w:rsidP="00BA06FC">
      <w:pPr>
        <w:spacing w:after="0"/>
        <w:rPr>
          <w:rFonts w:cs="Times New Roman"/>
          <w:sz w:val="24"/>
          <w:szCs w:val="24"/>
        </w:rPr>
      </w:pPr>
    </w:p>
    <w:p w14:paraId="63C2BFD1" w14:textId="77777777" w:rsidR="00BA06FC" w:rsidRPr="006B456F" w:rsidRDefault="001A797E" w:rsidP="00AB4432">
      <w:pPr>
        <w:spacing w:after="0"/>
        <w:rPr>
          <w:rFonts w:cs="Times New Roman"/>
          <w:sz w:val="24"/>
          <w:szCs w:val="24"/>
        </w:rPr>
      </w:pPr>
      <w:r w:rsidRPr="006B456F">
        <w:rPr>
          <w:rFonts w:cs="Times New Roman"/>
          <w:sz w:val="24"/>
          <w:szCs w:val="24"/>
        </w:rPr>
        <w:t>Chairman Baxley</w:t>
      </w:r>
      <w:r w:rsidR="00AF5E3D" w:rsidRPr="006B456F">
        <w:rPr>
          <w:rFonts w:cs="Times New Roman"/>
          <w:sz w:val="24"/>
          <w:szCs w:val="24"/>
        </w:rPr>
        <w:t xml:space="preserve"> called t</w:t>
      </w:r>
      <w:r w:rsidR="00947DAA" w:rsidRPr="006B456F">
        <w:rPr>
          <w:rFonts w:cs="Times New Roman"/>
          <w:sz w:val="24"/>
          <w:szCs w:val="24"/>
        </w:rPr>
        <w:t xml:space="preserve">he meeting to order at </w:t>
      </w:r>
      <w:r w:rsidR="00486818" w:rsidRPr="006B456F">
        <w:rPr>
          <w:rFonts w:cs="Times New Roman"/>
          <w:sz w:val="24"/>
          <w:szCs w:val="24"/>
        </w:rPr>
        <w:t>10:05 AM.</w:t>
      </w:r>
      <w:r w:rsidR="00BA06FC" w:rsidRPr="006B456F">
        <w:rPr>
          <w:rFonts w:cs="Times New Roman"/>
          <w:sz w:val="24"/>
          <w:szCs w:val="24"/>
        </w:rPr>
        <w:t xml:space="preserve"> He thanked everyone for attending the meeting and for their commitment to </w:t>
      </w:r>
      <w:r w:rsidR="00AB4432">
        <w:rPr>
          <w:rFonts w:cs="Times New Roman"/>
          <w:sz w:val="24"/>
          <w:szCs w:val="24"/>
        </w:rPr>
        <w:t>supporting</w:t>
      </w:r>
      <w:r w:rsidR="00BA06FC" w:rsidRPr="006B456F">
        <w:rPr>
          <w:rFonts w:cs="Times New Roman"/>
          <w:sz w:val="24"/>
          <w:szCs w:val="24"/>
        </w:rPr>
        <w:t xml:space="preserve"> this new commission. Mr. Baxley gave </w:t>
      </w:r>
      <w:proofErr w:type="gramStart"/>
      <w:r w:rsidR="00BA06FC" w:rsidRPr="006B456F">
        <w:rPr>
          <w:rFonts w:cs="Times New Roman"/>
          <w:sz w:val="24"/>
          <w:szCs w:val="24"/>
        </w:rPr>
        <w:t>a brief summary</w:t>
      </w:r>
      <w:proofErr w:type="gramEnd"/>
      <w:r w:rsidR="00BA06FC" w:rsidRPr="006B456F">
        <w:rPr>
          <w:rFonts w:cs="Times New Roman"/>
          <w:sz w:val="24"/>
          <w:szCs w:val="24"/>
        </w:rPr>
        <w:t xml:space="preserve"> of the childhood education </w:t>
      </w:r>
      <w:r w:rsidR="00AB4432">
        <w:rPr>
          <w:rFonts w:cs="Times New Roman"/>
          <w:sz w:val="24"/>
          <w:szCs w:val="24"/>
        </w:rPr>
        <w:t xml:space="preserve">he received on the American Revolution </w:t>
      </w:r>
      <w:r w:rsidR="00BA06FC" w:rsidRPr="006B456F">
        <w:rPr>
          <w:rFonts w:cs="Times New Roman"/>
          <w:sz w:val="24"/>
          <w:szCs w:val="24"/>
        </w:rPr>
        <w:t xml:space="preserve">and learning later in life that there was so much more to </w:t>
      </w:r>
      <w:r w:rsidR="00BA06FC" w:rsidRPr="00225A6E">
        <w:rPr>
          <w:rFonts w:cs="Times New Roman"/>
          <w:sz w:val="24"/>
          <w:szCs w:val="24"/>
        </w:rPr>
        <w:t xml:space="preserve">the </w:t>
      </w:r>
      <w:r w:rsidR="00225A6E" w:rsidRPr="00225A6E">
        <w:rPr>
          <w:rFonts w:cs="Times New Roman"/>
          <w:sz w:val="24"/>
          <w:szCs w:val="24"/>
        </w:rPr>
        <w:t>R</w:t>
      </w:r>
      <w:r w:rsidR="00BA06FC" w:rsidRPr="00225A6E">
        <w:rPr>
          <w:rFonts w:cs="Times New Roman"/>
          <w:sz w:val="24"/>
          <w:szCs w:val="24"/>
        </w:rPr>
        <w:t>evolution</w:t>
      </w:r>
      <w:r w:rsidR="00BA06FC" w:rsidRPr="006B456F">
        <w:rPr>
          <w:rFonts w:cs="Times New Roman"/>
          <w:sz w:val="24"/>
          <w:szCs w:val="24"/>
        </w:rPr>
        <w:t>, especially in South Carolina. He is excited to have this opportunity to share the amazing story of the American Revolution in South Carolina and beyond.</w:t>
      </w:r>
      <w:r w:rsidR="00275102">
        <w:rPr>
          <w:rFonts w:cs="Times New Roman"/>
          <w:sz w:val="24"/>
          <w:szCs w:val="24"/>
        </w:rPr>
        <w:t xml:space="preserve">  There are many </w:t>
      </w:r>
      <w:r w:rsidR="00AA50D3">
        <w:rPr>
          <w:rFonts w:cs="Times New Roman"/>
          <w:sz w:val="24"/>
          <w:szCs w:val="24"/>
        </w:rPr>
        <w:t xml:space="preserve">complex </w:t>
      </w:r>
      <w:r w:rsidR="00275102">
        <w:rPr>
          <w:rFonts w:cs="Times New Roman"/>
          <w:sz w:val="24"/>
          <w:szCs w:val="24"/>
        </w:rPr>
        <w:t>stories and per</w:t>
      </w:r>
      <w:r w:rsidR="00E82F6C">
        <w:rPr>
          <w:rFonts w:cs="Times New Roman"/>
          <w:sz w:val="24"/>
          <w:szCs w:val="24"/>
        </w:rPr>
        <w:t xml:space="preserve">spectives to </w:t>
      </w:r>
      <w:proofErr w:type="gramStart"/>
      <w:r w:rsidR="00E82F6C">
        <w:rPr>
          <w:rFonts w:cs="Times New Roman"/>
          <w:sz w:val="24"/>
          <w:szCs w:val="24"/>
        </w:rPr>
        <w:t>tell</w:t>
      </w:r>
      <w:proofErr w:type="gramEnd"/>
      <w:r w:rsidR="00E82F6C">
        <w:rPr>
          <w:rFonts w:cs="Times New Roman"/>
          <w:sz w:val="24"/>
          <w:szCs w:val="24"/>
        </w:rPr>
        <w:t xml:space="preserve"> and this is a</w:t>
      </w:r>
      <w:r w:rsidR="00275102">
        <w:rPr>
          <w:rFonts w:cs="Times New Roman"/>
          <w:sz w:val="24"/>
          <w:szCs w:val="24"/>
        </w:rPr>
        <w:t xml:space="preserve"> wonderful opportunity to do so.</w:t>
      </w:r>
      <w:r w:rsidR="006B456F" w:rsidRPr="006B456F">
        <w:rPr>
          <w:rFonts w:cs="Times New Roman"/>
          <w:sz w:val="24"/>
          <w:szCs w:val="24"/>
        </w:rPr>
        <w:t xml:space="preserve">                                               </w:t>
      </w:r>
    </w:p>
    <w:p w14:paraId="4145938F" w14:textId="77777777" w:rsidR="006B456F" w:rsidRPr="006B456F" w:rsidRDefault="006B456F" w:rsidP="00AB4432">
      <w:pPr>
        <w:spacing w:after="0"/>
        <w:rPr>
          <w:rFonts w:cs="Times New Roman"/>
          <w:sz w:val="24"/>
          <w:szCs w:val="24"/>
        </w:rPr>
      </w:pPr>
    </w:p>
    <w:p w14:paraId="253ABE9A" w14:textId="77777777" w:rsidR="00BA06FC" w:rsidRPr="006B456F" w:rsidRDefault="00BA06FC" w:rsidP="00AB4432">
      <w:pPr>
        <w:spacing w:after="0"/>
        <w:rPr>
          <w:rFonts w:eastAsiaTheme="minorEastAsia"/>
          <w:noProof/>
          <w:sz w:val="24"/>
          <w:szCs w:val="24"/>
        </w:rPr>
      </w:pPr>
      <w:r w:rsidRPr="006B456F">
        <w:rPr>
          <w:rFonts w:cs="Times New Roman"/>
          <w:sz w:val="24"/>
          <w:szCs w:val="24"/>
        </w:rPr>
        <w:t>Mr. Baxley introduced</w:t>
      </w:r>
      <w:r w:rsidR="00AF5E3D" w:rsidRPr="006B456F">
        <w:rPr>
          <w:rFonts w:cs="Times New Roman"/>
          <w:sz w:val="24"/>
          <w:szCs w:val="24"/>
        </w:rPr>
        <w:t xml:space="preserve"> </w:t>
      </w:r>
      <w:r w:rsidRPr="006B456F">
        <w:rPr>
          <w:rFonts w:cs="Times New Roman"/>
          <w:sz w:val="24"/>
          <w:szCs w:val="24"/>
        </w:rPr>
        <w:t>the guests in attendance</w:t>
      </w:r>
      <w:r w:rsidR="00225A6E">
        <w:rPr>
          <w:rFonts w:cs="Times New Roman"/>
          <w:sz w:val="24"/>
          <w:szCs w:val="24"/>
        </w:rPr>
        <w:t>:</w:t>
      </w:r>
      <w:r w:rsidR="00AF5E3D" w:rsidRPr="006B456F">
        <w:rPr>
          <w:rFonts w:cs="Times New Roman"/>
          <w:sz w:val="24"/>
          <w:szCs w:val="24"/>
        </w:rPr>
        <w:t xml:space="preserve"> Dr. Eric Emerson</w:t>
      </w:r>
      <w:r w:rsidR="00EC1ADA">
        <w:rPr>
          <w:rFonts w:cs="Times New Roman"/>
          <w:sz w:val="24"/>
          <w:szCs w:val="24"/>
        </w:rPr>
        <w:t xml:space="preserve">, </w:t>
      </w:r>
      <w:r w:rsidRPr="006B456F">
        <w:rPr>
          <w:rFonts w:cs="Times New Roman"/>
          <w:sz w:val="24"/>
          <w:szCs w:val="24"/>
        </w:rPr>
        <w:t>Director of the South Carolina Department of Archives and History</w:t>
      </w:r>
      <w:r w:rsidR="00225A6E">
        <w:rPr>
          <w:rFonts w:cs="Times New Roman"/>
          <w:sz w:val="24"/>
          <w:szCs w:val="24"/>
        </w:rPr>
        <w:t>;</w:t>
      </w:r>
      <w:r w:rsidR="00AF5E3D" w:rsidRPr="006B456F">
        <w:rPr>
          <w:rFonts w:cs="Times New Roman"/>
          <w:sz w:val="24"/>
          <w:szCs w:val="24"/>
        </w:rPr>
        <w:t xml:space="preserve"> Donna Foster</w:t>
      </w:r>
      <w:r w:rsidRPr="006B456F">
        <w:rPr>
          <w:rFonts w:cs="Times New Roman"/>
          <w:sz w:val="24"/>
          <w:szCs w:val="24"/>
        </w:rPr>
        <w:t xml:space="preserve">, </w:t>
      </w:r>
      <w:r w:rsidRPr="006B456F">
        <w:rPr>
          <w:rFonts w:eastAsiaTheme="minorEastAsia"/>
          <w:noProof/>
          <w:sz w:val="24"/>
          <w:szCs w:val="24"/>
        </w:rPr>
        <w:t xml:space="preserve">Agency Advancement Coordinator </w:t>
      </w:r>
    </w:p>
    <w:p w14:paraId="59AED1C4" w14:textId="77777777" w:rsidR="00225A6E" w:rsidRDefault="00BA06FC" w:rsidP="00AB4432">
      <w:pPr>
        <w:spacing w:after="0"/>
        <w:rPr>
          <w:rFonts w:cs="Times New Roman"/>
          <w:sz w:val="24"/>
          <w:szCs w:val="24"/>
        </w:rPr>
      </w:pPr>
      <w:r w:rsidRPr="006B456F">
        <w:rPr>
          <w:rFonts w:eastAsiaTheme="minorEastAsia"/>
          <w:noProof/>
          <w:sz w:val="24"/>
          <w:szCs w:val="24"/>
        </w:rPr>
        <w:t>SC Department of Archives &amp; History</w:t>
      </w:r>
      <w:r w:rsidR="00225A6E">
        <w:rPr>
          <w:rFonts w:eastAsiaTheme="minorEastAsia"/>
          <w:noProof/>
          <w:sz w:val="24"/>
          <w:szCs w:val="24"/>
        </w:rPr>
        <w:t>;</w:t>
      </w:r>
      <w:r w:rsidRPr="006B456F">
        <w:rPr>
          <w:rFonts w:eastAsiaTheme="minorEastAsia"/>
          <w:noProof/>
          <w:sz w:val="24"/>
          <w:szCs w:val="24"/>
        </w:rPr>
        <w:t xml:space="preserve"> </w:t>
      </w:r>
      <w:r w:rsidR="00AF5E3D" w:rsidRPr="006B456F">
        <w:rPr>
          <w:rFonts w:cs="Times New Roman"/>
          <w:sz w:val="24"/>
          <w:szCs w:val="24"/>
        </w:rPr>
        <w:t>Brett Bennett</w:t>
      </w:r>
      <w:r w:rsidRPr="006B456F">
        <w:rPr>
          <w:rFonts w:cs="Times New Roman"/>
          <w:sz w:val="24"/>
          <w:szCs w:val="24"/>
        </w:rPr>
        <w:t xml:space="preserve">, </w:t>
      </w:r>
      <w:r w:rsidR="00AA50D3">
        <w:rPr>
          <w:rFonts w:cs="Times New Roman"/>
          <w:sz w:val="24"/>
          <w:szCs w:val="24"/>
        </w:rPr>
        <w:t>b</w:t>
      </w:r>
      <w:r w:rsidR="00D7725F">
        <w:rPr>
          <w:rFonts w:cs="Times New Roman"/>
          <w:sz w:val="24"/>
          <w:szCs w:val="24"/>
        </w:rPr>
        <w:t xml:space="preserve">usiness </w:t>
      </w:r>
      <w:r w:rsidR="00B3594B">
        <w:rPr>
          <w:rFonts w:cs="Times New Roman"/>
          <w:sz w:val="24"/>
          <w:szCs w:val="24"/>
        </w:rPr>
        <w:t xml:space="preserve">executive, </w:t>
      </w:r>
      <w:r w:rsidR="00D7725F">
        <w:rPr>
          <w:rFonts w:cs="Times New Roman"/>
          <w:sz w:val="24"/>
          <w:szCs w:val="24"/>
        </w:rPr>
        <w:t>s</w:t>
      </w:r>
      <w:r w:rsidR="006B456F" w:rsidRPr="006B456F">
        <w:rPr>
          <w:rFonts w:cs="Times New Roman"/>
          <w:sz w:val="24"/>
          <w:szCs w:val="24"/>
        </w:rPr>
        <w:t>trategic planning consultant and preservationist</w:t>
      </w:r>
      <w:r w:rsidR="00225A6E">
        <w:rPr>
          <w:rFonts w:cs="Times New Roman"/>
          <w:sz w:val="24"/>
          <w:szCs w:val="24"/>
        </w:rPr>
        <w:t>;</w:t>
      </w:r>
      <w:r w:rsidR="00066077">
        <w:rPr>
          <w:rFonts w:cs="Times New Roman"/>
          <w:sz w:val="24"/>
          <w:szCs w:val="24"/>
        </w:rPr>
        <w:t xml:space="preserve"> </w:t>
      </w:r>
      <w:r w:rsidR="00CE5534">
        <w:rPr>
          <w:rFonts w:cs="Times New Roman"/>
          <w:sz w:val="24"/>
          <w:szCs w:val="24"/>
        </w:rPr>
        <w:t xml:space="preserve">John </w:t>
      </w:r>
      <w:proofErr w:type="spellStart"/>
      <w:r w:rsidR="00CE5534">
        <w:rPr>
          <w:rFonts w:cs="Times New Roman"/>
          <w:sz w:val="24"/>
          <w:szCs w:val="24"/>
        </w:rPr>
        <w:t>Slaugher</w:t>
      </w:r>
      <w:proofErr w:type="spellEnd"/>
      <w:r w:rsidR="00CE5534">
        <w:rPr>
          <w:rFonts w:cs="Times New Roman"/>
          <w:sz w:val="24"/>
          <w:szCs w:val="24"/>
        </w:rPr>
        <w:t>, National Park Service</w:t>
      </w:r>
      <w:r w:rsidR="00225A6E">
        <w:rPr>
          <w:rFonts w:cs="Times New Roman"/>
          <w:sz w:val="24"/>
          <w:szCs w:val="24"/>
        </w:rPr>
        <w:t>;</w:t>
      </w:r>
      <w:r w:rsidR="00CE5534">
        <w:rPr>
          <w:rFonts w:cs="Times New Roman"/>
          <w:sz w:val="24"/>
          <w:szCs w:val="24"/>
        </w:rPr>
        <w:t xml:space="preserve"> </w:t>
      </w:r>
      <w:r w:rsidR="00066077">
        <w:rPr>
          <w:rFonts w:cs="Times New Roman"/>
          <w:sz w:val="24"/>
          <w:szCs w:val="24"/>
        </w:rPr>
        <w:t>Mr. Doug Bostick,</w:t>
      </w:r>
      <w:r w:rsidR="00CE5534">
        <w:rPr>
          <w:rFonts w:cs="Times New Roman"/>
          <w:sz w:val="24"/>
          <w:szCs w:val="24"/>
        </w:rPr>
        <w:t xml:space="preserve"> Executive Director,</w:t>
      </w:r>
      <w:r w:rsidR="00066077">
        <w:rPr>
          <w:rFonts w:cs="Times New Roman"/>
          <w:sz w:val="24"/>
          <w:szCs w:val="24"/>
        </w:rPr>
        <w:t xml:space="preserve"> South Carolina Battleground Preservation Trust – a statutory partner</w:t>
      </w:r>
      <w:r w:rsidR="00225A6E">
        <w:rPr>
          <w:rFonts w:cs="Times New Roman"/>
          <w:sz w:val="24"/>
          <w:szCs w:val="24"/>
        </w:rPr>
        <w:t>; and David Reuwer and officer of the South Carolina Battleground Preservation Trust.</w:t>
      </w:r>
    </w:p>
    <w:p w14:paraId="22B23268" w14:textId="77777777" w:rsidR="00A5088F" w:rsidRDefault="00225A6E" w:rsidP="00AB4432">
      <w:pPr>
        <w:spacing w:after="0"/>
        <w:rPr>
          <w:rFonts w:cs="Arial"/>
          <w:color w:val="000000" w:themeColor="text1"/>
          <w:sz w:val="24"/>
          <w:szCs w:val="24"/>
        </w:rPr>
      </w:pPr>
      <w:r>
        <w:rPr>
          <w:rFonts w:cs="Arial"/>
          <w:color w:val="000000" w:themeColor="text1"/>
          <w:sz w:val="24"/>
          <w:szCs w:val="24"/>
        </w:rPr>
        <w:t xml:space="preserve">Commissioner </w:t>
      </w:r>
      <w:r w:rsidR="00066077" w:rsidRPr="006B456F">
        <w:rPr>
          <w:rFonts w:cs="Arial"/>
          <w:color w:val="000000" w:themeColor="text1"/>
          <w:sz w:val="24"/>
          <w:szCs w:val="24"/>
        </w:rPr>
        <w:t>Rep. Laurie Slade Funderburk</w:t>
      </w:r>
      <w:r w:rsidR="00066077">
        <w:rPr>
          <w:rFonts w:cs="Arial"/>
          <w:color w:val="000000" w:themeColor="text1"/>
          <w:sz w:val="24"/>
          <w:szCs w:val="24"/>
        </w:rPr>
        <w:t>, will be arriving later in the morning.</w:t>
      </w:r>
      <w:r w:rsidR="00D06F30">
        <w:rPr>
          <w:rFonts w:cs="Arial"/>
          <w:color w:val="000000" w:themeColor="text1"/>
          <w:sz w:val="24"/>
          <w:szCs w:val="24"/>
        </w:rPr>
        <w:t xml:space="preserve">  Mr. Baxley explained that The South Carolina Department of Archives and History </w:t>
      </w:r>
      <w:r w:rsidR="00AA50D3">
        <w:rPr>
          <w:rFonts w:cs="Arial"/>
          <w:color w:val="000000" w:themeColor="text1"/>
          <w:sz w:val="24"/>
          <w:szCs w:val="24"/>
        </w:rPr>
        <w:t xml:space="preserve">(SCDAH) </w:t>
      </w:r>
      <w:r w:rsidR="00D06F30">
        <w:rPr>
          <w:rFonts w:cs="Arial"/>
          <w:color w:val="000000" w:themeColor="text1"/>
          <w:sz w:val="24"/>
          <w:szCs w:val="24"/>
        </w:rPr>
        <w:t>and South Carolina Department of Parks, Recreat</w:t>
      </w:r>
      <w:r w:rsidR="00AA50D3">
        <w:rPr>
          <w:rFonts w:cs="Arial"/>
          <w:color w:val="000000" w:themeColor="text1"/>
          <w:sz w:val="24"/>
          <w:szCs w:val="24"/>
        </w:rPr>
        <w:t>ion</w:t>
      </w:r>
      <w:r w:rsidR="00AB4432">
        <w:rPr>
          <w:rFonts w:cs="Arial"/>
          <w:color w:val="000000" w:themeColor="text1"/>
          <w:sz w:val="24"/>
          <w:szCs w:val="24"/>
        </w:rPr>
        <w:t xml:space="preserve"> and Tourism </w:t>
      </w:r>
      <w:r w:rsidR="00AA50D3">
        <w:rPr>
          <w:rFonts w:cs="Arial"/>
          <w:color w:val="000000" w:themeColor="text1"/>
          <w:sz w:val="24"/>
          <w:szCs w:val="24"/>
        </w:rPr>
        <w:t xml:space="preserve">(SCPRT) </w:t>
      </w:r>
      <w:r w:rsidR="00AB4432">
        <w:rPr>
          <w:rFonts w:cs="Arial"/>
          <w:color w:val="000000" w:themeColor="text1"/>
          <w:sz w:val="24"/>
          <w:szCs w:val="24"/>
        </w:rPr>
        <w:t xml:space="preserve">are Commission </w:t>
      </w:r>
      <w:r>
        <w:rPr>
          <w:rFonts w:cs="Arial"/>
          <w:color w:val="000000" w:themeColor="text1"/>
          <w:sz w:val="24"/>
          <w:szCs w:val="24"/>
        </w:rPr>
        <w:t>p</w:t>
      </w:r>
      <w:r w:rsidR="00D06F30">
        <w:rPr>
          <w:rFonts w:cs="Arial"/>
          <w:color w:val="000000" w:themeColor="text1"/>
          <w:sz w:val="24"/>
          <w:szCs w:val="24"/>
        </w:rPr>
        <w:t xml:space="preserve">artners.  The SCDAH </w:t>
      </w:r>
      <w:r>
        <w:rPr>
          <w:rFonts w:cs="Arial"/>
          <w:color w:val="000000" w:themeColor="text1"/>
          <w:sz w:val="24"/>
          <w:szCs w:val="24"/>
        </w:rPr>
        <w:t>has agreed to temporarily</w:t>
      </w:r>
      <w:r w:rsidR="00D06F30">
        <w:rPr>
          <w:rFonts w:cs="Arial"/>
          <w:color w:val="000000" w:themeColor="text1"/>
          <w:sz w:val="24"/>
          <w:szCs w:val="24"/>
        </w:rPr>
        <w:t xml:space="preserve"> act as the Commissions financial </w:t>
      </w:r>
      <w:r>
        <w:rPr>
          <w:rFonts w:cs="Arial"/>
          <w:color w:val="000000" w:themeColor="text1"/>
          <w:sz w:val="24"/>
          <w:szCs w:val="24"/>
        </w:rPr>
        <w:t>manager</w:t>
      </w:r>
      <w:r w:rsidR="00D06F30">
        <w:rPr>
          <w:rFonts w:cs="Arial"/>
          <w:color w:val="000000" w:themeColor="text1"/>
          <w:sz w:val="24"/>
          <w:szCs w:val="24"/>
        </w:rPr>
        <w:t xml:space="preserve"> and the SCPRT will coordinate marketing, promotion</w:t>
      </w:r>
      <w:r>
        <w:rPr>
          <w:rFonts w:cs="Arial"/>
          <w:color w:val="000000" w:themeColor="text1"/>
          <w:sz w:val="24"/>
          <w:szCs w:val="24"/>
        </w:rPr>
        <w:t>,</w:t>
      </w:r>
      <w:r w:rsidR="00D06F30">
        <w:rPr>
          <w:rFonts w:cs="Arial"/>
          <w:color w:val="000000" w:themeColor="text1"/>
          <w:sz w:val="24"/>
          <w:szCs w:val="24"/>
        </w:rPr>
        <w:t xml:space="preserve"> and social media campaigns.</w:t>
      </w:r>
    </w:p>
    <w:p w14:paraId="29449055" w14:textId="77777777" w:rsidR="00066077" w:rsidRPr="00066077" w:rsidRDefault="00066077" w:rsidP="00AB4432">
      <w:pPr>
        <w:spacing w:after="0"/>
        <w:rPr>
          <w:rFonts w:eastAsiaTheme="minorEastAsia"/>
          <w:noProof/>
          <w:sz w:val="24"/>
          <w:szCs w:val="24"/>
        </w:rPr>
      </w:pPr>
    </w:p>
    <w:p w14:paraId="4661CA78" w14:textId="77777777" w:rsidR="00A5088F" w:rsidRPr="00304578" w:rsidRDefault="00AF5E3D" w:rsidP="00AB4432">
      <w:pPr>
        <w:spacing w:line="256" w:lineRule="auto"/>
        <w:rPr>
          <w:rFonts w:cs="Times New Roman"/>
          <w:sz w:val="24"/>
          <w:szCs w:val="24"/>
        </w:rPr>
      </w:pPr>
      <w:r w:rsidRPr="00D12A78">
        <w:rPr>
          <w:rFonts w:cs="Times New Roman"/>
          <w:b/>
          <w:sz w:val="24"/>
          <w:szCs w:val="24"/>
        </w:rPr>
        <w:t>Appointment of an acting Secretary</w:t>
      </w:r>
      <w:r w:rsidRPr="00D12A78">
        <w:rPr>
          <w:rFonts w:cs="Times New Roman"/>
          <w:sz w:val="24"/>
          <w:szCs w:val="24"/>
        </w:rPr>
        <w:t xml:space="preserve">: </w:t>
      </w:r>
      <w:r w:rsidR="00D12A78">
        <w:rPr>
          <w:rFonts w:cs="Times New Roman"/>
          <w:sz w:val="24"/>
          <w:szCs w:val="24"/>
        </w:rPr>
        <w:t xml:space="preserve">Mr. Baxley introduced </w:t>
      </w:r>
      <w:r w:rsidRPr="00D12A78">
        <w:rPr>
          <w:rFonts w:cs="Times New Roman"/>
          <w:sz w:val="24"/>
          <w:szCs w:val="24"/>
        </w:rPr>
        <w:t>Donna Foster</w:t>
      </w:r>
      <w:r w:rsidR="00D12A78">
        <w:rPr>
          <w:rFonts w:cs="Times New Roman"/>
          <w:sz w:val="24"/>
          <w:szCs w:val="24"/>
        </w:rPr>
        <w:t xml:space="preserve">.  </w:t>
      </w:r>
      <w:r w:rsidR="00CE5534">
        <w:rPr>
          <w:rFonts w:cs="Times New Roman"/>
          <w:sz w:val="24"/>
          <w:szCs w:val="24"/>
        </w:rPr>
        <w:t xml:space="preserve">                                </w:t>
      </w:r>
      <w:r w:rsidR="00D12A78">
        <w:rPr>
          <w:rFonts w:cs="Times New Roman"/>
          <w:sz w:val="24"/>
          <w:szCs w:val="24"/>
        </w:rPr>
        <w:t xml:space="preserve">Mr. Davies made a motion that Donna Foster be appointed acting secretary for this Commission. </w:t>
      </w:r>
      <w:r w:rsidR="00304578">
        <w:rPr>
          <w:rFonts w:cs="Times New Roman"/>
          <w:sz w:val="24"/>
          <w:szCs w:val="24"/>
        </w:rPr>
        <w:t xml:space="preserve">                                                                                                                                                  </w:t>
      </w:r>
      <w:r w:rsidR="00066077">
        <w:rPr>
          <w:rFonts w:cs="Times New Roman"/>
          <w:sz w:val="24"/>
          <w:szCs w:val="24"/>
        </w:rPr>
        <w:t xml:space="preserve">The motion was seconded by Mrs. </w:t>
      </w:r>
      <w:proofErr w:type="spellStart"/>
      <w:r w:rsidR="00066077" w:rsidRPr="006B456F">
        <w:rPr>
          <w:rFonts w:cs="Arial"/>
          <w:color w:val="000000" w:themeColor="text1"/>
          <w:sz w:val="24"/>
          <w:szCs w:val="24"/>
        </w:rPr>
        <w:t>deQuincey</w:t>
      </w:r>
      <w:proofErr w:type="spellEnd"/>
      <w:r w:rsidR="00066077" w:rsidRPr="006B456F">
        <w:rPr>
          <w:rFonts w:cs="Arial"/>
          <w:color w:val="000000" w:themeColor="text1"/>
          <w:sz w:val="24"/>
          <w:szCs w:val="24"/>
        </w:rPr>
        <w:t>-Newman</w:t>
      </w:r>
      <w:r w:rsidR="00066077">
        <w:rPr>
          <w:rFonts w:cs="Arial"/>
          <w:color w:val="000000" w:themeColor="text1"/>
          <w:sz w:val="24"/>
          <w:szCs w:val="24"/>
        </w:rPr>
        <w:t xml:space="preserve">. </w:t>
      </w:r>
      <w:r w:rsidR="00AB4432">
        <w:rPr>
          <w:rFonts w:cs="Arial"/>
          <w:color w:val="000000" w:themeColor="text1"/>
          <w:sz w:val="24"/>
          <w:szCs w:val="24"/>
        </w:rPr>
        <w:tab/>
      </w:r>
      <w:r w:rsidR="00AB4432">
        <w:rPr>
          <w:rFonts w:cs="Arial"/>
          <w:color w:val="000000" w:themeColor="text1"/>
          <w:sz w:val="24"/>
          <w:szCs w:val="24"/>
        </w:rPr>
        <w:tab/>
      </w:r>
      <w:r w:rsidR="00AB4432">
        <w:rPr>
          <w:rFonts w:cs="Arial"/>
          <w:color w:val="000000" w:themeColor="text1"/>
          <w:sz w:val="24"/>
          <w:szCs w:val="24"/>
        </w:rPr>
        <w:tab/>
      </w:r>
      <w:r w:rsidR="00AB4432">
        <w:rPr>
          <w:rFonts w:cs="Arial"/>
          <w:color w:val="000000" w:themeColor="text1"/>
          <w:sz w:val="24"/>
          <w:szCs w:val="24"/>
        </w:rPr>
        <w:tab/>
      </w:r>
      <w:r w:rsidR="00AB4432">
        <w:rPr>
          <w:rFonts w:cs="Arial"/>
          <w:color w:val="000000" w:themeColor="text1"/>
          <w:sz w:val="24"/>
          <w:szCs w:val="24"/>
        </w:rPr>
        <w:tab/>
        <w:t xml:space="preserve">         </w:t>
      </w:r>
      <w:r w:rsidR="00066077">
        <w:rPr>
          <w:rFonts w:cs="Arial"/>
          <w:color w:val="000000" w:themeColor="text1"/>
          <w:sz w:val="24"/>
          <w:szCs w:val="24"/>
        </w:rPr>
        <w:t>All approved.</w:t>
      </w:r>
    </w:p>
    <w:p w14:paraId="30A14346" w14:textId="77777777" w:rsidR="00AF5E3D" w:rsidRPr="00AB4432" w:rsidRDefault="00AF5E3D" w:rsidP="00AB4432">
      <w:pPr>
        <w:spacing w:line="256" w:lineRule="auto"/>
        <w:rPr>
          <w:rFonts w:cs="Times New Roman"/>
          <w:sz w:val="24"/>
          <w:szCs w:val="24"/>
        </w:rPr>
      </w:pPr>
      <w:r w:rsidRPr="00D12A78">
        <w:rPr>
          <w:rFonts w:cs="Times New Roman"/>
          <w:b/>
          <w:sz w:val="24"/>
          <w:szCs w:val="24"/>
        </w:rPr>
        <w:lastRenderedPageBreak/>
        <w:t>Adoption of proposed agenda</w:t>
      </w:r>
      <w:r w:rsidR="00066077">
        <w:rPr>
          <w:rFonts w:cs="Times New Roman"/>
          <w:b/>
          <w:sz w:val="24"/>
          <w:szCs w:val="24"/>
        </w:rPr>
        <w:t xml:space="preserve">: </w:t>
      </w:r>
      <w:r w:rsidR="00066077">
        <w:rPr>
          <w:rFonts w:cs="Times New Roman"/>
          <w:sz w:val="24"/>
          <w:szCs w:val="24"/>
        </w:rPr>
        <w:t xml:space="preserve"> </w:t>
      </w:r>
      <w:r w:rsidR="00AB4432">
        <w:rPr>
          <w:rFonts w:cs="Times New Roman"/>
          <w:sz w:val="24"/>
          <w:szCs w:val="24"/>
        </w:rPr>
        <w:t xml:space="preserve">                                                                 </w:t>
      </w:r>
      <w:r w:rsidR="00304578">
        <w:rPr>
          <w:rFonts w:cs="Times New Roman"/>
          <w:sz w:val="24"/>
          <w:szCs w:val="24"/>
        </w:rPr>
        <w:t xml:space="preserve">                                             </w:t>
      </w:r>
      <w:r w:rsidR="00066077">
        <w:rPr>
          <w:rFonts w:cs="Times New Roman"/>
          <w:sz w:val="24"/>
          <w:szCs w:val="24"/>
        </w:rPr>
        <w:t>Mr. Davies made a motion to accept the proposed agenda for today</w:t>
      </w:r>
      <w:r w:rsidR="00225A6E">
        <w:rPr>
          <w:rFonts w:cs="Times New Roman"/>
          <w:sz w:val="24"/>
          <w:szCs w:val="24"/>
        </w:rPr>
        <w:t>’</w:t>
      </w:r>
      <w:r w:rsidR="00066077">
        <w:rPr>
          <w:rFonts w:cs="Times New Roman"/>
          <w:sz w:val="24"/>
          <w:szCs w:val="24"/>
        </w:rPr>
        <w:t xml:space="preserve">s meeting.  </w:t>
      </w:r>
      <w:r w:rsidR="00CE5534">
        <w:rPr>
          <w:rFonts w:cs="Times New Roman"/>
          <w:sz w:val="24"/>
          <w:szCs w:val="24"/>
        </w:rPr>
        <w:t xml:space="preserve">                          </w:t>
      </w:r>
      <w:r w:rsidR="00066077">
        <w:rPr>
          <w:rFonts w:cs="Times New Roman"/>
          <w:sz w:val="24"/>
          <w:szCs w:val="24"/>
        </w:rPr>
        <w:t xml:space="preserve">The motion was seconded by Mr. Carpenter. </w:t>
      </w:r>
      <w:r w:rsidR="00304578">
        <w:rPr>
          <w:rFonts w:cs="Times New Roman"/>
          <w:sz w:val="24"/>
          <w:szCs w:val="24"/>
        </w:rPr>
        <w:t xml:space="preserve">                                                                                                 </w:t>
      </w:r>
      <w:r w:rsidR="00066077">
        <w:rPr>
          <w:rFonts w:cs="Times New Roman"/>
          <w:sz w:val="24"/>
          <w:szCs w:val="24"/>
        </w:rPr>
        <w:t>All approved.</w:t>
      </w:r>
    </w:p>
    <w:p w14:paraId="359E9A90" w14:textId="77777777" w:rsidR="00AF5E3D" w:rsidRDefault="00AF5E3D" w:rsidP="00AB4432">
      <w:pPr>
        <w:spacing w:line="256" w:lineRule="auto"/>
        <w:rPr>
          <w:rFonts w:cs="Times New Roman"/>
          <w:sz w:val="24"/>
          <w:szCs w:val="24"/>
        </w:rPr>
      </w:pPr>
      <w:r w:rsidRPr="00BA321B">
        <w:rPr>
          <w:rFonts w:cs="Times New Roman"/>
          <w:b/>
          <w:sz w:val="24"/>
          <w:szCs w:val="24"/>
        </w:rPr>
        <w:t xml:space="preserve">Commissioners’ </w:t>
      </w:r>
      <w:r w:rsidR="00BA321B">
        <w:rPr>
          <w:rFonts w:cs="Times New Roman"/>
          <w:b/>
          <w:sz w:val="24"/>
          <w:szCs w:val="24"/>
        </w:rPr>
        <w:t>I</w:t>
      </w:r>
      <w:r w:rsidRPr="00BA321B">
        <w:rPr>
          <w:rFonts w:cs="Times New Roman"/>
          <w:b/>
          <w:sz w:val="24"/>
          <w:szCs w:val="24"/>
        </w:rPr>
        <w:t>ntroductions</w:t>
      </w:r>
      <w:r w:rsidR="00BA321B">
        <w:rPr>
          <w:rFonts w:cs="Times New Roman"/>
          <w:b/>
          <w:sz w:val="24"/>
          <w:szCs w:val="24"/>
        </w:rPr>
        <w:t xml:space="preserve">: </w:t>
      </w:r>
      <w:r w:rsidR="00BA321B">
        <w:rPr>
          <w:rFonts w:cs="Times New Roman"/>
          <w:sz w:val="24"/>
          <w:szCs w:val="24"/>
        </w:rPr>
        <w:t xml:space="preserve">Each of the Commissioners made a brief introduction and expressed their interest in the American Revolution. </w:t>
      </w:r>
    </w:p>
    <w:p w14:paraId="209C60C1" w14:textId="6C512815" w:rsidR="002016E6" w:rsidRDefault="002016E6" w:rsidP="00AB4432">
      <w:pPr>
        <w:spacing w:line="256" w:lineRule="auto"/>
        <w:rPr>
          <w:rFonts w:cs="Arial"/>
          <w:color w:val="000000" w:themeColor="text1"/>
          <w:sz w:val="24"/>
          <w:szCs w:val="24"/>
        </w:rPr>
      </w:pPr>
      <w:r w:rsidRPr="006B456F">
        <w:rPr>
          <w:rFonts w:cs="Arial"/>
          <w:color w:val="000000" w:themeColor="text1"/>
          <w:sz w:val="24"/>
          <w:szCs w:val="24"/>
        </w:rPr>
        <w:t xml:space="preserve">Emily Morris </w:t>
      </w:r>
      <w:proofErr w:type="spellStart"/>
      <w:r w:rsidRPr="006B456F">
        <w:rPr>
          <w:rFonts w:cs="Arial"/>
          <w:color w:val="000000" w:themeColor="text1"/>
          <w:sz w:val="24"/>
          <w:szCs w:val="24"/>
        </w:rPr>
        <w:t>deQuincey</w:t>
      </w:r>
      <w:proofErr w:type="spellEnd"/>
      <w:r w:rsidRPr="006B456F">
        <w:rPr>
          <w:rFonts w:cs="Arial"/>
          <w:color w:val="000000" w:themeColor="text1"/>
          <w:sz w:val="24"/>
          <w:szCs w:val="24"/>
        </w:rPr>
        <w:t>-Newman</w:t>
      </w:r>
      <w:r>
        <w:rPr>
          <w:rFonts w:cs="Arial"/>
          <w:color w:val="000000" w:themeColor="text1"/>
          <w:sz w:val="24"/>
          <w:szCs w:val="24"/>
        </w:rPr>
        <w:t xml:space="preserve">: Active member in the DAR, </w:t>
      </w:r>
      <w:proofErr w:type="spellStart"/>
      <w:proofErr w:type="gramStart"/>
      <w:r>
        <w:rPr>
          <w:rFonts w:cs="Arial"/>
          <w:color w:val="000000" w:themeColor="text1"/>
          <w:sz w:val="24"/>
          <w:szCs w:val="24"/>
        </w:rPr>
        <w:t>life long</w:t>
      </w:r>
      <w:proofErr w:type="spellEnd"/>
      <w:proofErr w:type="gramEnd"/>
      <w:r>
        <w:rPr>
          <w:rFonts w:cs="Arial"/>
          <w:color w:val="000000" w:themeColor="text1"/>
          <w:sz w:val="24"/>
          <w:szCs w:val="24"/>
        </w:rPr>
        <w:t xml:space="preserve"> interest in genealog</w:t>
      </w:r>
      <w:r w:rsidR="00385F5D">
        <w:rPr>
          <w:rFonts w:cs="Arial"/>
          <w:color w:val="000000" w:themeColor="text1"/>
          <w:sz w:val="24"/>
          <w:szCs w:val="24"/>
        </w:rPr>
        <w:t>y, family members who played an</w:t>
      </w:r>
      <w:r>
        <w:rPr>
          <w:rFonts w:cs="Arial"/>
          <w:color w:val="000000" w:themeColor="text1"/>
          <w:sz w:val="24"/>
          <w:szCs w:val="24"/>
        </w:rPr>
        <w:t xml:space="preserve"> active rol</w:t>
      </w:r>
      <w:r w:rsidR="00DA5952">
        <w:rPr>
          <w:rFonts w:cs="Arial"/>
          <w:color w:val="000000" w:themeColor="text1"/>
          <w:sz w:val="24"/>
          <w:szCs w:val="24"/>
        </w:rPr>
        <w:t>e</w:t>
      </w:r>
      <w:r>
        <w:rPr>
          <w:rFonts w:cs="Arial"/>
          <w:color w:val="000000" w:themeColor="text1"/>
          <w:sz w:val="24"/>
          <w:szCs w:val="24"/>
        </w:rPr>
        <w:t xml:space="preserve"> in the American Revolution.</w:t>
      </w:r>
    </w:p>
    <w:p w14:paraId="2A3888CF" w14:textId="77777777" w:rsidR="002016E6" w:rsidRDefault="002016E6" w:rsidP="00AB4432">
      <w:pPr>
        <w:spacing w:line="256" w:lineRule="auto"/>
        <w:rPr>
          <w:rFonts w:cs="Arial"/>
          <w:color w:val="000000" w:themeColor="text1"/>
          <w:sz w:val="24"/>
          <w:szCs w:val="24"/>
        </w:rPr>
      </w:pPr>
      <w:r>
        <w:rPr>
          <w:rFonts w:cs="Arial"/>
          <w:color w:val="000000" w:themeColor="text1"/>
          <w:sz w:val="24"/>
          <w:szCs w:val="24"/>
        </w:rPr>
        <w:t>Duane Parrish – Director of SC Park</w:t>
      </w:r>
      <w:r w:rsidR="00EC1ADA">
        <w:rPr>
          <w:rFonts w:cs="Arial"/>
          <w:color w:val="000000" w:themeColor="text1"/>
          <w:sz w:val="24"/>
          <w:szCs w:val="24"/>
        </w:rPr>
        <w:t>s, Recreation and Tourism,</w:t>
      </w:r>
      <w:r>
        <w:rPr>
          <w:rFonts w:cs="Arial"/>
          <w:color w:val="000000" w:themeColor="text1"/>
          <w:sz w:val="24"/>
          <w:szCs w:val="24"/>
        </w:rPr>
        <w:t xml:space="preserve"> works with numerous historical </w:t>
      </w:r>
      <w:r w:rsidR="00A25413">
        <w:rPr>
          <w:rFonts w:cs="Arial"/>
          <w:color w:val="000000" w:themeColor="text1"/>
          <w:sz w:val="24"/>
          <w:szCs w:val="24"/>
        </w:rPr>
        <w:t xml:space="preserve">sites in South Carolina. </w:t>
      </w:r>
      <w:r w:rsidR="006C0771">
        <w:rPr>
          <w:rFonts w:cs="Arial"/>
          <w:color w:val="000000" w:themeColor="text1"/>
          <w:sz w:val="24"/>
          <w:szCs w:val="24"/>
        </w:rPr>
        <w:t xml:space="preserve">He introduced </w:t>
      </w:r>
      <w:r w:rsidR="006C0771" w:rsidRPr="006B456F">
        <w:rPr>
          <w:rFonts w:cs="Arial"/>
          <w:color w:val="000000" w:themeColor="text1"/>
          <w:sz w:val="24"/>
          <w:szCs w:val="24"/>
        </w:rPr>
        <w:t>Dolly Chewning</w:t>
      </w:r>
      <w:r w:rsidR="006C0771">
        <w:rPr>
          <w:rFonts w:cs="Arial"/>
          <w:color w:val="000000" w:themeColor="text1"/>
          <w:sz w:val="24"/>
          <w:szCs w:val="24"/>
        </w:rPr>
        <w:t>, Directo</w:t>
      </w:r>
      <w:r w:rsidR="007443DF">
        <w:rPr>
          <w:rFonts w:cs="Arial"/>
          <w:color w:val="000000" w:themeColor="text1"/>
          <w:sz w:val="24"/>
          <w:szCs w:val="24"/>
        </w:rPr>
        <w:t>r of Sales and Marketing for SC</w:t>
      </w:r>
      <w:r w:rsidR="006C0771">
        <w:rPr>
          <w:rFonts w:cs="Arial"/>
          <w:color w:val="000000" w:themeColor="text1"/>
          <w:sz w:val="24"/>
          <w:szCs w:val="24"/>
        </w:rPr>
        <w:t>PRT.</w:t>
      </w:r>
    </w:p>
    <w:p w14:paraId="55E5259F" w14:textId="77777777" w:rsidR="00A25413" w:rsidRDefault="00A25413" w:rsidP="00AB4432">
      <w:pPr>
        <w:spacing w:line="256" w:lineRule="auto"/>
        <w:rPr>
          <w:rFonts w:cs="Arial"/>
          <w:color w:val="000000" w:themeColor="text1"/>
          <w:sz w:val="24"/>
          <w:szCs w:val="24"/>
        </w:rPr>
      </w:pPr>
      <w:r>
        <w:rPr>
          <w:rFonts w:cs="Arial"/>
          <w:color w:val="000000" w:themeColor="text1"/>
          <w:sz w:val="24"/>
          <w:szCs w:val="24"/>
        </w:rPr>
        <w:t>Scott Buchanan – Professor of Political Science at The Citadel and a member of the Sons of the American Revolution</w:t>
      </w:r>
      <w:r w:rsidR="007443DF">
        <w:rPr>
          <w:rFonts w:cs="Arial"/>
          <w:color w:val="000000" w:themeColor="text1"/>
          <w:sz w:val="24"/>
          <w:szCs w:val="24"/>
        </w:rPr>
        <w:t xml:space="preserve"> and The Palmetto Society</w:t>
      </w:r>
      <w:r>
        <w:rPr>
          <w:rFonts w:cs="Arial"/>
          <w:color w:val="000000" w:themeColor="text1"/>
          <w:sz w:val="24"/>
          <w:szCs w:val="24"/>
        </w:rPr>
        <w:t>.</w:t>
      </w:r>
    </w:p>
    <w:p w14:paraId="52E115FC" w14:textId="77777777" w:rsidR="00A25413" w:rsidRDefault="00A25413" w:rsidP="00AB4432">
      <w:pPr>
        <w:spacing w:line="256" w:lineRule="auto"/>
        <w:rPr>
          <w:rFonts w:cs="Arial"/>
          <w:color w:val="000000" w:themeColor="text1"/>
          <w:sz w:val="24"/>
          <w:szCs w:val="24"/>
        </w:rPr>
      </w:pPr>
      <w:r>
        <w:rPr>
          <w:rFonts w:cs="Arial"/>
          <w:color w:val="000000" w:themeColor="text1"/>
          <w:sz w:val="24"/>
          <w:szCs w:val="24"/>
        </w:rPr>
        <w:t>Vic Carpenter – County Administrator for Kershaw County, home of Historic Camden.</w:t>
      </w:r>
    </w:p>
    <w:p w14:paraId="20153A7E" w14:textId="77777777" w:rsidR="00A25413" w:rsidRDefault="00DF4CA8" w:rsidP="00AB4432">
      <w:pPr>
        <w:spacing w:line="256" w:lineRule="auto"/>
        <w:rPr>
          <w:rFonts w:cs="Arial"/>
          <w:color w:val="000000" w:themeColor="text1"/>
          <w:sz w:val="24"/>
          <w:szCs w:val="24"/>
        </w:rPr>
      </w:pPr>
      <w:r>
        <w:rPr>
          <w:rFonts w:cs="Arial"/>
          <w:color w:val="000000" w:themeColor="text1"/>
          <w:sz w:val="24"/>
          <w:szCs w:val="24"/>
        </w:rPr>
        <w:t>Bill Davies – R</w:t>
      </w:r>
      <w:r w:rsidR="00A25413">
        <w:rPr>
          <w:rFonts w:cs="Arial"/>
          <w:color w:val="000000" w:themeColor="text1"/>
          <w:sz w:val="24"/>
          <w:szCs w:val="24"/>
        </w:rPr>
        <w:t>etired attorney and active in many historical board</w:t>
      </w:r>
      <w:r w:rsidR="00FA7F8A">
        <w:rPr>
          <w:rFonts w:cs="Arial"/>
          <w:color w:val="000000" w:themeColor="text1"/>
          <w:sz w:val="24"/>
          <w:szCs w:val="24"/>
        </w:rPr>
        <w:t>s</w:t>
      </w:r>
      <w:r w:rsidR="00A25413">
        <w:rPr>
          <w:rFonts w:cs="Arial"/>
          <w:color w:val="000000" w:themeColor="text1"/>
          <w:sz w:val="24"/>
          <w:szCs w:val="24"/>
        </w:rPr>
        <w:t>, societies and activities.</w:t>
      </w:r>
    </w:p>
    <w:p w14:paraId="6971B45C" w14:textId="77777777" w:rsidR="00A25413" w:rsidRDefault="00A25413" w:rsidP="00AB4432">
      <w:pPr>
        <w:spacing w:line="256" w:lineRule="auto"/>
        <w:rPr>
          <w:rFonts w:cs="Arial"/>
          <w:color w:val="000000" w:themeColor="text1"/>
          <w:sz w:val="24"/>
          <w:szCs w:val="24"/>
        </w:rPr>
      </w:pPr>
      <w:r>
        <w:rPr>
          <w:rFonts w:cs="Arial"/>
          <w:color w:val="000000" w:themeColor="text1"/>
          <w:sz w:val="24"/>
          <w:szCs w:val="24"/>
        </w:rPr>
        <w:t>Doug Bostick – CEO of the South Carolina Battleground Preservation Trust.</w:t>
      </w:r>
    </w:p>
    <w:p w14:paraId="4A211D4A" w14:textId="77777777" w:rsidR="00A25413" w:rsidRDefault="00A25413" w:rsidP="00AB4432">
      <w:pPr>
        <w:spacing w:line="256" w:lineRule="auto"/>
        <w:rPr>
          <w:rFonts w:cs="Arial"/>
          <w:color w:val="000000" w:themeColor="text1"/>
          <w:sz w:val="24"/>
          <w:szCs w:val="24"/>
        </w:rPr>
      </w:pPr>
      <w:r>
        <w:rPr>
          <w:rFonts w:cs="Arial"/>
          <w:color w:val="000000" w:themeColor="text1"/>
          <w:sz w:val="24"/>
          <w:szCs w:val="24"/>
        </w:rPr>
        <w:t xml:space="preserve">Diane </w:t>
      </w:r>
      <w:r w:rsidR="00FA7F8A">
        <w:rPr>
          <w:rFonts w:cs="Arial"/>
          <w:color w:val="000000" w:themeColor="text1"/>
          <w:sz w:val="24"/>
          <w:szCs w:val="24"/>
        </w:rPr>
        <w:t>Culbertson</w:t>
      </w:r>
      <w:r>
        <w:rPr>
          <w:rFonts w:cs="Arial"/>
          <w:color w:val="000000" w:themeColor="text1"/>
          <w:sz w:val="24"/>
          <w:szCs w:val="24"/>
        </w:rPr>
        <w:t xml:space="preserve"> – Active member of the South Carolina chapter of the DAR and has served on the national DAR Board.  She is also active in historic preservation.</w:t>
      </w:r>
    </w:p>
    <w:p w14:paraId="736D80FD" w14:textId="77777777" w:rsidR="00A25413" w:rsidRDefault="00001F25" w:rsidP="00AB4432">
      <w:pPr>
        <w:spacing w:line="256" w:lineRule="auto"/>
        <w:rPr>
          <w:rFonts w:cs="Arial"/>
          <w:color w:val="000000" w:themeColor="text1"/>
          <w:sz w:val="24"/>
          <w:szCs w:val="24"/>
        </w:rPr>
      </w:pPr>
      <w:r>
        <w:rPr>
          <w:rFonts w:cs="Arial"/>
          <w:color w:val="000000" w:themeColor="text1"/>
          <w:sz w:val="24"/>
          <w:szCs w:val="24"/>
        </w:rPr>
        <w:t>Rep. Neal Collins – E</w:t>
      </w:r>
      <w:r w:rsidR="00A25413">
        <w:rPr>
          <w:rFonts w:cs="Arial"/>
          <w:color w:val="000000" w:themeColor="text1"/>
          <w:sz w:val="24"/>
          <w:szCs w:val="24"/>
        </w:rPr>
        <w:t xml:space="preserve">njoys history and the state parks and is eager to get the importance of South Carolina’s place in the American Revolution </w:t>
      </w:r>
      <w:proofErr w:type="gramStart"/>
      <w:r w:rsidR="00A25413">
        <w:rPr>
          <w:rFonts w:cs="Arial"/>
          <w:color w:val="000000" w:themeColor="text1"/>
          <w:sz w:val="24"/>
          <w:szCs w:val="24"/>
        </w:rPr>
        <w:t>in to</w:t>
      </w:r>
      <w:proofErr w:type="gramEnd"/>
      <w:r w:rsidR="00A25413">
        <w:rPr>
          <w:rFonts w:cs="Arial"/>
          <w:color w:val="000000" w:themeColor="text1"/>
          <w:sz w:val="24"/>
          <w:szCs w:val="24"/>
        </w:rPr>
        <w:t xml:space="preserve"> the kindergarten – 12 grade </w:t>
      </w:r>
      <w:proofErr w:type="gramStart"/>
      <w:r w:rsidR="00A25413">
        <w:rPr>
          <w:rFonts w:cs="Arial"/>
          <w:color w:val="000000" w:themeColor="text1"/>
          <w:sz w:val="24"/>
          <w:szCs w:val="24"/>
        </w:rPr>
        <w:t>curriculum</w:t>
      </w:r>
      <w:proofErr w:type="gramEnd"/>
      <w:r w:rsidR="00A25413">
        <w:rPr>
          <w:rFonts w:cs="Arial"/>
          <w:color w:val="000000" w:themeColor="text1"/>
          <w:sz w:val="24"/>
          <w:szCs w:val="24"/>
        </w:rPr>
        <w:t xml:space="preserve">.  </w:t>
      </w:r>
    </w:p>
    <w:p w14:paraId="4AFA5355" w14:textId="77777777" w:rsidR="002016E6" w:rsidRPr="006C2C50" w:rsidRDefault="00A25413" w:rsidP="00AB4432">
      <w:pPr>
        <w:spacing w:line="256" w:lineRule="auto"/>
        <w:rPr>
          <w:rFonts w:cs="Arial"/>
          <w:color w:val="000000" w:themeColor="text1"/>
          <w:sz w:val="24"/>
          <w:szCs w:val="24"/>
        </w:rPr>
      </w:pPr>
      <w:r>
        <w:rPr>
          <w:rFonts w:cs="Arial"/>
          <w:color w:val="000000" w:themeColor="text1"/>
          <w:sz w:val="24"/>
          <w:szCs w:val="24"/>
        </w:rPr>
        <w:t>Pam</w:t>
      </w:r>
      <w:r w:rsidR="00304578">
        <w:rPr>
          <w:rFonts w:cs="Arial"/>
          <w:color w:val="000000" w:themeColor="text1"/>
          <w:sz w:val="24"/>
          <w:szCs w:val="24"/>
        </w:rPr>
        <w:t xml:space="preserve"> Cazel – Executive Director of </w:t>
      </w:r>
      <w:r w:rsidR="00DF4CA8">
        <w:rPr>
          <w:rFonts w:cs="Arial"/>
          <w:color w:val="000000" w:themeColor="text1"/>
          <w:sz w:val="24"/>
          <w:szCs w:val="24"/>
        </w:rPr>
        <w:t>the Cherokee County History</w:t>
      </w:r>
      <w:r>
        <w:rPr>
          <w:rFonts w:cs="Arial"/>
          <w:color w:val="000000" w:themeColor="text1"/>
          <w:sz w:val="24"/>
          <w:szCs w:val="24"/>
        </w:rPr>
        <w:t xml:space="preserve"> </w:t>
      </w:r>
      <w:r w:rsidR="00001F25">
        <w:rPr>
          <w:rFonts w:cs="Arial"/>
          <w:color w:val="000000" w:themeColor="text1"/>
          <w:sz w:val="24"/>
          <w:szCs w:val="24"/>
        </w:rPr>
        <w:t xml:space="preserve">and Arts </w:t>
      </w:r>
      <w:r>
        <w:rPr>
          <w:rFonts w:cs="Arial"/>
          <w:color w:val="000000" w:themeColor="text1"/>
          <w:sz w:val="24"/>
          <w:szCs w:val="24"/>
        </w:rPr>
        <w:t>Museum</w:t>
      </w:r>
      <w:r w:rsidR="006C2C50">
        <w:rPr>
          <w:rFonts w:cs="Arial"/>
          <w:color w:val="000000" w:themeColor="text1"/>
          <w:sz w:val="24"/>
          <w:szCs w:val="24"/>
        </w:rPr>
        <w:t xml:space="preserve"> and noted that Cherokee County is home to three </w:t>
      </w:r>
      <w:r w:rsidR="001162C8">
        <w:rPr>
          <w:rFonts w:cs="Arial"/>
          <w:color w:val="000000" w:themeColor="text1"/>
          <w:sz w:val="24"/>
          <w:szCs w:val="24"/>
        </w:rPr>
        <w:t>R</w:t>
      </w:r>
      <w:r w:rsidR="006C2C50">
        <w:rPr>
          <w:rFonts w:cs="Arial"/>
          <w:color w:val="000000" w:themeColor="text1"/>
          <w:sz w:val="24"/>
          <w:szCs w:val="24"/>
        </w:rPr>
        <w:t>evolution</w:t>
      </w:r>
      <w:r w:rsidR="001162C8">
        <w:rPr>
          <w:rFonts w:cs="Arial"/>
          <w:color w:val="000000" w:themeColor="text1"/>
          <w:sz w:val="24"/>
          <w:szCs w:val="24"/>
        </w:rPr>
        <w:t>ary War</w:t>
      </w:r>
      <w:r w:rsidR="006C2C50">
        <w:rPr>
          <w:rFonts w:cs="Arial"/>
          <w:color w:val="000000" w:themeColor="text1"/>
          <w:sz w:val="24"/>
          <w:szCs w:val="24"/>
        </w:rPr>
        <w:t xml:space="preserve"> battle</w:t>
      </w:r>
      <w:r w:rsidR="001718AF">
        <w:rPr>
          <w:rFonts w:cs="Arial"/>
          <w:color w:val="000000" w:themeColor="text1"/>
          <w:sz w:val="24"/>
          <w:szCs w:val="24"/>
        </w:rPr>
        <w:t xml:space="preserve"> parks</w:t>
      </w:r>
      <w:r w:rsidR="006C2C50">
        <w:rPr>
          <w:rFonts w:cs="Arial"/>
          <w:color w:val="000000" w:themeColor="text1"/>
          <w:sz w:val="24"/>
          <w:szCs w:val="24"/>
        </w:rPr>
        <w:t>.</w:t>
      </w:r>
    </w:p>
    <w:p w14:paraId="005BD39A" w14:textId="77777777" w:rsidR="00AF5E3D" w:rsidRPr="006C2C50" w:rsidRDefault="00AF5E3D" w:rsidP="00AB4432">
      <w:pPr>
        <w:spacing w:line="256" w:lineRule="auto"/>
        <w:rPr>
          <w:rFonts w:cs="Times New Roman"/>
          <w:sz w:val="24"/>
          <w:szCs w:val="24"/>
        </w:rPr>
      </w:pPr>
      <w:r w:rsidRPr="006C2C50">
        <w:rPr>
          <w:rFonts w:cs="Times New Roman"/>
          <w:b/>
          <w:sz w:val="24"/>
          <w:szCs w:val="24"/>
        </w:rPr>
        <w:t>Introductions of our statutory partners</w:t>
      </w:r>
      <w:r w:rsidRPr="006C2C50">
        <w:rPr>
          <w:rFonts w:cs="Times New Roman"/>
          <w:sz w:val="24"/>
          <w:szCs w:val="24"/>
        </w:rPr>
        <w:t xml:space="preserve">: </w:t>
      </w:r>
      <w:r w:rsidR="002016E6" w:rsidRPr="006C2C50">
        <w:rPr>
          <w:rFonts w:cs="Times New Roman"/>
          <w:sz w:val="24"/>
          <w:szCs w:val="24"/>
        </w:rPr>
        <w:t xml:space="preserve">Mr. Baxley explained why there are statutory partners and introduced each. </w:t>
      </w:r>
      <w:r w:rsidRPr="006C2C50">
        <w:rPr>
          <w:rFonts w:cs="Times New Roman"/>
          <w:sz w:val="24"/>
          <w:szCs w:val="24"/>
        </w:rPr>
        <w:t xml:space="preserve">Prof. A. V. Huff, </w:t>
      </w:r>
      <w:r w:rsidR="002016E6" w:rsidRPr="006C2C50">
        <w:rPr>
          <w:rFonts w:cs="Times New Roman"/>
          <w:sz w:val="24"/>
          <w:szCs w:val="24"/>
        </w:rPr>
        <w:t xml:space="preserve">(not present) </w:t>
      </w:r>
      <w:r w:rsidRPr="006C2C50">
        <w:rPr>
          <w:rFonts w:cs="Times New Roman"/>
          <w:sz w:val="24"/>
          <w:szCs w:val="24"/>
        </w:rPr>
        <w:t>Chairman, SC Department of Archives and History Commission, author, and retired Furman University history professor; Duane Parrish, Director SCPRT; and Doug Bostick, author, historian, and Executive Director/CEO of the SC Battleground Preservation Trust</w:t>
      </w:r>
      <w:r w:rsidR="002016E6" w:rsidRPr="006C2C50">
        <w:rPr>
          <w:rFonts w:cs="Times New Roman"/>
          <w:sz w:val="24"/>
          <w:szCs w:val="24"/>
        </w:rPr>
        <w:t>.</w:t>
      </w:r>
    </w:p>
    <w:p w14:paraId="5DD167C0" w14:textId="77777777" w:rsidR="00AF5E3D" w:rsidRPr="006C2C50" w:rsidRDefault="00AF5E3D" w:rsidP="00AB4432">
      <w:pPr>
        <w:spacing w:line="256" w:lineRule="auto"/>
        <w:rPr>
          <w:rFonts w:cs="Times New Roman"/>
          <w:b/>
          <w:sz w:val="24"/>
          <w:szCs w:val="24"/>
        </w:rPr>
      </w:pPr>
      <w:r w:rsidRPr="006C2C50">
        <w:rPr>
          <w:rFonts w:cs="Times New Roman"/>
          <w:b/>
          <w:sz w:val="24"/>
          <w:szCs w:val="24"/>
        </w:rPr>
        <w:t>Chairman’s report</w:t>
      </w:r>
      <w:r w:rsidR="006C2C50">
        <w:rPr>
          <w:rFonts w:cs="Times New Roman"/>
          <w:b/>
          <w:sz w:val="24"/>
          <w:szCs w:val="24"/>
        </w:rPr>
        <w:t xml:space="preserve">:  </w:t>
      </w:r>
      <w:r w:rsidR="006C2C50" w:rsidRPr="006C2C50">
        <w:rPr>
          <w:rFonts w:cs="Times New Roman"/>
          <w:sz w:val="24"/>
          <w:szCs w:val="24"/>
        </w:rPr>
        <w:t>Mr. Baxley</w:t>
      </w:r>
      <w:r w:rsidR="006C2C50">
        <w:rPr>
          <w:rFonts w:cs="Times New Roman"/>
          <w:b/>
          <w:sz w:val="24"/>
          <w:szCs w:val="24"/>
        </w:rPr>
        <w:t xml:space="preserve"> </w:t>
      </w:r>
      <w:r w:rsidR="006C2C50">
        <w:rPr>
          <w:rFonts w:cs="Times New Roman"/>
          <w:sz w:val="24"/>
          <w:szCs w:val="24"/>
        </w:rPr>
        <w:t>noted that</w:t>
      </w:r>
      <w:r w:rsidR="004259B4">
        <w:rPr>
          <w:rFonts w:cs="Times New Roman"/>
          <w:sz w:val="24"/>
          <w:szCs w:val="24"/>
        </w:rPr>
        <w:t xml:space="preserve"> Sen. Vincent Sheheen,</w:t>
      </w:r>
      <w:r w:rsidR="00D761FD">
        <w:rPr>
          <w:rFonts w:cs="Times New Roman"/>
          <w:sz w:val="24"/>
          <w:szCs w:val="24"/>
        </w:rPr>
        <w:t xml:space="preserve"> Governor McMaster, and the Governor’s staff</w:t>
      </w:r>
      <w:r w:rsidRPr="006C2C50">
        <w:rPr>
          <w:rFonts w:cs="Times New Roman"/>
          <w:sz w:val="24"/>
          <w:szCs w:val="24"/>
        </w:rPr>
        <w:t xml:space="preserve"> </w:t>
      </w:r>
      <w:r w:rsidR="006C2C50">
        <w:rPr>
          <w:rFonts w:cs="Times New Roman"/>
          <w:sz w:val="24"/>
          <w:szCs w:val="24"/>
        </w:rPr>
        <w:t>have been very helpful and supportive of establishing this Commission and its purpose. Tommy Windsor had also aided in this process.</w:t>
      </w:r>
    </w:p>
    <w:p w14:paraId="4586226B" w14:textId="77777777" w:rsidR="00AF5E3D" w:rsidRPr="006C2C50" w:rsidRDefault="006C2C50" w:rsidP="00AB4432">
      <w:pPr>
        <w:tabs>
          <w:tab w:val="left" w:pos="990"/>
          <w:tab w:val="left" w:pos="1080"/>
        </w:tabs>
        <w:spacing w:line="256" w:lineRule="auto"/>
        <w:rPr>
          <w:rFonts w:cs="Times New Roman"/>
          <w:sz w:val="24"/>
          <w:szCs w:val="24"/>
        </w:rPr>
      </w:pPr>
      <w:r>
        <w:rPr>
          <w:rFonts w:cs="Times New Roman"/>
          <w:sz w:val="24"/>
          <w:szCs w:val="24"/>
        </w:rPr>
        <w:t xml:space="preserve">Mr. Baxley thanked Dr. Emerson for his assistance in getting this </w:t>
      </w:r>
      <w:r w:rsidR="00225A6E">
        <w:rPr>
          <w:rFonts w:cs="Times New Roman"/>
          <w:sz w:val="24"/>
          <w:szCs w:val="24"/>
        </w:rPr>
        <w:t>Commission</w:t>
      </w:r>
      <w:r>
        <w:rPr>
          <w:rFonts w:cs="Times New Roman"/>
          <w:sz w:val="24"/>
          <w:szCs w:val="24"/>
        </w:rPr>
        <w:t xml:space="preserve"> started</w:t>
      </w:r>
      <w:r w:rsidR="00D761FD">
        <w:rPr>
          <w:rFonts w:cs="Times New Roman"/>
          <w:sz w:val="24"/>
          <w:szCs w:val="24"/>
        </w:rPr>
        <w:t>,</w:t>
      </w:r>
      <w:r>
        <w:rPr>
          <w:rFonts w:cs="Times New Roman"/>
          <w:sz w:val="24"/>
          <w:szCs w:val="24"/>
        </w:rPr>
        <w:t xml:space="preserve"> explaining the budget process</w:t>
      </w:r>
      <w:r w:rsidR="00D761FD">
        <w:rPr>
          <w:rFonts w:cs="Times New Roman"/>
          <w:sz w:val="24"/>
          <w:szCs w:val="24"/>
        </w:rPr>
        <w:t>,</w:t>
      </w:r>
      <w:r w:rsidR="00CD2C85">
        <w:rPr>
          <w:rFonts w:cs="Times New Roman"/>
          <w:sz w:val="24"/>
          <w:szCs w:val="24"/>
        </w:rPr>
        <w:t xml:space="preserve"> and for the support of</w:t>
      </w:r>
      <w:r>
        <w:rPr>
          <w:rFonts w:cs="Times New Roman"/>
          <w:sz w:val="24"/>
          <w:szCs w:val="24"/>
        </w:rPr>
        <w:t xml:space="preserve"> agency staff.</w:t>
      </w:r>
      <w:r w:rsidR="002F1F49">
        <w:rPr>
          <w:rFonts w:cs="Times New Roman"/>
          <w:sz w:val="24"/>
          <w:szCs w:val="24"/>
        </w:rPr>
        <w:t xml:space="preserve">  Dr. Emerson informed those present that the meeting was being recorded for use in creating meeting minutes. He asked if there were any objections to </w:t>
      </w:r>
      <w:r w:rsidR="00DE2F3D">
        <w:rPr>
          <w:rFonts w:cs="Times New Roman"/>
          <w:sz w:val="24"/>
          <w:szCs w:val="24"/>
        </w:rPr>
        <w:t>being recorded. There were no objections.</w:t>
      </w:r>
    </w:p>
    <w:p w14:paraId="45E339CA" w14:textId="77777777" w:rsidR="00AF5E3D" w:rsidRPr="006C2C50" w:rsidRDefault="006C2C50" w:rsidP="00AB4432">
      <w:pPr>
        <w:tabs>
          <w:tab w:val="left" w:pos="990"/>
          <w:tab w:val="left" w:pos="1080"/>
        </w:tabs>
        <w:spacing w:line="256" w:lineRule="auto"/>
        <w:rPr>
          <w:rFonts w:cs="Times New Roman"/>
          <w:sz w:val="24"/>
          <w:szCs w:val="24"/>
        </w:rPr>
      </w:pPr>
      <w:r>
        <w:rPr>
          <w:rFonts w:cs="Times New Roman"/>
          <w:sz w:val="24"/>
          <w:szCs w:val="24"/>
        </w:rPr>
        <w:lastRenderedPageBreak/>
        <w:t>Mr. Baxley also thanked Mr. Parrish for the assistance of</w:t>
      </w:r>
      <w:r w:rsidR="00AF5E3D" w:rsidRPr="006C2C50">
        <w:rPr>
          <w:rFonts w:cs="Times New Roman"/>
          <w:sz w:val="24"/>
          <w:szCs w:val="24"/>
        </w:rPr>
        <w:t xml:space="preserve"> SC </w:t>
      </w:r>
      <w:r w:rsidR="004259B4">
        <w:rPr>
          <w:rFonts w:cs="Times New Roman"/>
          <w:sz w:val="24"/>
          <w:szCs w:val="24"/>
        </w:rPr>
        <w:t xml:space="preserve">Department of </w:t>
      </w:r>
      <w:r w:rsidR="00AF5E3D" w:rsidRPr="006C2C50">
        <w:rPr>
          <w:rFonts w:cs="Times New Roman"/>
          <w:sz w:val="24"/>
          <w:szCs w:val="24"/>
        </w:rPr>
        <w:t>Parks Recreation and Tourism</w:t>
      </w:r>
      <w:r>
        <w:rPr>
          <w:rFonts w:cs="Times New Roman"/>
          <w:sz w:val="24"/>
          <w:szCs w:val="24"/>
        </w:rPr>
        <w:t>.</w:t>
      </w:r>
    </w:p>
    <w:p w14:paraId="392CC8D5" w14:textId="77777777" w:rsidR="00AF5E3D" w:rsidRPr="00B15752" w:rsidRDefault="00B15752" w:rsidP="00AB4432">
      <w:pPr>
        <w:tabs>
          <w:tab w:val="left" w:pos="990"/>
          <w:tab w:val="left" w:pos="1080"/>
        </w:tabs>
        <w:spacing w:line="256" w:lineRule="auto"/>
        <w:rPr>
          <w:rFonts w:cs="Times New Roman"/>
          <w:sz w:val="24"/>
          <w:szCs w:val="24"/>
        </w:rPr>
      </w:pPr>
      <w:r>
        <w:rPr>
          <w:rFonts w:cs="Times New Roman"/>
          <w:sz w:val="24"/>
          <w:szCs w:val="24"/>
        </w:rPr>
        <w:t xml:space="preserve">Mr. Baxley expressed his appreciation to </w:t>
      </w:r>
      <w:r w:rsidR="006C2C50">
        <w:rPr>
          <w:rFonts w:cs="Times New Roman"/>
          <w:sz w:val="24"/>
          <w:szCs w:val="24"/>
        </w:rPr>
        <w:t>Doug Bostick and the</w:t>
      </w:r>
      <w:r w:rsidR="00AF5E3D" w:rsidRPr="006C2C50">
        <w:rPr>
          <w:rFonts w:cs="Times New Roman"/>
          <w:sz w:val="24"/>
          <w:szCs w:val="24"/>
        </w:rPr>
        <w:t xml:space="preserve"> SC Battleground Pr</w:t>
      </w:r>
      <w:r w:rsidR="001162C8">
        <w:rPr>
          <w:rFonts w:cs="Times New Roman"/>
          <w:sz w:val="24"/>
          <w:szCs w:val="24"/>
        </w:rPr>
        <w:t>eservation</w:t>
      </w:r>
      <w:r w:rsidR="00AF5E3D" w:rsidRPr="006C2C50">
        <w:rPr>
          <w:rFonts w:cs="Times New Roman"/>
          <w:sz w:val="24"/>
          <w:szCs w:val="24"/>
        </w:rPr>
        <w:t xml:space="preserve"> Trust</w:t>
      </w:r>
      <w:r w:rsidR="006C2C50">
        <w:rPr>
          <w:rFonts w:cs="Times New Roman"/>
          <w:sz w:val="24"/>
          <w:szCs w:val="24"/>
        </w:rPr>
        <w:t xml:space="preserve"> </w:t>
      </w:r>
      <w:r w:rsidR="00CD2C85">
        <w:rPr>
          <w:rFonts w:cs="Times New Roman"/>
          <w:sz w:val="24"/>
          <w:szCs w:val="24"/>
        </w:rPr>
        <w:t>for the</w:t>
      </w:r>
      <w:r>
        <w:rPr>
          <w:rFonts w:cs="Times New Roman"/>
          <w:sz w:val="24"/>
          <w:szCs w:val="24"/>
        </w:rPr>
        <w:t xml:space="preserve"> support of the establishment of this Commission.</w:t>
      </w:r>
    </w:p>
    <w:p w14:paraId="0621740A" w14:textId="77777777" w:rsidR="00AF5E3D" w:rsidRDefault="00AF5E3D" w:rsidP="00AB4432">
      <w:pPr>
        <w:spacing w:after="0"/>
        <w:rPr>
          <w:rFonts w:cs="Times New Roman"/>
          <w:sz w:val="24"/>
          <w:szCs w:val="24"/>
        </w:rPr>
      </w:pPr>
      <w:r w:rsidRPr="00B15752">
        <w:rPr>
          <w:rFonts w:cs="Times New Roman"/>
          <w:b/>
          <w:sz w:val="24"/>
          <w:szCs w:val="24"/>
        </w:rPr>
        <w:t>Acting as a S.C. governmental entity</w:t>
      </w:r>
      <w:r w:rsidRPr="00B15752">
        <w:rPr>
          <w:rFonts w:cs="Times New Roman"/>
          <w:sz w:val="24"/>
          <w:szCs w:val="24"/>
        </w:rPr>
        <w:t xml:space="preserve">: </w:t>
      </w:r>
      <w:r w:rsidR="00B15752">
        <w:rPr>
          <w:rFonts w:cs="Times New Roman"/>
          <w:sz w:val="24"/>
          <w:szCs w:val="24"/>
        </w:rPr>
        <w:t xml:space="preserve">Mr. Baxley reminded everyone </w:t>
      </w:r>
      <w:r w:rsidR="00B15752" w:rsidRPr="00B15752">
        <w:rPr>
          <w:rFonts w:cs="Times New Roman"/>
          <w:sz w:val="24"/>
          <w:szCs w:val="24"/>
        </w:rPr>
        <w:t>that</w:t>
      </w:r>
      <w:r w:rsidR="00B15752">
        <w:rPr>
          <w:rFonts w:cs="Times New Roman"/>
          <w:sz w:val="24"/>
          <w:szCs w:val="24"/>
        </w:rPr>
        <w:t xml:space="preserve"> the</w:t>
      </w:r>
      <w:r w:rsidR="00B15752" w:rsidRPr="00B15752">
        <w:rPr>
          <w:rFonts w:cs="Times New Roman"/>
          <w:sz w:val="24"/>
          <w:szCs w:val="24"/>
        </w:rPr>
        <w:t xml:space="preserve"> </w:t>
      </w:r>
      <w:r w:rsidR="00B15752" w:rsidRPr="00B15752">
        <w:rPr>
          <w:rFonts w:cs="Times New Roman"/>
          <w:sz w:val="24"/>
          <w:szCs w:val="24"/>
          <w:lang w:val="en"/>
        </w:rPr>
        <w:t xml:space="preserve">South Carolina Revolutionary War </w:t>
      </w:r>
      <w:proofErr w:type="spellStart"/>
      <w:r w:rsidR="00B15752" w:rsidRPr="00B15752">
        <w:rPr>
          <w:rFonts w:cs="Times New Roman"/>
          <w:sz w:val="24"/>
          <w:szCs w:val="24"/>
          <w:lang w:val="en"/>
        </w:rPr>
        <w:t>Sestercentennial</w:t>
      </w:r>
      <w:proofErr w:type="spellEnd"/>
      <w:r w:rsidR="00B15752" w:rsidRPr="00B15752">
        <w:rPr>
          <w:rFonts w:cs="Times New Roman"/>
          <w:sz w:val="24"/>
          <w:szCs w:val="24"/>
          <w:lang w:val="en"/>
        </w:rPr>
        <w:t xml:space="preserve"> Commission</w:t>
      </w:r>
      <w:r w:rsidR="00B15752">
        <w:rPr>
          <w:rFonts w:cs="Times New Roman"/>
          <w:sz w:val="24"/>
          <w:szCs w:val="24"/>
          <w:lang w:val="en"/>
        </w:rPr>
        <w:t xml:space="preserve"> must follow the rule</w:t>
      </w:r>
      <w:r w:rsidR="001162C8">
        <w:rPr>
          <w:rFonts w:cs="Times New Roman"/>
          <w:sz w:val="24"/>
          <w:szCs w:val="24"/>
          <w:lang w:val="en"/>
        </w:rPr>
        <w:t>s</w:t>
      </w:r>
      <w:r w:rsidR="00B15752">
        <w:rPr>
          <w:rFonts w:cs="Times New Roman"/>
          <w:sz w:val="24"/>
          <w:szCs w:val="24"/>
          <w:lang w:val="en"/>
        </w:rPr>
        <w:t xml:space="preserve"> of the </w:t>
      </w:r>
      <w:r w:rsidRPr="00B15752">
        <w:rPr>
          <w:rFonts w:cs="Times New Roman"/>
          <w:sz w:val="24"/>
          <w:szCs w:val="24"/>
        </w:rPr>
        <w:t xml:space="preserve">S.C. Freedom of Information Act (FOIA) </w:t>
      </w:r>
      <w:r w:rsidRPr="00B15752">
        <w:rPr>
          <w:rFonts w:cs="Times New Roman"/>
          <w:i/>
          <w:sz w:val="24"/>
          <w:szCs w:val="24"/>
        </w:rPr>
        <w:t>SC Code</w:t>
      </w:r>
      <w:r w:rsidRPr="00B15752">
        <w:rPr>
          <w:rFonts w:cs="Times New Roman"/>
          <w:sz w:val="24"/>
          <w:szCs w:val="24"/>
        </w:rPr>
        <w:t xml:space="preserve"> §30-4-10 </w:t>
      </w:r>
      <w:r w:rsidRPr="00B15752">
        <w:rPr>
          <w:rFonts w:cs="Times New Roman"/>
          <w:i/>
          <w:sz w:val="24"/>
          <w:szCs w:val="24"/>
        </w:rPr>
        <w:t>et seq</w:t>
      </w:r>
      <w:r w:rsidRPr="00B15752">
        <w:rPr>
          <w:rFonts w:cs="Times New Roman"/>
          <w:sz w:val="24"/>
          <w:szCs w:val="24"/>
        </w:rPr>
        <w:t>. (</w:t>
      </w:r>
      <w:hyperlink r:id="rId11" w:history="1">
        <w:r w:rsidRPr="00B15752">
          <w:rPr>
            <w:rStyle w:val="Hyperlink"/>
            <w:rFonts w:cs="Times New Roman"/>
            <w:sz w:val="24"/>
            <w:szCs w:val="24"/>
          </w:rPr>
          <w:t>https://scpress.org/wp-content/uploads/2018/12/FOIBook.pdf</w:t>
        </w:r>
      </w:hyperlink>
      <w:r w:rsidRPr="00B15752">
        <w:rPr>
          <w:rFonts w:cs="Times New Roman"/>
          <w:sz w:val="24"/>
          <w:szCs w:val="24"/>
        </w:rPr>
        <w:t xml:space="preserve">) </w:t>
      </w:r>
      <w:r w:rsidR="00B15752">
        <w:rPr>
          <w:rFonts w:cs="Times New Roman"/>
          <w:sz w:val="24"/>
          <w:szCs w:val="24"/>
        </w:rPr>
        <w:t xml:space="preserve">which </w:t>
      </w:r>
      <w:r w:rsidRPr="00B15752">
        <w:rPr>
          <w:rFonts w:cs="Times New Roman"/>
          <w:sz w:val="24"/>
          <w:szCs w:val="24"/>
        </w:rPr>
        <w:t>requires 24 hour advance public notice of meetings and agenda; limited ability to amend noticed agenda; limited executive sessions; and all actions must be taken in public and reflected in the minutes</w:t>
      </w:r>
      <w:r w:rsidR="00B15752">
        <w:rPr>
          <w:rFonts w:cs="Times New Roman"/>
          <w:sz w:val="24"/>
          <w:szCs w:val="24"/>
        </w:rPr>
        <w:t xml:space="preserve">. He asked everyone to review the full FOIA at the link provided.  Mr. Carpenter noted that Commission members now </w:t>
      </w:r>
      <w:r w:rsidR="00084662">
        <w:rPr>
          <w:rFonts w:cs="Times New Roman"/>
          <w:sz w:val="24"/>
          <w:szCs w:val="24"/>
        </w:rPr>
        <w:t>public officials.  All emails, texts, etc. are part of the public record.</w:t>
      </w:r>
      <w:r w:rsidR="00F110B3">
        <w:rPr>
          <w:rFonts w:cs="Times New Roman"/>
          <w:sz w:val="24"/>
          <w:szCs w:val="24"/>
        </w:rPr>
        <w:t xml:space="preserve">  Mr. Baxley thanked </w:t>
      </w:r>
      <w:r w:rsidR="00F110B3">
        <w:rPr>
          <w:rFonts w:cs="Arial"/>
          <w:color w:val="000000" w:themeColor="text1"/>
          <w:sz w:val="24"/>
          <w:szCs w:val="24"/>
        </w:rPr>
        <w:t xml:space="preserve">Shanna Adcox, </w:t>
      </w:r>
      <w:r w:rsidR="00EC1ADA">
        <w:rPr>
          <w:rFonts w:cs="Arial"/>
          <w:color w:val="000000" w:themeColor="text1"/>
          <w:sz w:val="24"/>
          <w:szCs w:val="24"/>
        </w:rPr>
        <w:t xml:space="preserve">with </w:t>
      </w:r>
      <w:r w:rsidR="00F110B3" w:rsidRPr="001162C8">
        <w:rPr>
          <w:rFonts w:cs="Arial"/>
          <w:i/>
          <w:color w:val="000000" w:themeColor="text1"/>
          <w:sz w:val="24"/>
          <w:szCs w:val="24"/>
        </w:rPr>
        <w:t>The Post and Courier</w:t>
      </w:r>
      <w:r w:rsidR="00F110B3">
        <w:rPr>
          <w:rFonts w:cs="Arial"/>
          <w:color w:val="000000" w:themeColor="text1"/>
          <w:sz w:val="24"/>
          <w:szCs w:val="24"/>
        </w:rPr>
        <w:t xml:space="preserve"> for attending.</w:t>
      </w:r>
    </w:p>
    <w:p w14:paraId="4C6D633F" w14:textId="77777777" w:rsidR="00B15752" w:rsidRDefault="00B15752" w:rsidP="00B15752">
      <w:pPr>
        <w:spacing w:after="0"/>
        <w:rPr>
          <w:rFonts w:cs="Times New Roman"/>
          <w:sz w:val="24"/>
          <w:szCs w:val="24"/>
        </w:rPr>
      </w:pPr>
    </w:p>
    <w:p w14:paraId="1B8549E5" w14:textId="77777777" w:rsidR="00AF5E3D" w:rsidRPr="00B15752" w:rsidRDefault="00AF5E3D" w:rsidP="00B15752">
      <w:pPr>
        <w:spacing w:line="256" w:lineRule="auto"/>
        <w:jc w:val="both"/>
        <w:rPr>
          <w:rFonts w:cs="Times New Roman"/>
          <w:sz w:val="24"/>
          <w:szCs w:val="24"/>
        </w:rPr>
      </w:pPr>
      <w:r w:rsidRPr="00B15752">
        <w:rPr>
          <w:rFonts w:cs="Times New Roman"/>
          <w:b/>
          <w:sz w:val="24"/>
          <w:szCs w:val="24"/>
        </w:rPr>
        <w:t xml:space="preserve">Adopt </w:t>
      </w:r>
      <w:r w:rsidRPr="00B15752">
        <w:rPr>
          <w:rFonts w:cs="Times New Roman"/>
          <w:b/>
          <w:i/>
          <w:sz w:val="24"/>
          <w:szCs w:val="24"/>
        </w:rPr>
        <w:t>Robert’s Rules of Order Newly Revised</w:t>
      </w:r>
      <w:r w:rsidRPr="00B15752">
        <w:rPr>
          <w:rFonts w:cs="Times New Roman"/>
          <w:sz w:val="24"/>
          <w:szCs w:val="24"/>
        </w:rPr>
        <w:t>, 11</w:t>
      </w:r>
      <w:r w:rsidRPr="00B15752">
        <w:rPr>
          <w:rFonts w:cs="Times New Roman"/>
          <w:sz w:val="24"/>
          <w:szCs w:val="24"/>
          <w:vertAlign w:val="superscript"/>
        </w:rPr>
        <w:t>th</w:t>
      </w:r>
      <w:r w:rsidRPr="00B15752">
        <w:rPr>
          <w:rFonts w:cs="Times New Roman"/>
          <w:sz w:val="24"/>
          <w:szCs w:val="24"/>
        </w:rPr>
        <w:t xml:space="preserve"> edition, as amended by:</w:t>
      </w:r>
    </w:p>
    <w:p w14:paraId="6370A025" w14:textId="77777777" w:rsidR="000A0009" w:rsidRPr="00B15752" w:rsidRDefault="00AF5E3D" w:rsidP="000A0009">
      <w:pPr>
        <w:pStyle w:val="ListParagraph"/>
        <w:numPr>
          <w:ilvl w:val="1"/>
          <w:numId w:val="1"/>
        </w:numPr>
        <w:spacing w:line="256" w:lineRule="auto"/>
        <w:ind w:left="720"/>
        <w:jc w:val="both"/>
        <w:rPr>
          <w:rFonts w:cs="Times New Roman"/>
          <w:sz w:val="24"/>
          <w:szCs w:val="24"/>
        </w:rPr>
      </w:pPr>
      <w:r w:rsidRPr="006B456F">
        <w:rPr>
          <w:rFonts w:cs="Times New Roman"/>
          <w:sz w:val="24"/>
          <w:szCs w:val="24"/>
        </w:rPr>
        <w:t>SC Statute, and duly adopted bylaws of the Commission</w:t>
      </w:r>
    </w:p>
    <w:p w14:paraId="72BC8FFE" w14:textId="77777777" w:rsidR="000A0009" w:rsidRPr="00B15752" w:rsidRDefault="00AF5E3D" w:rsidP="000A0009">
      <w:pPr>
        <w:pStyle w:val="ListParagraph"/>
        <w:numPr>
          <w:ilvl w:val="1"/>
          <w:numId w:val="1"/>
        </w:numPr>
        <w:spacing w:line="256" w:lineRule="auto"/>
        <w:ind w:left="720"/>
        <w:jc w:val="both"/>
        <w:rPr>
          <w:rFonts w:cs="Times New Roman"/>
          <w:sz w:val="24"/>
          <w:szCs w:val="24"/>
        </w:rPr>
      </w:pPr>
      <w:r w:rsidRPr="006B456F">
        <w:rPr>
          <w:rFonts w:cs="Times New Roman"/>
          <w:sz w:val="24"/>
          <w:szCs w:val="24"/>
        </w:rPr>
        <w:t>Order of Commission business by published and amended agenda</w:t>
      </w:r>
    </w:p>
    <w:p w14:paraId="46ECFA56" w14:textId="0BC1A78F" w:rsidR="000A0009" w:rsidRPr="00B15752" w:rsidRDefault="00AF5E3D" w:rsidP="000A0009">
      <w:pPr>
        <w:pStyle w:val="ListParagraph"/>
        <w:numPr>
          <w:ilvl w:val="1"/>
          <w:numId w:val="1"/>
        </w:numPr>
        <w:spacing w:line="256" w:lineRule="auto"/>
        <w:ind w:left="720"/>
        <w:jc w:val="both"/>
        <w:rPr>
          <w:rFonts w:cs="Times New Roman"/>
          <w:sz w:val="24"/>
          <w:szCs w:val="24"/>
        </w:rPr>
      </w:pPr>
      <w:r w:rsidRPr="006B456F">
        <w:rPr>
          <w:rFonts w:cs="Times New Roman"/>
          <w:sz w:val="24"/>
          <w:szCs w:val="24"/>
        </w:rPr>
        <w:t xml:space="preserve">Minutes of all meetings to be taken and be </w:t>
      </w:r>
      <w:r w:rsidR="009E4928" w:rsidRPr="006B456F">
        <w:rPr>
          <w:rFonts w:cs="Times New Roman"/>
          <w:sz w:val="24"/>
          <w:szCs w:val="24"/>
        </w:rPr>
        <w:t>publicly</w:t>
      </w:r>
      <w:r w:rsidRPr="006B456F">
        <w:rPr>
          <w:rFonts w:cs="Times New Roman"/>
          <w:sz w:val="24"/>
          <w:szCs w:val="24"/>
        </w:rPr>
        <w:t xml:space="preserve"> available</w:t>
      </w:r>
    </w:p>
    <w:p w14:paraId="0C4C80D9" w14:textId="77777777" w:rsidR="000A0009" w:rsidRPr="00B15752" w:rsidRDefault="00AF5E3D" w:rsidP="000A0009">
      <w:pPr>
        <w:pStyle w:val="ListParagraph"/>
        <w:numPr>
          <w:ilvl w:val="1"/>
          <w:numId w:val="1"/>
        </w:numPr>
        <w:spacing w:line="256" w:lineRule="auto"/>
        <w:ind w:left="720"/>
        <w:jc w:val="both"/>
        <w:rPr>
          <w:rFonts w:cs="Times New Roman"/>
          <w:sz w:val="24"/>
          <w:szCs w:val="24"/>
        </w:rPr>
      </w:pPr>
      <w:r w:rsidRPr="006B456F">
        <w:rPr>
          <w:rFonts w:cs="Times New Roman"/>
          <w:sz w:val="24"/>
          <w:szCs w:val="24"/>
        </w:rPr>
        <w:t>May meet electronically by telephone, email, or other electronic means</w:t>
      </w:r>
    </w:p>
    <w:p w14:paraId="6DF7C2DF" w14:textId="77777777" w:rsidR="000A0009" w:rsidRPr="00B15752" w:rsidRDefault="00AF5E3D" w:rsidP="000A0009">
      <w:pPr>
        <w:pStyle w:val="ListParagraph"/>
        <w:numPr>
          <w:ilvl w:val="1"/>
          <w:numId w:val="1"/>
        </w:numPr>
        <w:spacing w:line="256" w:lineRule="auto"/>
        <w:ind w:left="720"/>
        <w:jc w:val="both"/>
        <w:rPr>
          <w:rFonts w:cs="Times New Roman"/>
          <w:sz w:val="24"/>
          <w:szCs w:val="24"/>
        </w:rPr>
      </w:pPr>
      <w:r w:rsidRPr="006B456F">
        <w:rPr>
          <w:rFonts w:cs="Times New Roman"/>
          <w:sz w:val="24"/>
          <w:szCs w:val="24"/>
        </w:rPr>
        <w:t>May adopt resolutions and make decisions by unanimous consent, given in writing or electronically</w:t>
      </w:r>
    </w:p>
    <w:p w14:paraId="54FBCE23" w14:textId="77777777" w:rsidR="000A0009" w:rsidRPr="00B15752" w:rsidRDefault="00AF5E3D" w:rsidP="000A0009">
      <w:pPr>
        <w:pStyle w:val="ListParagraph"/>
        <w:numPr>
          <w:ilvl w:val="1"/>
          <w:numId w:val="1"/>
        </w:numPr>
        <w:spacing w:line="256" w:lineRule="auto"/>
        <w:ind w:left="720"/>
        <w:jc w:val="both"/>
        <w:rPr>
          <w:rFonts w:cs="Times New Roman"/>
          <w:sz w:val="24"/>
          <w:szCs w:val="24"/>
        </w:rPr>
      </w:pPr>
      <w:r w:rsidRPr="006B456F">
        <w:rPr>
          <w:rFonts w:cs="Times New Roman"/>
          <w:sz w:val="24"/>
          <w:szCs w:val="24"/>
        </w:rPr>
        <w:t>Executive Committee may take temporary or emergency actions when a full Commission meeting is not practicable</w:t>
      </w:r>
    </w:p>
    <w:p w14:paraId="5B1FE88F" w14:textId="77777777" w:rsidR="00AF5E3D" w:rsidRPr="006B456F" w:rsidRDefault="00AF5E3D" w:rsidP="00AF5E3D">
      <w:pPr>
        <w:pStyle w:val="ListParagraph"/>
        <w:numPr>
          <w:ilvl w:val="1"/>
          <w:numId w:val="1"/>
        </w:numPr>
        <w:spacing w:line="256" w:lineRule="auto"/>
        <w:ind w:left="720"/>
        <w:jc w:val="both"/>
        <w:rPr>
          <w:rFonts w:cs="Times New Roman"/>
          <w:sz w:val="24"/>
          <w:szCs w:val="24"/>
        </w:rPr>
      </w:pPr>
      <w:r w:rsidRPr="006B456F">
        <w:rPr>
          <w:rFonts w:cs="Times New Roman"/>
          <w:sz w:val="24"/>
          <w:szCs w:val="24"/>
        </w:rPr>
        <w:t>Quorum requirement shall be simple majority of the Commissioners</w:t>
      </w:r>
    </w:p>
    <w:p w14:paraId="7229999A" w14:textId="77777777" w:rsidR="00AF5E3D" w:rsidRPr="006B456F" w:rsidRDefault="00AF5E3D" w:rsidP="00AF5E3D">
      <w:pPr>
        <w:pStyle w:val="ListParagraph"/>
        <w:numPr>
          <w:ilvl w:val="2"/>
          <w:numId w:val="1"/>
        </w:numPr>
        <w:tabs>
          <w:tab w:val="left" w:pos="1440"/>
        </w:tabs>
        <w:spacing w:line="256" w:lineRule="auto"/>
        <w:ind w:left="1080"/>
        <w:jc w:val="both"/>
        <w:rPr>
          <w:rFonts w:cs="Times New Roman"/>
          <w:sz w:val="24"/>
          <w:szCs w:val="24"/>
        </w:rPr>
      </w:pPr>
      <w:r w:rsidRPr="006B456F">
        <w:rPr>
          <w:rFonts w:cs="Times New Roman"/>
          <w:sz w:val="24"/>
          <w:szCs w:val="24"/>
        </w:rPr>
        <w:t>Individual vs. Commission actions</w:t>
      </w:r>
    </w:p>
    <w:p w14:paraId="40F6991D" w14:textId="77777777" w:rsidR="00036F2D" w:rsidRDefault="00AF5E3D" w:rsidP="00036F2D">
      <w:pPr>
        <w:pStyle w:val="ListParagraph"/>
        <w:numPr>
          <w:ilvl w:val="2"/>
          <w:numId w:val="1"/>
        </w:numPr>
        <w:tabs>
          <w:tab w:val="left" w:pos="1440"/>
        </w:tabs>
        <w:spacing w:line="256" w:lineRule="auto"/>
        <w:ind w:left="1080"/>
        <w:jc w:val="both"/>
        <w:rPr>
          <w:rFonts w:cs="Times New Roman"/>
          <w:sz w:val="24"/>
          <w:szCs w:val="24"/>
        </w:rPr>
      </w:pPr>
      <w:r w:rsidRPr="006B456F">
        <w:rPr>
          <w:rFonts w:cs="Times New Roman"/>
          <w:sz w:val="24"/>
          <w:szCs w:val="24"/>
        </w:rPr>
        <w:t>No quorum may gather without public notice</w:t>
      </w:r>
    </w:p>
    <w:p w14:paraId="4F5CC43A" w14:textId="77777777" w:rsidR="00036F2D" w:rsidRDefault="003C2AA6" w:rsidP="00AB4432">
      <w:pPr>
        <w:tabs>
          <w:tab w:val="left" w:pos="1440"/>
        </w:tabs>
        <w:spacing w:line="256" w:lineRule="auto"/>
        <w:rPr>
          <w:rFonts w:cs="Times New Roman"/>
          <w:sz w:val="24"/>
          <w:szCs w:val="24"/>
        </w:rPr>
      </w:pPr>
      <w:r>
        <w:rPr>
          <w:rFonts w:cs="Times New Roman"/>
          <w:sz w:val="24"/>
          <w:szCs w:val="24"/>
        </w:rPr>
        <w:t>Mr. Carpenter asked about determining a quoru</w:t>
      </w:r>
      <w:r w:rsidR="004259B4">
        <w:rPr>
          <w:rFonts w:cs="Times New Roman"/>
          <w:sz w:val="24"/>
          <w:szCs w:val="24"/>
        </w:rPr>
        <w:t>m.  Mr. Baxley said that quorum</w:t>
      </w:r>
      <w:r>
        <w:rPr>
          <w:rFonts w:cs="Times New Roman"/>
          <w:sz w:val="24"/>
          <w:szCs w:val="24"/>
        </w:rPr>
        <w:t xml:space="preserve"> would be a </w:t>
      </w:r>
      <w:r w:rsidR="0066447A">
        <w:rPr>
          <w:rFonts w:cs="Times New Roman"/>
          <w:sz w:val="24"/>
          <w:szCs w:val="24"/>
        </w:rPr>
        <w:t>half</w:t>
      </w:r>
      <w:r>
        <w:rPr>
          <w:rFonts w:cs="Times New Roman"/>
          <w:sz w:val="24"/>
          <w:szCs w:val="24"/>
        </w:rPr>
        <w:t xml:space="preserve"> of </w:t>
      </w:r>
      <w:r w:rsidR="0066447A">
        <w:rPr>
          <w:rFonts w:cs="Times New Roman"/>
          <w:sz w:val="24"/>
          <w:szCs w:val="24"/>
        </w:rPr>
        <w:t xml:space="preserve">the </w:t>
      </w:r>
      <w:r>
        <w:rPr>
          <w:rFonts w:cs="Times New Roman"/>
          <w:sz w:val="24"/>
          <w:szCs w:val="24"/>
        </w:rPr>
        <w:t xml:space="preserve">commissioners as stated in </w:t>
      </w:r>
      <w:r w:rsidRPr="00B15752">
        <w:rPr>
          <w:rFonts w:cs="Times New Roman"/>
          <w:b/>
          <w:i/>
          <w:sz w:val="24"/>
          <w:szCs w:val="24"/>
        </w:rPr>
        <w:t>Robert’s Rules of Order Newly Revised</w:t>
      </w:r>
      <w:r w:rsidRPr="00B15752">
        <w:rPr>
          <w:rFonts w:cs="Times New Roman"/>
          <w:sz w:val="24"/>
          <w:szCs w:val="24"/>
        </w:rPr>
        <w:t>, 11</w:t>
      </w:r>
      <w:r w:rsidRPr="00B15752">
        <w:rPr>
          <w:rFonts w:cs="Times New Roman"/>
          <w:sz w:val="24"/>
          <w:szCs w:val="24"/>
          <w:vertAlign w:val="superscript"/>
        </w:rPr>
        <w:t>th</w:t>
      </w:r>
      <w:r w:rsidRPr="00B15752">
        <w:rPr>
          <w:rFonts w:cs="Times New Roman"/>
          <w:sz w:val="24"/>
          <w:szCs w:val="24"/>
        </w:rPr>
        <w:t xml:space="preserve"> edition</w:t>
      </w:r>
      <w:r>
        <w:rPr>
          <w:rFonts w:cs="Times New Roman"/>
          <w:sz w:val="24"/>
          <w:szCs w:val="24"/>
        </w:rPr>
        <w:t>.</w:t>
      </w:r>
    </w:p>
    <w:p w14:paraId="34E0C4FB" w14:textId="77777777" w:rsidR="00AF5E3D" w:rsidRPr="001645FC" w:rsidRDefault="003C2AA6" w:rsidP="001645FC">
      <w:pPr>
        <w:tabs>
          <w:tab w:val="left" w:pos="1440"/>
        </w:tabs>
        <w:spacing w:line="256" w:lineRule="auto"/>
        <w:rPr>
          <w:rFonts w:cs="Arial"/>
          <w:color w:val="000000" w:themeColor="text1"/>
          <w:sz w:val="24"/>
          <w:szCs w:val="24"/>
        </w:rPr>
      </w:pPr>
      <w:r>
        <w:rPr>
          <w:rFonts w:cs="Times New Roman"/>
          <w:sz w:val="24"/>
          <w:szCs w:val="24"/>
        </w:rPr>
        <w:t xml:space="preserve">Mr. Davies made a motion to adopt </w:t>
      </w:r>
      <w:r w:rsidRPr="00B15752">
        <w:rPr>
          <w:rFonts w:cs="Times New Roman"/>
          <w:b/>
          <w:i/>
          <w:sz w:val="24"/>
          <w:szCs w:val="24"/>
        </w:rPr>
        <w:t>Robert’s Rules of Order Newly Revised</w:t>
      </w:r>
      <w:r w:rsidRPr="00B15752">
        <w:rPr>
          <w:rFonts w:cs="Times New Roman"/>
          <w:sz w:val="24"/>
          <w:szCs w:val="24"/>
        </w:rPr>
        <w:t>, 11</w:t>
      </w:r>
      <w:r w:rsidRPr="00B15752">
        <w:rPr>
          <w:rFonts w:cs="Times New Roman"/>
          <w:sz w:val="24"/>
          <w:szCs w:val="24"/>
          <w:vertAlign w:val="superscript"/>
        </w:rPr>
        <w:t>th</w:t>
      </w:r>
      <w:r w:rsidRPr="00B15752">
        <w:rPr>
          <w:rFonts w:cs="Times New Roman"/>
          <w:sz w:val="24"/>
          <w:szCs w:val="24"/>
        </w:rPr>
        <w:t xml:space="preserve"> edition</w:t>
      </w:r>
      <w:r w:rsidR="00BE5FDF">
        <w:rPr>
          <w:rFonts w:cs="Times New Roman"/>
          <w:sz w:val="24"/>
          <w:szCs w:val="24"/>
        </w:rPr>
        <w:t xml:space="preserve"> for use by this commission subject to SC state rules and regulations.</w:t>
      </w:r>
      <w:r w:rsidR="00C523BE">
        <w:rPr>
          <w:rFonts w:cs="Times New Roman"/>
          <w:sz w:val="24"/>
          <w:szCs w:val="24"/>
        </w:rPr>
        <w:t xml:space="preserve">                     </w:t>
      </w:r>
      <w:r w:rsidR="004259B4">
        <w:rPr>
          <w:rFonts w:cs="Times New Roman"/>
          <w:sz w:val="24"/>
          <w:szCs w:val="24"/>
        </w:rPr>
        <w:t xml:space="preserve">                                                                                                          </w:t>
      </w:r>
      <w:r>
        <w:rPr>
          <w:rFonts w:cs="Times New Roman"/>
          <w:sz w:val="24"/>
          <w:szCs w:val="24"/>
        </w:rPr>
        <w:t xml:space="preserve">Mrs. </w:t>
      </w:r>
      <w:proofErr w:type="spellStart"/>
      <w:r w:rsidRPr="006B456F">
        <w:rPr>
          <w:rFonts w:cs="Arial"/>
          <w:color w:val="000000" w:themeColor="text1"/>
          <w:sz w:val="24"/>
          <w:szCs w:val="24"/>
        </w:rPr>
        <w:t>deQuincey</w:t>
      </w:r>
      <w:proofErr w:type="spellEnd"/>
      <w:r w:rsidRPr="006B456F">
        <w:rPr>
          <w:rFonts w:cs="Arial"/>
          <w:color w:val="000000" w:themeColor="text1"/>
          <w:sz w:val="24"/>
          <w:szCs w:val="24"/>
        </w:rPr>
        <w:t>-Newman</w:t>
      </w:r>
      <w:r>
        <w:rPr>
          <w:rFonts w:cs="Arial"/>
          <w:color w:val="000000" w:themeColor="text1"/>
          <w:sz w:val="24"/>
          <w:szCs w:val="24"/>
        </w:rPr>
        <w:t xml:space="preserve"> seconded the motion. </w:t>
      </w:r>
      <w:r w:rsidR="004259B4">
        <w:rPr>
          <w:rFonts w:cs="Arial"/>
          <w:color w:val="000000" w:themeColor="text1"/>
          <w:sz w:val="24"/>
          <w:szCs w:val="24"/>
        </w:rPr>
        <w:t xml:space="preserve">                                                                                   </w:t>
      </w:r>
      <w:r>
        <w:rPr>
          <w:rFonts w:cs="Arial"/>
          <w:color w:val="000000" w:themeColor="text1"/>
          <w:sz w:val="24"/>
          <w:szCs w:val="24"/>
        </w:rPr>
        <w:t>All approved.</w:t>
      </w:r>
    </w:p>
    <w:p w14:paraId="2DF197D8" w14:textId="77777777" w:rsidR="000A0009" w:rsidRDefault="00AF5E3D" w:rsidP="00AB4432">
      <w:pPr>
        <w:spacing w:line="256" w:lineRule="auto"/>
        <w:rPr>
          <w:rFonts w:cs="Times New Roman"/>
          <w:sz w:val="24"/>
          <w:szCs w:val="24"/>
        </w:rPr>
      </w:pPr>
      <w:r w:rsidRPr="000334A1">
        <w:rPr>
          <w:rFonts w:cs="Times New Roman"/>
          <w:b/>
          <w:sz w:val="24"/>
          <w:szCs w:val="24"/>
        </w:rPr>
        <w:t>Plans for Regular Meetings</w:t>
      </w:r>
      <w:r w:rsidRPr="000334A1">
        <w:rPr>
          <w:rFonts w:cs="Times New Roman"/>
          <w:sz w:val="24"/>
          <w:szCs w:val="24"/>
        </w:rPr>
        <w:t xml:space="preserve"> (must be announced annually):</w:t>
      </w:r>
    </w:p>
    <w:p w14:paraId="285AF7F6" w14:textId="77777777" w:rsidR="000334A1" w:rsidRPr="006B456F" w:rsidRDefault="000334A1" w:rsidP="0064232F">
      <w:pPr>
        <w:tabs>
          <w:tab w:val="left" w:pos="720"/>
        </w:tabs>
        <w:spacing w:after="0"/>
        <w:rPr>
          <w:rFonts w:cs="Times New Roman"/>
          <w:sz w:val="24"/>
          <w:szCs w:val="24"/>
        </w:rPr>
      </w:pPr>
      <w:r>
        <w:rPr>
          <w:rFonts w:cs="Times New Roman"/>
          <w:sz w:val="24"/>
          <w:szCs w:val="24"/>
        </w:rPr>
        <w:t>There was a discussion on meeting frequency, locations, time of day,</w:t>
      </w:r>
      <w:r w:rsidR="00D21F43">
        <w:rPr>
          <w:rFonts w:cs="Times New Roman"/>
          <w:sz w:val="24"/>
          <w:szCs w:val="24"/>
        </w:rPr>
        <w:t xml:space="preserve"> and</w:t>
      </w:r>
      <w:r>
        <w:rPr>
          <w:rFonts w:cs="Times New Roman"/>
          <w:sz w:val="24"/>
          <w:szCs w:val="24"/>
        </w:rPr>
        <w:t xml:space="preserve"> </w:t>
      </w:r>
      <w:r w:rsidR="006721A4">
        <w:rPr>
          <w:rFonts w:cs="Times New Roman"/>
          <w:sz w:val="24"/>
          <w:szCs w:val="24"/>
        </w:rPr>
        <w:t xml:space="preserve">current </w:t>
      </w:r>
      <w:r>
        <w:rPr>
          <w:rFonts w:cs="Times New Roman"/>
          <w:sz w:val="24"/>
          <w:szCs w:val="24"/>
        </w:rPr>
        <w:t>lack of profes</w:t>
      </w:r>
      <w:r w:rsidR="006721A4">
        <w:rPr>
          <w:rFonts w:cs="Times New Roman"/>
          <w:sz w:val="24"/>
          <w:szCs w:val="24"/>
        </w:rPr>
        <w:t>sional staff</w:t>
      </w:r>
      <w:r>
        <w:rPr>
          <w:rFonts w:cs="Times New Roman"/>
          <w:sz w:val="24"/>
          <w:szCs w:val="24"/>
        </w:rPr>
        <w:t xml:space="preserve">.  Mrs. </w:t>
      </w:r>
      <w:r>
        <w:rPr>
          <w:rFonts w:cs="Arial"/>
          <w:color w:val="000000" w:themeColor="text1"/>
          <w:sz w:val="24"/>
          <w:szCs w:val="24"/>
        </w:rPr>
        <w:t>Culbertson suggested it would be beneficial to have meeting</w:t>
      </w:r>
      <w:r w:rsidR="00AD4A17">
        <w:rPr>
          <w:rFonts w:cs="Arial"/>
          <w:color w:val="000000" w:themeColor="text1"/>
          <w:sz w:val="24"/>
          <w:szCs w:val="24"/>
        </w:rPr>
        <w:t>s</w:t>
      </w:r>
      <w:r>
        <w:rPr>
          <w:rFonts w:cs="Arial"/>
          <w:color w:val="000000" w:themeColor="text1"/>
          <w:sz w:val="24"/>
          <w:szCs w:val="24"/>
        </w:rPr>
        <w:t xml:space="preserve"> at relevant historical </w:t>
      </w:r>
      <w:r w:rsidR="00D21F43">
        <w:rPr>
          <w:rFonts w:cs="Arial"/>
          <w:color w:val="000000" w:themeColor="text1"/>
          <w:sz w:val="24"/>
          <w:szCs w:val="24"/>
        </w:rPr>
        <w:t xml:space="preserve">sites and tour the sites after </w:t>
      </w:r>
      <w:r>
        <w:rPr>
          <w:rFonts w:cs="Arial"/>
          <w:color w:val="000000" w:themeColor="text1"/>
          <w:sz w:val="24"/>
          <w:szCs w:val="24"/>
        </w:rPr>
        <w:t>the meeting</w:t>
      </w:r>
      <w:r w:rsidR="00D21F43">
        <w:rPr>
          <w:rFonts w:cs="Arial"/>
          <w:color w:val="000000" w:themeColor="text1"/>
          <w:sz w:val="24"/>
          <w:szCs w:val="24"/>
        </w:rPr>
        <w:t>.</w:t>
      </w:r>
      <w:r w:rsidR="00274486">
        <w:rPr>
          <w:rFonts w:cs="Arial"/>
          <w:color w:val="000000" w:themeColor="text1"/>
          <w:sz w:val="24"/>
          <w:szCs w:val="24"/>
        </w:rPr>
        <w:t xml:space="preserve"> The consensus was that weekdays </w:t>
      </w:r>
      <w:r w:rsidR="001645FC">
        <w:rPr>
          <w:rFonts w:cs="Arial"/>
          <w:color w:val="000000" w:themeColor="text1"/>
          <w:sz w:val="24"/>
          <w:szCs w:val="24"/>
        </w:rPr>
        <w:t>at</w:t>
      </w:r>
      <w:r w:rsidR="00274486">
        <w:rPr>
          <w:rFonts w:cs="Arial"/>
          <w:color w:val="000000" w:themeColor="text1"/>
          <w:sz w:val="24"/>
          <w:szCs w:val="24"/>
        </w:rPr>
        <w:t xml:space="preserve"> 10:00 AM are best for most meetings. Meeting facilities should have space for approximately </w:t>
      </w:r>
      <w:r w:rsidR="00274486">
        <w:rPr>
          <w:rFonts w:cs="Arial"/>
          <w:color w:val="000000" w:themeColor="text1"/>
          <w:sz w:val="24"/>
          <w:szCs w:val="24"/>
        </w:rPr>
        <w:lastRenderedPageBreak/>
        <w:t xml:space="preserve">20 participants. </w:t>
      </w:r>
      <w:r w:rsidR="00274486">
        <w:rPr>
          <w:rFonts w:cs="Times New Roman"/>
          <w:sz w:val="24"/>
          <w:szCs w:val="24"/>
        </w:rPr>
        <w:t xml:space="preserve">There was a discussion on the need to call special meetings or reschedule a meeting.  Mr. Parrish noted that a minimum of 24 hours </w:t>
      </w:r>
      <w:r w:rsidR="001162C8">
        <w:rPr>
          <w:rFonts w:cs="Times New Roman"/>
          <w:sz w:val="24"/>
          <w:szCs w:val="24"/>
        </w:rPr>
        <w:t xml:space="preserve">public </w:t>
      </w:r>
      <w:r w:rsidR="00274486">
        <w:rPr>
          <w:rFonts w:cs="Times New Roman"/>
          <w:sz w:val="24"/>
          <w:szCs w:val="24"/>
        </w:rPr>
        <w:t>notice is required</w:t>
      </w:r>
      <w:r w:rsidR="001162C8">
        <w:rPr>
          <w:rFonts w:cs="Times New Roman"/>
          <w:sz w:val="24"/>
          <w:szCs w:val="24"/>
        </w:rPr>
        <w:t xml:space="preserve"> by the FOIA</w:t>
      </w:r>
      <w:r w:rsidR="00274486">
        <w:rPr>
          <w:rFonts w:cs="Times New Roman"/>
          <w:sz w:val="24"/>
          <w:szCs w:val="24"/>
        </w:rPr>
        <w:t>.</w:t>
      </w:r>
    </w:p>
    <w:p w14:paraId="44E75E93" w14:textId="77777777" w:rsidR="00A42F69" w:rsidRDefault="00D21F43" w:rsidP="0064232F">
      <w:pPr>
        <w:tabs>
          <w:tab w:val="left" w:pos="720"/>
        </w:tabs>
        <w:spacing w:after="0"/>
        <w:rPr>
          <w:rFonts w:cs="Times New Roman"/>
          <w:sz w:val="24"/>
          <w:szCs w:val="24"/>
        </w:rPr>
      </w:pPr>
      <w:r>
        <w:rPr>
          <w:rFonts w:cs="Times New Roman"/>
          <w:sz w:val="24"/>
          <w:szCs w:val="24"/>
        </w:rPr>
        <w:t xml:space="preserve">Mr. Davies made a motion to meet quarterly, the meetings should be approximately 2 hours in length, </w:t>
      </w:r>
      <w:r w:rsidR="00A42F69">
        <w:rPr>
          <w:rFonts w:cs="Times New Roman"/>
          <w:sz w:val="24"/>
          <w:szCs w:val="24"/>
        </w:rPr>
        <w:t xml:space="preserve">and held on </w:t>
      </w:r>
      <w:proofErr w:type="gramStart"/>
      <w:r w:rsidR="00A42F69">
        <w:rPr>
          <w:rFonts w:cs="Times New Roman"/>
          <w:sz w:val="24"/>
          <w:szCs w:val="24"/>
        </w:rPr>
        <w:t>week days</w:t>
      </w:r>
      <w:proofErr w:type="gramEnd"/>
      <w:r w:rsidR="00A42F69">
        <w:rPr>
          <w:rFonts w:cs="Times New Roman"/>
          <w:sz w:val="24"/>
          <w:szCs w:val="24"/>
        </w:rPr>
        <w:t>.</w:t>
      </w:r>
    </w:p>
    <w:p w14:paraId="7B240ECE" w14:textId="77777777" w:rsidR="000A0009" w:rsidRDefault="00D21F43" w:rsidP="0064232F">
      <w:pPr>
        <w:tabs>
          <w:tab w:val="left" w:pos="720"/>
        </w:tabs>
        <w:spacing w:after="0"/>
        <w:rPr>
          <w:rFonts w:cs="Times New Roman"/>
          <w:sz w:val="24"/>
          <w:szCs w:val="24"/>
        </w:rPr>
      </w:pPr>
      <w:r>
        <w:rPr>
          <w:rFonts w:cs="Times New Roman"/>
          <w:sz w:val="24"/>
          <w:szCs w:val="24"/>
        </w:rPr>
        <w:t xml:space="preserve">Mrs. Culbertson seconded the motion. </w:t>
      </w:r>
      <w:r w:rsidR="00A22FC1">
        <w:rPr>
          <w:rFonts w:cs="Times New Roman"/>
          <w:sz w:val="24"/>
          <w:szCs w:val="24"/>
        </w:rPr>
        <w:t xml:space="preserve">                                                                                                   </w:t>
      </w:r>
      <w:r>
        <w:rPr>
          <w:rFonts w:cs="Times New Roman"/>
          <w:sz w:val="24"/>
          <w:szCs w:val="24"/>
        </w:rPr>
        <w:t xml:space="preserve">All approved.  </w:t>
      </w:r>
    </w:p>
    <w:p w14:paraId="3158FA22" w14:textId="77777777" w:rsidR="00A42F69" w:rsidRDefault="00A42F69" w:rsidP="0064232F">
      <w:pPr>
        <w:tabs>
          <w:tab w:val="left" w:pos="720"/>
        </w:tabs>
        <w:spacing w:after="0"/>
        <w:rPr>
          <w:rFonts w:cs="Times New Roman"/>
          <w:sz w:val="24"/>
          <w:szCs w:val="24"/>
        </w:rPr>
      </w:pPr>
    </w:p>
    <w:p w14:paraId="3D80C996" w14:textId="77777777" w:rsidR="0064232F" w:rsidRDefault="00D21F43" w:rsidP="0064232F">
      <w:pPr>
        <w:tabs>
          <w:tab w:val="left" w:pos="720"/>
        </w:tabs>
        <w:spacing w:after="0"/>
        <w:rPr>
          <w:rFonts w:cs="Times New Roman"/>
          <w:sz w:val="24"/>
          <w:szCs w:val="24"/>
        </w:rPr>
      </w:pPr>
      <w:r>
        <w:rPr>
          <w:rFonts w:cs="Times New Roman"/>
          <w:sz w:val="24"/>
          <w:szCs w:val="24"/>
        </w:rPr>
        <w:t>Mr. Dav</w:t>
      </w:r>
      <w:r w:rsidR="00624327">
        <w:rPr>
          <w:rFonts w:cs="Times New Roman"/>
          <w:sz w:val="24"/>
          <w:szCs w:val="24"/>
        </w:rPr>
        <w:t>ies</w:t>
      </w:r>
      <w:r>
        <w:rPr>
          <w:rFonts w:cs="Times New Roman"/>
          <w:sz w:val="24"/>
          <w:szCs w:val="24"/>
        </w:rPr>
        <w:t xml:space="preserve"> then made a motion that there </w:t>
      </w:r>
      <w:r w:rsidR="00624327">
        <w:rPr>
          <w:rFonts w:cs="Times New Roman"/>
          <w:sz w:val="24"/>
          <w:szCs w:val="24"/>
        </w:rPr>
        <w:t xml:space="preserve">should be flexibility in meeting sites. </w:t>
      </w:r>
      <w:r w:rsidR="00A22FC1">
        <w:rPr>
          <w:rFonts w:cs="Times New Roman"/>
          <w:sz w:val="24"/>
          <w:szCs w:val="24"/>
        </w:rPr>
        <w:t xml:space="preserve">                        </w:t>
      </w:r>
      <w:r w:rsidR="00624327">
        <w:rPr>
          <w:rFonts w:cs="Times New Roman"/>
          <w:sz w:val="24"/>
          <w:szCs w:val="24"/>
        </w:rPr>
        <w:t xml:space="preserve">Mr. Carpenter seconded the motion. </w:t>
      </w:r>
      <w:r w:rsidR="00A22FC1">
        <w:rPr>
          <w:rFonts w:cs="Times New Roman"/>
          <w:sz w:val="24"/>
          <w:szCs w:val="24"/>
        </w:rPr>
        <w:t xml:space="preserve">                                                                                                      </w:t>
      </w:r>
      <w:r w:rsidR="00624327">
        <w:rPr>
          <w:rFonts w:cs="Times New Roman"/>
          <w:sz w:val="24"/>
          <w:szCs w:val="24"/>
        </w:rPr>
        <w:t>All approved.</w:t>
      </w:r>
      <w:r w:rsidR="00E27A43">
        <w:rPr>
          <w:rFonts w:cs="Times New Roman"/>
          <w:sz w:val="24"/>
          <w:szCs w:val="24"/>
        </w:rPr>
        <w:t xml:space="preserve"> </w:t>
      </w:r>
    </w:p>
    <w:p w14:paraId="10C2542A" w14:textId="77777777" w:rsidR="00D60EDC" w:rsidRDefault="00E27A43" w:rsidP="0064232F">
      <w:pPr>
        <w:tabs>
          <w:tab w:val="left" w:pos="720"/>
        </w:tabs>
        <w:spacing w:after="0"/>
        <w:rPr>
          <w:rFonts w:cs="Times New Roman"/>
          <w:sz w:val="24"/>
          <w:szCs w:val="24"/>
        </w:rPr>
      </w:pPr>
      <w:r>
        <w:rPr>
          <w:rFonts w:cs="Times New Roman"/>
          <w:sz w:val="24"/>
          <w:szCs w:val="24"/>
        </w:rPr>
        <w:t xml:space="preserve"> </w:t>
      </w:r>
    </w:p>
    <w:p w14:paraId="0A238C7A" w14:textId="77777777" w:rsidR="0001639E" w:rsidRDefault="0064232F" w:rsidP="0064232F">
      <w:pPr>
        <w:tabs>
          <w:tab w:val="left" w:pos="720"/>
        </w:tabs>
        <w:spacing w:after="0"/>
        <w:rPr>
          <w:rFonts w:cs="Times New Roman"/>
          <w:sz w:val="24"/>
          <w:szCs w:val="24"/>
        </w:rPr>
      </w:pPr>
      <w:r>
        <w:rPr>
          <w:rFonts w:cs="Times New Roman"/>
          <w:sz w:val="24"/>
          <w:szCs w:val="24"/>
        </w:rPr>
        <w:t>Mr. Carpenter made a motion that the Chai</w:t>
      </w:r>
      <w:r w:rsidR="006721A4">
        <w:rPr>
          <w:rFonts w:cs="Times New Roman"/>
          <w:sz w:val="24"/>
          <w:szCs w:val="24"/>
        </w:rPr>
        <w:t>r or the Vice Chair could call</w:t>
      </w:r>
      <w:r>
        <w:rPr>
          <w:rFonts w:cs="Times New Roman"/>
          <w:sz w:val="24"/>
          <w:szCs w:val="24"/>
        </w:rPr>
        <w:t xml:space="preserve"> special meeting</w:t>
      </w:r>
      <w:r w:rsidR="006721A4">
        <w:rPr>
          <w:rFonts w:cs="Times New Roman"/>
          <w:sz w:val="24"/>
          <w:szCs w:val="24"/>
        </w:rPr>
        <w:t>s</w:t>
      </w:r>
      <w:r>
        <w:rPr>
          <w:rFonts w:cs="Times New Roman"/>
          <w:sz w:val="24"/>
          <w:szCs w:val="24"/>
        </w:rPr>
        <w:t xml:space="preserve"> with at least </w:t>
      </w:r>
      <w:proofErr w:type="gramStart"/>
      <w:r>
        <w:rPr>
          <w:rFonts w:cs="Times New Roman"/>
          <w:sz w:val="24"/>
          <w:szCs w:val="24"/>
        </w:rPr>
        <w:t>24 hour</w:t>
      </w:r>
      <w:proofErr w:type="gramEnd"/>
      <w:r>
        <w:rPr>
          <w:rFonts w:cs="Times New Roman"/>
          <w:sz w:val="24"/>
          <w:szCs w:val="24"/>
        </w:rPr>
        <w:t xml:space="preserve"> notice.</w:t>
      </w:r>
    </w:p>
    <w:p w14:paraId="10D0E729" w14:textId="77777777" w:rsidR="0064232F" w:rsidRDefault="0064232F" w:rsidP="0064232F">
      <w:pPr>
        <w:tabs>
          <w:tab w:val="left" w:pos="720"/>
        </w:tabs>
        <w:spacing w:after="0"/>
        <w:rPr>
          <w:rFonts w:cs="Times New Roman"/>
          <w:sz w:val="24"/>
          <w:szCs w:val="24"/>
        </w:rPr>
      </w:pPr>
      <w:r>
        <w:rPr>
          <w:rFonts w:cs="Times New Roman"/>
          <w:sz w:val="24"/>
          <w:szCs w:val="24"/>
        </w:rPr>
        <w:t>Mr. Davies seconded the motion.</w:t>
      </w:r>
    </w:p>
    <w:p w14:paraId="3940C445" w14:textId="77777777" w:rsidR="0064232F" w:rsidRDefault="0064232F" w:rsidP="0064232F">
      <w:pPr>
        <w:tabs>
          <w:tab w:val="left" w:pos="720"/>
        </w:tabs>
        <w:spacing w:after="0"/>
        <w:rPr>
          <w:rFonts w:cs="Times New Roman"/>
          <w:sz w:val="24"/>
          <w:szCs w:val="24"/>
        </w:rPr>
      </w:pPr>
      <w:r>
        <w:rPr>
          <w:rFonts w:cs="Times New Roman"/>
          <w:sz w:val="24"/>
          <w:szCs w:val="24"/>
        </w:rPr>
        <w:t>All approved.</w:t>
      </w:r>
    </w:p>
    <w:p w14:paraId="04B663A3" w14:textId="77777777" w:rsidR="0001639E" w:rsidRDefault="0001639E" w:rsidP="0064232F">
      <w:pPr>
        <w:tabs>
          <w:tab w:val="left" w:pos="720"/>
        </w:tabs>
        <w:spacing w:after="0"/>
        <w:rPr>
          <w:rFonts w:cs="Times New Roman"/>
          <w:sz w:val="24"/>
          <w:szCs w:val="24"/>
        </w:rPr>
      </w:pPr>
    </w:p>
    <w:p w14:paraId="64190C26" w14:textId="77777777" w:rsidR="00A22FC1" w:rsidRPr="00A22FC1" w:rsidRDefault="00A22FC1" w:rsidP="0064232F">
      <w:pPr>
        <w:tabs>
          <w:tab w:val="left" w:pos="720"/>
        </w:tabs>
        <w:spacing w:after="0"/>
        <w:rPr>
          <w:rFonts w:cs="Times New Roman"/>
          <w:sz w:val="24"/>
          <w:szCs w:val="24"/>
        </w:rPr>
      </w:pPr>
      <w:r>
        <w:rPr>
          <w:rFonts w:cs="Times New Roman"/>
          <w:sz w:val="24"/>
          <w:szCs w:val="24"/>
        </w:rPr>
        <w:t xml:space="preserve">There was a discussion on selecting an Executive Committee and any other officers needed. Mr. Parrish and Mrs. </w:t>
      </w:r>
      <w:r w:rsidR="00BF523B">
        <w:rPr>
          <w:rFonts w:cs="Arial"/>
          <w:color w:val="000000" w:themeColor="text1"/>
          <w:sz w:val="24"/>
          <w:szCs w:val="24"/>
        </w:rPr>
        <w:t>Culbertson</w:t>
      </w:r>
      <w:r>
        <w:rPr>
          <w:rFonts w:cs="Times New Roman"/>
          <w:sz w:val="24"/>
          <w:szCs w:val="24"/>
        </w:rPr>
        <w:t xml:space="preserve"> felt that an Executive Committee would be helpful. </w:t>
      </w:r>
    </w:p>
    <w:p w14:paraId="2FF406E4" w14:textId="77777777" w:rsidR="00D60EDC" w:rsidRDefault="00D60EDC" w:rsidP="0064232F">
      <w:pPr>
        <w:tabs>
          <w:tab w:val="left" w:pos="720"/>
        </w:tabs>
        <w:spacing w:after="0"/>
        <w:rPr>
          <w:rFonts w:cs="Arial"/>
          <w:color w:val="000000" w:themeColor="text1"/>
          <w:sz w:val="24"/>
          <w:szCs w:val="24"/>
        </w:rPr>
      </w:pPr>
      <w:r>
        <w:rPr>
          <w:rFonts w:cs="Arial"/>
          <w:color w:val="000000" w:themeColor="text1"/>
          <w:sz w:val="24"/>
          <w:szCs w:val="24"/>
        </w:rPr>
        <w:t xml:space="preserve">Currently, Mr. Baxley is the Chair, Mr. Parrish is the </w:t>
      </w:r>
      <w:r w:rsidR="001162C8">
        <w:rPr>
          <w:rFonts w:cs="Arial"/>
          <w:color w:val="000000" w:themeColor="text1"/>
          <w:sz w:val="24"/>
          <w:szCs w:val="24"/>
        </w:rPr>
        <w:t>statutory</w:t>
      </w:r>
      <w:r>
        <w:rPr>
          <w:rFonts w:cs="Arial"/>
          <w:color w:val="000000" w:themeColor="text1"/>
          <w:sz w:val="24"/>
          <w:szCs w:val="24"/>
        </w:rPr>
        <w:t xml:space="preserve"> Executive Director, as appoi</w:t>
      </w:r>
      <w:r w:rsidR="00A04DEF">
        <w:rPr>
          <w:rFonts w:cs="Arial"/>
          <w:color w:val="000000" w:themeColor="text1"/>
          <w:sz w:val="24"/>
          <w:szCs w:val="24"/>
        </w:rPr>
        <w:t>nted by the SC General Assembly</w:t>
      </w:r>
      <w:r>
        <w:rPr>
          <w:rFonts w:cs="Arial"/>
          <w:color w:val="000000" w:themeColor="text1"/>
          <w:sz w:val="24"/>
          <w:szCs w:val="24"/>
        </w:rPr>
        <w:t>.</w:t>
      </w:r>
      <w:r w:rsidR="00601A5B">
        <w:rPr>
          <w:rFonts w:cs="Arial"/>
          <w:color w:val="000000" w:themeColor="text1"/>
          <w:sz w:val="24"/>
          <w:szCs w:val="24"/>
        </w:rPr>
        <w:t xml:space="preserve"> </w:t>
      </w:r>
    </w:p>
    <w:p w14:paraId="3FB920AF" w14:textId="77777777" w:rsidR="00D60EDC" w:rsidRDefault="00D60EDC" w:rsidP="0064232F">
      <w:pPr>
        <w:tabs>
          <w:tab w:val="left" w:pos="720"/>
        </w:tabs>
        <w:spacing w:after="0"/>
        <w:rPr>
          <w:rFonts w:cs="Arial"/>
          <w:color w:val="000000" w:themeColor="text1"/>
          <w:sz w:val="24"/>
          <w:szCs w:val="24"/>
        </w:rPr>
      </w:pPr>
    </w:p>
    <w:p w14:paraId="3C27BAD5" w14:textId="77777777" w:rsidR="001162C8" w:rsidRDefault="00D60EDC" w:rsidP="0064232F">
      <w:pPr>
        <w:tabs>
          <w:tab w:val="left" w:pos="720"/>
        </w:tabs>
        <w:spacing w:after="0"/>
        <w:rPr>
          <w:rFonts w:cs="Arial"/>
          <w:color w:val="000000" w:themeColor="text1"/>
          <w:sz w:val="24"/>
          <w:szCs w:val="24"/>
        </w:rPr>
      </w:pPr>
      <w:r>
        <w:rPr>
          <w:rFonts w:cs="Arial"/>
          <w:color w:val="000000" w:themeColor="text1"/>
          <w:sz w:val="24"/>
          <w:szCs w:val="24"/>
        </w:rPr>
        <w:t xml:space="preserve">Mr. Davies noted that other officers and positions can be added </w:t>
      </w:r>
      <w:proofErr w:type="gramStart"/>
      <w:r>
        <w:rPr>
          <w:rFonts w:cs="Arial"/>
          <w:color w:val="000000" w:themeColor="text1"/>
          <w:sz w:val="24"/>
          <w:szCs w:val="24"/>
        </w:rPr>
        <w:t>at a later time</w:t>
      </w:r>
      <w:proofErr w:type="gramEnd"/>
      <w:r>
        <w:rPr>
          <w:rFonts w:cs="Arial"/>
          <w:color w:val="000000" w:themeColor="text1"/>
          <w:sz w:val="24"/>
          <w:szCs w:val="24"/>
        </w:rPr>
        <w:t xml:space="preserve"> when the Commission has a better understanding of what is needed.  </w:t>
      </w:r>
    </w:p>
    <w:p w14:paraId="5B374E60" w14:textId="77777777" w:rsidR="001162C8" w:rsidRDefault="001162C8" w:rsidP="0064232F">
      <w:pPr>
        <w:tabs>
          <w:tab w:val="left" w:pos="720"/>
        </w:tabs>
        <w:spacing w:after="0"/>
        <w:rPr>
          <w:rFonts w:cs="Arial"/>
          <w:color w:val="000000" w:themeColor="text1"/>
          <w:sz w:val="24"/>
          <w:szCs w:val="24"/>
        </w:rPr>
      </w:pPr>
    </w:p>
    <w:p w14:paraId="73C6A046" w14:textId="77777777" w:rsidR="003E5DCE" w:rsidRDefault="00D60EDC" w:rsidP="0064232F">
      <w:pPr>
        <w:tabs>
          <w:tab w:val="left" w:pos="720"/>
        </w:tabs>
        <w:spacing w:after="0"/>
        <w:rPr>
          <w:rFonts w:cs="Arial"/>
          <w:color w:val="000000" w:themeColor="text1"/>
          <w:sz w:val="24"/>
          <w:szCs w:val="24"/>
        </w:rPr>
      </w:pPr>
      <w:r>
        <w:rPr>
          <w:rFonts w:cs="Arial"/>
          <w:color w:val="000000" w:themeColor="text1"/>
          <w:sz w:val="24"/>
          <w:szCs w:val="24"/>
        </w:rPr>
        <w:t>Mr. Carpenter suggested a process for developing meeting agendas.  Mr. Baxley said he could send out a draft agenda with</w:t>
      </w:r>
      <w:r w:rsidR="00A04DEF">
        <w:rPr>
          <w:rFonts w:cs="Arial"/>
          <w:color w:val="000000" w:themeColor="text1"/>
          <w:sz w:val="24"/>
          <w:szCs w:val="24"/>
        </w:rPr>
        <w:t xml:space="preserve"> a</w:t>
      </w:r>
      <w:r>
        <w:rPr>
          <w:rFonts w:cs="Arial"/>
          <w:color w:val="000000" w:themeColor="text1"/>
          <w:sz w:val="24"/>
          <w:szCs w:val="24"/>
        </w:rPr>
        <w:t xml:space="preserve"> </w:t>
      </w:r>
      <w:proofErr w:type="gramStart"/>
      <w:r>
        <w:rPr>
          <w:rFonts w:cs="Arial"/>
          <w:color w:val="000000" w:themeColor="text1"/>
          <w:sz w:val="24"/>
          <w:szCs w:val="24"/>
        </w:rPr>
        <w:t>10 day</w:t>
      </w:r>
      <w:proofErr w:type="gramEnd"/>
      <w:r>
        <w:rPr>
          <w:rFonts w:cs="Arial"/>
          <w:color w:val="000000" w:themeColor="text1"/>
          <w:sz w:val="24"/>
          <w:szCs w:val="24"/>
        </w:rPr>
        <w:t xml:space="preserve"> comment period.  He hoped that everyone would contribute agenda items.</w:t>
      </w:r>
    </w:p>
    <w:p w14:paraId="25FF90BF" w14:textId="77777777" w:rsidR="001162C8" w:rsidRPr="00601A5B" w:rsidRDefault="001162C8" w:rsidP="0064232F">
      <w:pPr>
        <w:tabs>
          <w:tab w:val="left" w:pos="720"/>
        </w:tabs>
        <w:spacing w:after="0"/>
        <w:rPr>
          <w:rFonts w:cs="Arial"/>
          <w:color w:val="000000" w:themeColor="text1"/>
          <w:sz w:val="24"/>
          <w:szCs w:val="24"/>
        </w:rPr>
      </w:pPr>
    </w:p>
    <w:p w14:paraId="5860B7D7" w14:textId="77777777" w:rsidR="008924FF" w:rsidRDefault="00274486" w:rsidP="0064232F">
      <w:pPr>
        <w:pStyle w:val="NoSpacing"/>
        <w:rPr>
          <w:rFonts w:cs="Arial"/>
          <w:color w:val="000000" w:themeColor="text1"/>
          <w:sz w:val="24"/>
          <w:szCs w:val="24"/>
        </w:rPr>
      </w:pPr>
      <w:r w:rsidRPr="0014625D">
        <w:rPr>
          <w:rFonts w:cs="Times New Roman"/>
          <w:color w:val="000000" w:themeColor="text1"/>
          <w:sz w:val="24"/>
          <w:szCs w:val="24"/>
        </w:rPr>
        <w:t xml:space="preserve">For current needs the Executive Committee </w:t>
      </w:r>
      <w:r w:rsidR="00F710B2">
        <w:rPr>
          <w:rFonts w:cs="Times New Roman"/>
          <w:color w:val="000000" w:themeColor="text1"/>
          <w:sz w:val="24"/>
          <w:szCs w:val="24"/>
        </w:rPr>
        <w:t>could</w:t>
      </w:r>
      <w:r w:rsidRPr="0014625D">
        <w:rPr>
          <w:rFonts w:cs="Times New Roman"/>
          <w:color w:val="000000" w:themeColor="text1"/>
          <w:sz w:val="24"/>
          <w:szCs w:val="24"/>
        </w:rPr>
        <w:t xml:space="preserve"> be the Chair,</w:t>
      </w:r>
      <w:r w:rsidR="00F33F1B" w:rsidRPr="0014625D">
        <w:rPr>
          <w:rFonts w:cs="Times New Roman"/>
          <w:color w:val="000000" w:themeColor="text1"/>
          <w:sz w:val="24"/>
          <w:szCs w:val="24"/>
        </w:rPr>
        <w:t xml:space="preserve"> the Executive Director,</w:t>
      </w:r>
      <w:r w:rsidRPr="0014625D">
        <w:rPr>
          <w:rFonts w:cs="Times New Roman"/>
          <w:color w:val="000000" w:themeColor="text1"/>
          <w:sz w:val="24"/>
          <w:szCs w:val="24"/>
        </w:rPr>
        <w:t xml:space="preserve"> </w:t>
      </w:r>
      <w:r w:rsidR="00F33F1B" w:rsidRPr="0014625D">
        <w:rPr>
          <w:rFonts w:cs="Times New Roman"/>
          <w:color w:val="000000" w:themeColor="text1"/>
          <w:sz w:val="24"/>
          <w:szCs w:val="24"/>
        </w:rPr>
        <w:t xml:space="preserve">the Vice Chair, and </w:t>
      </w:r>
      <w:r w:rsidR="00E257D5">
        <w:rPr>
          <w:rFonts w:cs="Arial"/>
          <w:color w:val="000000" w:themeColor="text1"/>
          <w:sz w:val="24"/>
          <w:szCs w:val="24"/>
        </w:rPr>
        <w:t>possibly a</w:t>
      </w:r>
      <w:r w:rsidR="00A22FC1" w:rsidRPr="0014625D">
        <w:rPr>
          <w:rFonts w:cs="Arial"/>
          <w:color w:val="000000" w:themeColor="text1"/>
          <w:sz w:val="24"/>
          <w:szCs w:val="24"/>
        </w:rPr>
        <w:t xml:space="preserve"> C</w:t>
      </w:r>
      <w:r w:rsidR="001E2A7B" w:rsidRPr="0014625D">
        <w:rPr>
          <w:rFonts w:cs="Arial"/>
          <w:color w:val="000000" w:themeColor="text1"/>
          <w:sz w:val="24"/>
          <w:szCs w:val="24"/>
        </w:rPr>
        <w:t>haplin</w:t>
      </w:r>
      <w:r w:rsidR="00E257D5">
        <w:rPr>
          <w:rFonts w:cs="Arial"/>
          <w:color w:val="000000" w:themeColor="text1"/>
          <w:sz w:val="24"/>
          <w:szCs w:val="24"/>
        </w:rPr>
        <w:t>,</w:t>
      </w:r>
      <w:r w:rsidR="008924FF" w:rsidRPr="0014625D">
        <w:rPr>
          <w:rFonts w:cs="Arial"/>
          <w:color w:val="000000" w:themeColor="text1"/>
          <w:sz w:val="24"/>
          <w:szCs w:val="24"/>
        </w:rPr>
        <w:t xml:space="preserve"> as well as the two </w:t>
      </w:r>
      <w:r w:rsidR="008924FF" w:rsidRPr="0014625D">
        <w:rPr>
          <w:rFonts w:cs="Arial"/>
          <w:i/>
          <w:color w:val="000000" w:themeColor="text1"/>
          <w:sz w:val="24"/>
          <w:szCs w:val="24"/>
        </w:rPr>
        <w:t>ex officio members</w:t>
      </w:r>
      <w:r w:rsidR="008924FF" w:rsidRPr="0014625D">
        <w:rPr>
          <w:rFonts w:cs="Arial"/>
          <w:color w:val="000000" w:themeColor="text1"/>
          <w:sz w:val="24"/>
          <w:szCs w:val="24"/>
        </w:rPr>
        <w:t>, Mr. Parrish and Dr. Huff.</w:t>
      </w:r>
    </w:p>
    <w:p w14:paraId="1179A5C0" w14:textId="77777777" w:rsidR="00601A5B" w:rsidRDefault="00601A5B" w:rsidP="00AB4432">
      <w:pPr>
        <w:pStyle w:val="NoSpacing"/>
        <w:rPr>
          <w:rFonts w:cs="Arial"/>
          <w:color w:val="000000" w:themeColor="text1"/>
          <w:sz w:val="24"/>
          <w:szCs w:val="24"/>
        </w:rPr>
      </w:pPr>
    </w:p>
    <w:p w14:paraId="02D866C8" w14:textId="77777777" w:rsidR="00601A5B" w:rsidRDefault="004E0B48" w:rsidP="00601A5B">
      <w:pPr>
        <w:tabs>
          <w:tab w:val="left" w:pos="720"/>
        </w:tabs>
        <w:rPr>
          <w:rFonts w:cs="Arial"/>
          <w:color w:val="000000" w:themeColor="text1"/>
          <w:sz w:val="24"/>
          <w:szCs w:val="24"/>
        </w:rPr>
      </w:pPr>
      <w:r>
        <w:rPr>
          <w:rFonts w:cs="Arial"/>
          <w:color w:val="000000" w:themeColor="text1"/>
          <w:sz w:val="24"/>
          <w:szCs w:val="24"/>
        </w:rPr>
        <w:t>The Commission is</w:t>
      </w:r>
      <w:r w:rsidR="00601A5B">
        <w:rPr>
          <w:rFonts w:cs="Arial"/>
          <w:color w:val="000000" w:themeColor="text1"/>
          <w:sz w:val="24"/>
          <w:szCs w:val="24"/>
        </w:rPr>
        <w:t xml:space="preserve"> required to elect </w:t>
      </w:r>
      <w:r>
        <w:rPr>
          <w:rFonts w:cs="Arial"/>
          <w:color w:val="000000" w:themeColor="text1"/>
          <w:sz w:val="24"/>
          <w:szCs w:val="24"/>
        </w:rPr>
        <w:t>its own</w:t>
      </w:r>
      <w:r w:rsidR="00601A5B">
        <w:rPr>
          <w:rFonts w:cs="Arial"/>
          <w:color w:val="000000" w:themeColor="text1"/>
          <w:sz w:val="24"/>
          <w:szCs w:val="24"/>
        </w:rPr>
        <w:t xml:space="preserve"> Vice Chair:</w:t>
      </w:r>
    </w:p>
    <w:p w14:paraId="42EBCAB1" w14:textId="77777777" w:rsidR="00601A5B" w:rsidRPr="0014625D" w:rsidRDefault="00601A5B" w:rsidP="00601A5B">
      <w:pPr>
        <w:tabs>
          <w:tab w:val="left" w:pos="720"/>
        </w:tabs>
        <w:spacing w:after="0"/>
        <w:rPr>
          <w:rFonts w:cs="Arial"/>
          <w:color w:val="000000" w:themeColor="text1"/>
          <w:sz w:val="24"/>
          <w:szCs w:val="24"/>
        </w:rPr>
      </w:pPr>
      <w:r w:rsidRPr="0014625D">
        <w:rPr>
          <w:rFonts w:cs="Arial"/>
          <w:color w:val="000000" w:themeColor="text1"/>
          <w:sz w:val="24"/>
          <w:szCs w:val="24"/>
        </w:rPr>
        <w:t>Mr. Carpenter made a motion that Mr. Davies to s</w:t>
      </w:r>
      <w:r w:rsidR="00A04DEF">
        <w:rPr>
          <w:rFonts w:cs="Arial"/>
          <w:color w:val="000000" w:themeColor="text1"/>
          <w:sz w:val="24"/>
          <w:szCs w:val="24"/>
        </w:rPr>
        <w:t>erve as Vice Chair and that he</w:t>
      </w:r>
      <w:r w:rsidRPr="0014625D">
        <w:rPr>
          <w:rFonts w:cs="Arial"/>
          <w:color w:val="000000" w:themeColor="text1"/>
          <w:sz w:val="24"/>
          <w:szCs w:val="24"/>
        </w:rPr>
        <w:t xml:space="preserve"> be accepted by acclamation.   </w:t>
      </w:r>
    </w:p>
    <w:p w14:paraId="6ACBBF71" w14:textId="77777777" w:rsidR="00601A5B" w:rsidRPr="0014625D" w:rsidRDefault="00601A5B" w:rsidP="00601A5B">
      <w:pPr>
        <w:tabs>
          <w:tab w:val="left" w:pos="720"/>
        </w:tabs>
        <w:spacing w:after="0"/>
        <w:rPr>
          <w:rFonts w:cs="Arial"/>
          <w:color w:val="000000" w:themeColor="text1"/>
          <w:sz w:val="24"/>
          <w:szCs w:val="24"/>
        </w:rPr>
      </w:pPr>
      <w:r w:rsidRPr="0014625D">
        <w:rPr>
          <w:rFonts w:cs="Arial"/>
          <w:color w:val="000000" w:themeColor="text1"/>
          <w:sz w:val="24"/>
          <w:szCs w:val="24"/>
        </w:rPr>
        <w:t xml:space="preserve">Mrs. </w:t>
      </w:r>
      <w:r w:rsidR="00BF523B">
        <w:rPr>
          <w:rFonts w:cs="Arial"/>
          <w:color w:val="000000" w:themeColor="text1"/>
          <w:sz w:val="24"/>
          <w:szCs w:val="24"/>
        </w:rPr>
        <w:t>Culbertson</w:t>
      </w:r>
      <w:r w:rsidRPr="0014625D">
        <w:rPr>
          <w:rFonts w:cs="Arial"/>
          <w:color w:val="000000" w:themeColor="text1"/>
          <w:sz w:val="24"/>
          <w:szCs w:val="24"/>
        </w:rPr>
        <w:t xml:space="preserve"> seconded the Motion</w:t>
      </w:r>
      <w:r>
        <w:rPr>
          <w:rFonts w:cs="Arial"/>
          <w:color w:val="000000" w:themeColor="text1"/>
          <w:sz w:val="24"/>
          <w:szCs w:val="24"/>
        </w:rPr>
        <w:t>.</w:t>
      </w:r>
    </w:p>
    <w:p w14:paraId="257C4C69" w14:textId="77777777" w:rsidR="00601A5B" w:rsidRDefault="00601A5B" w:rsidP="00601A5B">
      <w:pPr>
        <w:tabs>
          <w:tab w:val="left" w:pos="720"/>
        </w:tabs>
        <w:spacing w:after="0"/>
        <w:rPr>
          <w:rFonts w:cs="Arial"/>
          <w:color w:val="000000" w:themeColor="text1"/>
          <w:sz w:val="24"/>
          <w:szCs w:val="24"/>
        </w:rPr>
      </w:pPr>
      <w:r w:rsidRPr="0014625D">
        <w:rPr>
          <w:rFonts w:cs="Arial"/>
          <w:color w:val="000000" w:themeColor="text1"/>
          <w:sz w:val="24"/>
          <w:szCs w:val="24"/>
        </w:rPr>
        <w:t xml:space="preserve"> All approved.</w:t>
      </w:r>
    </w:p>
    <w:p w14:paraId="2C8C2373" w14:textId="77777777" w:rsidR="00485CCD" w:rsidRDefault="00485CCD" w:rsidP="00601A5B">
      <w:pPr>
        <w:tabs>
          <w:tab w:val="left" w:pos="720"/>
        </w:tabs>
        <w:spacing w:after="0"/>
        <w:rPr>
          <w:rFonts w:cs="Arial"/>
          <w:color w:val="000000" w:themeColor="text1"/>
          <w:sz w:val="24"/>
          <w:szCs w:val="24"/>
        </w:rPr>
      </w:pPr>
    </w:p>
    <w:p w14:paraId="1738BB50" w14:textId="77777777" w:rsidR="00485CCD" w:rsidRDefault="00485CCD" w:rsidP="00485CCD">
      <w:pPr>
        <w:tabs>
          <w:tab w:val="left" w:pos="720"/>
        </w:tabs>
        <w:spacing w:after="0"/>
        <w:rPr>
          <w:rFonts w:cs="Arial"/>
          <w:color w:val="000000" w:themeColor="text1"/>
          <w:sz w:val="24"/>
          <w:szCs w:val="24"/>
        </w:rPr>
      </w:pPr>
      <w:r>
        <w:rPr>
          <w:rFonts w:cs="Arial"/>
          <w:color w:val="000000" w:themeColor="text1"/>
          <w:sz w:val="24"/>
          <w:szCs w:val="24"/>
        </w:rPr>
        <w:t>Mr. Carpenter said he has access to contacts in each county</w:t>
      </w:r>
      <w:r w:rsidR="00E257D5">
        <w:rPr>
          <w:rFonts w:cs="Arial"/>
          <w:color w:val="000000" w:themeColor="text1"/>
          <w:sz w:val="24"/>
          <w:szCs w:val="24"/>
        </w:rPr>
        <w:t xml:space="preserve"> for meeting sites and local historic groups</w:t>
      </w:r>
      <w:r>
        <w:rPr>
          <w:rFonts w:cs="Arial"/>
          <w:color w:val="000000" w:themeColor="text1"/>
          <w:sz w:val="24"/>
          <w:szCs w:val="24"/>
        </w:rPr>
        <w:t xml:space="preserve"> and will be glad to help make contacts on the local level as did Mrs. Culbertson.</w:t>
      </w:r>
    </w:p>
    <w:p w14:paraId="767698F1" w14:textId="77777777" w:rsidR="00601A5B" w:rsidRPr="00601A5B" w:rsidRDefault="00601A5B" w:rsidP="00601A5B">
      <w:pPr>
        <w:tabs>
          <w:tab w:val="left" w:pos="720"/>
        </w:tabs>
        <w:spacing w:after="0"/>
        <w:rPr>
          <w:rFonts w:cs="Arial"/>
          <w:color w:val="000000" w:themeColor="text1"/>
          <w:sz w:val="24"/>
          <w:szCs w:val="24"/>
        </w:rPr>
      </w:pPr>
    </w:p>
    <w:p w14:paraId="3ED64E30" w14:textId="77777777" w:rsidR="00601A5B" w:rsidRDefault="00601A5B" w:rsidP="00601A5B">
      <w:pPr>
        <w:tabs>
          <w:tab w:val="left" w:pos="720"/>
        </w:tabs>
        <w:spacing w:after="0"/>
        <w:rPr>
          <w:rFonts w:cs="Arial"/>
          <w:color w:val="000000" w:themeColor="text1"/>
          <w:sz w:val="24"/>
          <w:szCs w:val="24"/>
        </w:rPr>
      </w:pPr>
      <w:r>
        <w:rPr>
          <w:rFonts w:cs="Arial"/>
          <w:color w:val="000000" w:themeColor="text1"/>
          <w:sz w:val="24"/>
          <w:szCs w:val="24"/>
        </w:rPr>
        <w:t xml:space="preserve">Mr. Baxley asked if there is </w:t>
      </w:r>
      <w:r w:rsidR="00223CF6">
        <w:rPr>
          <w:rFonts w:cs="Arial"/>
          <w:color w:val="000000" w:themeColor="text1"/>
          <w:sz w:val="24"/>
          <w:szCs w:val="24"/>
        </w:rPr>
        <w:t>a need to create the o</w:t>
      </w:r>
      <w:r>
        <w:rPr>
          <w:rFonts w:cs="Arial"/>
          <w:color w:val="000000" w:themeColor="text1"/>
          <w:sz w:val="24"/>
          <w:szCs w:val="24"/>
        </w:rPr>
        <w:t>ffice of C</w:t>
      </w:r>
      <w:r w:rsidR="000F5721">
        <w:rPr>
          <w:rFonts w:cs="Arial"/>
          <w:color w:val="000000" w:themeColor="text1"/>
          <w:sz w:val="24"/>
          <w:szCs w:val="24"/>
        </w:rPr>
        <w:t>haplin.</w:t>
      </w:r>
      <w:r>
        <w:rPr>
          <w:rFonts w:cs="Arial"/>
          <w:color w:val="000000" w:themeColor="text1"/>
          <w:sz w:val="24"/>
          <w:szCs w:val="24"/>
        </w:rPr>
        <w:t xml:space="preserve"> Mrs. </w:t>
      </w:r>
      <w:r w:rsidR="00BF523B">
        <w:rPr>
          <w:rFonts w:cs="Arial"/>
          <w:color w:val="000000" w:themeColor="text1"/>
          <w:sz w:val="24"/>
          <w:szCs w:val="24"/>
        </w:rPr>
        <w:t>Culbertson</w:t>
      </w:r>
      <w:r>
        <w:rPr>
          <w:rFonts w:cs="Arial"/>
          <w:color w:val="000000" w:themeColor="text1"/>
          <w:sz w:val="24"/>
          <w:szCs w:val="24"/>
        </w:rPr>
        <w:t xml:space="preserve"> agreed.</w:t>
      </w:r>
    </w:p>
    <w:p w14:paraId="3E824BFF" w14:textId="77777777" w:rsidR="00601A5B" w:rsidRDefault="00601A5B" w:rsidP="00601A5B">
      <w:pPr>
        <w:tabs>
          <w:tab w:val="left" w:pos="720"/>
        </w:tabs>
        <w:spacing w:after="0"/>
        <w:rPr>
          <w:rFonts w:cs="Arial"/>
          <w:color w:val="000000" w:themeColor="text1"/>
          <w:sz w:val="24"/>
          <w:szCs w:val="24"/>
        </w:rPr>
      </w:pPr>
    </w:p>
    <w:p w14:paraId="27AA5732" w14:textId="77777777" w:rsidR="00601A5B" w:rsidRDefault="00601A5B" w:rsidP="00601A5B">
      <w:pPr>
        <w:tabs>
          <w:tab w:val="left" w:pos="720"/>
        </w:tabs>
        <w:spacing w:after="0"/>
        <w:rPr>
          <w:rFonts w:cs="Arial"/>
          <w:color w:val="000000" w:themeColor="text1"/>
          <w:sz w:val="24"/>
          <w:szCs w:val="24"/>
        </w:rPr>
      </w:pPr>
      <w:r>
        <w:rPr>
          <w:rFonts w:cs="Arial"/>
          <w:color w:val="000000" w:themeColor="text1"/>
          <w:sz w:val="24"/>
          <w:szCs w:val="24"/>
        </w:rPr>
        <w:t xml:space="preserve">Mrs. </w:t>
      </w:r>
      <w:proofErr w:type="spellStart"/>
      <w:r w:rsidRPr="006B456F">
        <w:rPr>
          <w:rFonts w:cs="Arial"/>
          <w:color w:val="000000" w:themeColor="text1"/>
          <w:sz w:val="24"/>
          <w:szCs w:val="24"/>
        </w:rPr>
        <w:t>deQuincey</w:t>
      </w:r>
      <w:proofErr w:type="spellEnd"/>
      <w:r w:rsidRPr="006B456F">
        <w:rPr>
          <w:rFonts w:cs="Arial"/>
          <w:color w:val="000000" w:themeColor="text1"/>
          <w:sz w:val="24"/>
          <w:szCs w:val="24"/>
        </w:rPr>
        <w:t>-Newman</w:t>
      </w:r>
      <w:r>
        <w:rPr>
          <w:rFonts w:cs="Arial"/>
          <w:color w:val="000000" w:themeColor="text1"/>
          <w:sz w:val="24"/>
          <w:szCs w:val="24"/>
        </w:rPr>
        <w:t xml:space="preserve"> made a motion to establish the office of Chaplin.</w:t>
      </w:r>
    </w:p>
    <w:p w14:paraId="4CDFDFAC" w14:textId="77777777" w:rsidR="00601A5B" w:rsidRDefault="00601A5B" w:rsidP="00601A5B">
      <w:pPr>
        <w:tabs>
          <w:tab w:val="left" w:pos="720"/>
        </w:tabs>
        <w:spacing w:after="0"/>
        <w:rPr>
          <w:rFonts w:cs="Arial"/>
          <w:color w:val="000000" w:themeColor="text1"/>
          <w:sz w:val="24"/>
          <w:szCs w:val="24"/>
        </w:rPr>
      </w:pPr>
      <w:r>
        <w:rPr>
          <w:rFonts w:cs="Arial"/>
          <w:color w:val="000000" w:themeColor="text1"/>
          <w:sz w:val="24"/>
          <w:szCs w:val="24"/>
        </w:rPr>
        <w:t>Mr. Davies seconded the motion.</w:t>
      </w:r>
    </w:p>
    <w:p w14:paraId="4394A067" w14:textId="77777777" w:rsidR="00601A5B" w:rsidRDefault="00601A5B" w:rsidP="00601A5B">
      <w:pPr>
        <w:tabs>
          <w:tab w:val="left" w:pos="720"/>
        </w:tabs>
        <w:spacing w:after="0"/>
        <w:rPr>
          <w:rFonts w:cs="Arial"/>
          <w:color w:val="000000" w:themeColor="text1"/>
          <w:sz w:val="24"/>
          <w:szCs w:val="24"/>
        </w:rPr>
      </w:pPr>
      <w:r>
        <w:rPr>
          <w:rFonts w:cs="Arial"/>
          <w:color w:val="000000" w:themeColor="text1"/>
          <w:sz w:val="24"/>
          <w:szCs w:val="24"/>
        </w:rPr>
        <w:t>All approved.</w:t>
      </w:r>
    </w:p>
    <w:p w14:paraId="37DA5DDE" w14:textId="77777777" w:rsidR="00601A5B" w:rsidRDefault="00601A5B" w:rsidP="00601A5B">
      <w:pPr>
        <w:tabs>
          <w:tab w:val="left" w:pos="720"/>
        </w:tabs>
        <w:spacing w:after="0"/>
        <w:rPr>
          <w:rFonts w:cs="Arial"/>
          <w:color w:val="000000" w:themeColor="text1"/>
          <w:sz w:val="24"/>
          <w:szCs w:val="24"/>
        </w:rPr>
      </w:pPr>
    </w:p>
    <w:p w14:paraId="4F4FEE4E" w14:textId="77777777" w:rsidR="00601A5B" w:rsidRDefault="00601A5B" w:rsidP="00601A5B">
      <w:pPr>
        <w:tabs>
          <w:tab w:val="left" w:pos="720"/>
        </w:tabs>
        <w:spacing w:after="0"/>
        <w:rPr>
          <w:rFonts w:cs="Arial"/>
          <w:color w:val="000000" w:themeColor="text1"/>
          <w:sz w:val="24"/>
          <w:szCs w:val="24"/>
        </w:rPr>
      </w:pPr>
      <w:r>
        <w:rPr>
          <w:rFonts w:cs="Arial"/>
          <w:color w:val="000000" w:themeColor="text1"/>
          <w:sz w:val="24"/>
          <w:szCs w:val="24"/>
        </w:rPr>
        <w:t>Mr. Davies nom</w:t>
      </w:r>
      <w:r w:rsidR="000F5721">
        <w:rPr>
          <w:rFonts w:cs="Arial"/>
          <w:color w:val="000000" w:themeColor="text1"/>
          <w:sz w:val="24"/>
          <w:szCs w:val="24"/>
        </w:rPr>
        <w:t xml:space="preserve">inated Ms. </w:t>
      </w:r>
      <w:r w:rsidR="00BF523B">
        <w:rPr>
          <w:rFonts w:cs="Arial"/>
          <w:color w:val="000000" w:themeColor="text1"/>
          <w:sz w:val="24"/>
          <w:szCs w:val="24"/>
        </w:rPr>
        <w:t>Culbertson</w:t>
      </w:r>
      <w:r w:rsidR="000F5721">
        <w:rPr>
          <w:rFonts w:cs="Arial"/>
          <w:color w:val="000000" w:themeColor="text1"/>
          <w:sz w:val="24"/>
          <w:szCs w:val="24"/>
        </w:rPr>
        <w:t xml:space="preserve"> for Chaplin, that the nominations be closed</w:t>
      </w:r>
      <w:r w:rsidR="00296DDC">
        <w:rPr>
          <w:rFonts w:cs="Arial"/>
          <w:color w:val="000000" w:themeColor="text1"/>
          <w:sz w:val="24"/>
          <w:szCs w:val="24"/>
        </w:rPr>
        <w:t>,</w:t>
      </w:r>
      <w:r w:rsidR="000F5721">
        <w:rPr>
          <w:rFonts w:cs="Arial"/>
          <w:color w:val="000000" w:themeColor="text1"/>
          <w:sz w:val="24"/>
          <w:szCs w:val="24"/>
        </w:rPr>
        <w:t xml:space="preserve"> and that Mrs. Culbertson be elected by a</w:t>
      </w:r>
      <w:r w:rsidR="007F44C4">
        <w:rPr>
          <w:rFonts w:cs="Arial"/>
          <w:color w:val="000000" w:themeColor="text1"/>
          <w:sz w:val="24"/>
          <w:szCs w:val="24"/>
        </w:rPr>
        <w:t>c</w:t>
      </w:r>
      <w:r w:rsidR="000F5721">
        <w:rPr>
          <w:rFonts w:cs="Arial"/>
          <w:color w:val="000000" w:themeColor="text1"/>
          <w:sz w:val="24"/>
          <w:szCs w:val="24"/>
        </w:rPr>
        <w:t>c</w:t>
      </w:r>
      <w:r w:rsidR="007F44C4">
        <w:rPr>
          <w:rFonts w:cs="Arial"/>
          <w:color w:val="000000" w:themeColor="text1"/>
          <w:sz w:val="24"/>
          <w:szCs w:val="24"/>
        </w:rPr>
        <w:t>la</w:t>
      </w:r>
      <w:r w:rsidR="000F5721">
        <w:rPr>
          <w:rFonts w:cs="Arial"/>
          <w:color w:val="000000" w:themeColor="text1"/>
          <w:sz w:val="24"/>
          <w:szCs w:val="24"/>
        </w:rPr>
        <w:t xml:space="preserve">mation. </w:t>
      </w:r>
    </w:p>
    <w:p w14:paraId="48760C50" w14:textId="77777777" w:rsidR="00601A5B" w:rsidRDefault="000F5721" w:rsidP="00601A5B">
      <w:pPr>
        <w:tabs>
          <w:tab w:val="left" w:pos="720"/>
        </w:tabs>
        <w:spacing w:after="0"/>
        <w:rPr>
          <w:rFonts w:cs="Arial"/>
          <w:color w:val="000000" w:themeColor="text1"/>
          <w:sz w:val="24"/>
          <w:szCs w:val="24"/>
        </w:rPr>
      </w:pPr>
      <w:r>
        <w:rPr>
          <w:rFonts w:cs="Arial"/>
          <w:color w:val="000000" w:themeColor="text1"/>
          <w:sz w:val="24"/>
          <w:szCs w:val="24"/>
        </w:rPr>
        <w:t>Mr. Carpenter</w:t>
      </w:r>
      <w:r w:rsidR="00601A5B">
        <w:rPr>
          <w:rFonts w:cs="Arial"/>
          <w:color w:val="000000" w:themeColor="text1"/>
          <w:sz w:val="24"/>
          <w:szCs w:val="24"/>
        </w:rPr>
        <w:t xml:space="preserve"> seconded the motion</w:t>
      </w:r>
      <w:r w:rsidR="00F710B2">
        <w:rPr>
          <w:rFonts w:cs="Arial"/>
          <w:color w:val="000000" w:themeColor="text1"/>
          <w:sz w:val="24"/>
          <w:szCs w:val="24"/>
        </w:rPr>
        <w:t>.</w:t>
      </w:r>
    </w:p>
    <w:p w14:paraId="73C33B11" w14:textId="77777777" w:rsidR="00601A5B" w:rsidRPr="0014625D" w:rsidRDefault="00601A5B" w:rsidP="000F5721">
      <w:pPr>
        <w:tabs>
          <w:tab w:val="left" w:pos="720"/>
        </w:tabs>
        <w:spacing w:after="0"/>
        <w:rPr>
          <w:rFonts w:cs="Arial"/>
          <w:color w:val="000000" w:themeColor="text1"/>
          <w:sz w:val="24"/>
          <w:szCs w:val="24"/>
        </w:rPr>
      </w:pPr>
      <w:r>
        <w:rPr>
          <w:rFonts w:cs="Arial"/>
          <w:color w:val="000000" w:themeColor="text1"/>
          <w:sz w:val="24"/>
          <w:szCs w:val="24"/>
        </w:rPr>
        <w:t>All approved.</w:t>
      </w:r>
    </w:p>
    <w:p w14:paraId="23BDEB7F" w14:textId="77777777" w:rsidR="00485CCD" w:rsidRDefault="00485CCD" w:rsidP="00560FB9">
      <w:pPr>
        <w:tabs>
          <w:tab w:val="left" w:pos="720"/>
        </w:tabs>
        <w:spacing w:after="0"/>
        <w:rPr>
          <w:rFonts w:cs="Arial"/>
          <w:color w:val="000000" w:themeColor="text1"/>
          <w:sz w:val="24"/>
          <w:szCs w:val="24"/>
        </w:rPr>
      </w:pPr>
    </w:p>
    <w:p w14:paraId="48002567" w14:textId="77777777" w:rsidR="00897566" w:rsidRDefault="00485CCD" w:rsidP="009A40AC">
      <w:pPr>
        <w:tabs>
          <w:tab w:val="left" w:pos="720"/>
        </w:tabs>
        <w:spacing w:after="0"/>
        <w:rPr>
          <w:rFonts w:cs="Times New Roman"/>
          <w:sz w:val="24"/>
          <w:szCs w:val="24"/>
        </w:rPr>
      </w:pPr>
      <w:r>
        <w:rPr>
          <w:rFonts w:cs="Times New Roman"/>
          <w:sz w:val="24"/>
          <w:szCs w:val="24"/>
        </w:rPr>
        <w:t xml:space="preserve">Mr. Davies made a motion to establish an Executive Committee.                                                   </w:t>
      </w:r>
    </w:p>
    <w:p w14:paraId="48A7B815" w14:textId="77777777" w:rsidR="00897566" w:rsidRDefault="00897566" w:rsidP="009A40AC">
      <w:pPr>
        <w:tabs>
          <w:tab w:val="left" w:pos="720"/>
        </w:tabs>
        <w:spacing w:after="0"/>
        <w:rPr>
          <w:rFonts w:cs="Times New Roman"/>
          <w:sz w:val="24"/>
          <w:szCs w:val="24"/>
        </w:rPr>
      </w:pPr>
      <w:r>
        <w:rPr>
          <w:rFonts w:cs="Times New Roman"/>
          <w:sz w:val="24"/>
          <w:szCs w:val="24"/>
        </w:rPr>
        <w:t>M</w:t>
      </w:r>
      <w:r w:rsidR="00485CCD">
        <w:rPr>
          <w:rFonts w:cs="Times New Roman"/>
          <w:sz w:val="24"/>
          <w:szCs w:val="24"/>
        </w:rPr>
        <w:t xml:space="preserve">rs. </w:t>
      </w:r>
      <w:r w:rsidR="00BF523B">
        <w:rPr>
          <w:rFonts w:cs="Arial"/>
          <w:color w:val="000000" w:themeColor="text1"/>
          <w:sz w:val="24"/>
          <w:szCs w:val="24"/>
        </w:rPr>
        <w:t>Culbertson</w:t>
      </w:r>
      <w:r w:rsidR="00485CCD">
        <w:rPr>
          <w:rFonts w:cs="Times New Roman"/>
          <w:sz w:val="24"/>
          <w:szCs w:val="24"/>
        </w:rPr>
        <w:t xml:space="preserve"> seconded the motion. </w:t>
      </w:r>
    </w:p>
    <w:p w14:paraId="654DEB66" w14:textId="77777777" w:rsidR="00485CCD" w:rsidRDefault="00485CCD" w:rsidP="009A40AC">
      <w:pPr>
        <w:tabs>
          <w:tab w:val="left" w:pos="720"/>
        </w:tabs>
        <w:spacing w:after="0"/>
        <w:rPr>
          <w:rFonts w:cs="Times New Roman"/>
          <w:sz w:val="24"/>
          <w:szCs w:val="24"/>
        </w:rPr>
      </w:pPr>
      <w:r>
        <w:rPr>
          <w:rFonts w:cs="Times New Roman"/>
          <w:sz w:val="24"/>
          <w:szCs w:val="24"/>
        </w:rPr>
        <w:t>All approved.</w:t>
      </w:r>
    </w:p>
    <w:p w14:paraId="794C85DD" w14:textId="77777777" w:rsidR="009A40AC" w:rsidRDefault="009A40AC" w:rsidP="009A40AC">
      <w:pPr>
        <w:tabs>
          <w:tab w:val="left" w:pos="720"/>
        </w:tabs>
        <w:spacing w:after="0"/>
        <w:rPr>
          <w:rFonts w:cs="Times New Roman"/>
          <w:sz w:val="24"/>
          <w:szCs w:val="24"/>
        </w:rPr>
      </w:pPr>
    </w:p>
    <w:p w14:paraId="07B85903" w14:textId="77777777" w:rsidR="009A40AC" w:rsidRDefault="00E257D5" w:rsidP="009A40AC">
      <w:pPr>
        <w:tabs>
          <w:tab w:val="left" w:pos="720"/>
        </w:tabs>
        <w:spacing w:after="0"/>
        <w:rPr>
          <w:rFonts w:cs="Times New Roman"/>
          <w:sz w:val="24"/>
          <w:szCs w:val="24"/>
        </w:rPr>
      </w:pPr>
      <w:r>
        <w:rPr>
          <w:rFonts w:cs="Times New Roman"/>
          <w:sz w:val="24"/>
          <w:szCs w:val="24"/>
        </w:rPr>
        <w:t>There was more discussion on establishing an Executive Committee.</w:t>
      </w:r>
    </w:p>
    <w:p w14:paraId="463B86F4" w14:textId="77777777" w:rsidR="009A40AC" w:rsidRDefault="009A40AC" w:rsidP="009A40AC">
      <w:pPr>
        <w:tabs>
          <w:tab w:val="left" w:pos="720"/>
        </w:tabs>
        <w:spacing w:after="0"/>
        <w:rPr>
          <w:rFonts w:cs="Times New Roman"/>
          <w:sz w:val="24"/>
          <w:szCs w:val="24"/>
        </w:rPr>
      </w:pPr>
      <w:r>
        <w:rPr>
          <w:rFonts w:cs="Times New Roman"/>
          <w:sz w:val="24"/>
          <w:szCs w:val="24"/>
        </w:rPr>
        <w:t>Mr. Carpenter suggested it be an odd number of persons.</w:t>
      </w:r>
    </w:p>
    <w:p w14:paraId="74B527B0" w14:textId="77777777" w:rsidR="009A40AC" w:rsidRDefault="009A40AC" w:rsidP="009A40AC">
      <w:pPr>
        <w:tabs>
          <w:tab w:val="left" w:pos="720"/>
        </w:tabs>
        <w:spacing w:after="0"/>
        <w:rPr>
          <w:rFonts w:cs="Times New Roman"/>
          <w:sz w:val="24"/>
          <w:szCs w:val="24"/>
        </w:rPr>
      </w:pPr>
      <w:r>
        <w:rPr>
          <w:rFonts w:cs="Times New Roman"/>
          <w:sz w:val="24"/>
          <w:szCs w:val="24"/>
        </w:rPr>
        <w:t>Mr. Ca</w:t>
      </w:r>
      <w:r w:rsidR="00F710B2">
        <w:rPr>
          <w:rFonts w:cs="Times New Roman"/>
          <w:sz w:val="24"/>
          <w:szCs w:val="24"/>
        </w:rPr>
        <w:t>r</w:t>
      </w:r>
      <w:r>
        <w:rPr>
          <w:rFonts w:cs="Times New Roman"/>
          <w:sz w:val="24"/>
          <w:szCs w:val="24"/>
        </w:rPr>
        <w:t>p</w:t>
      </w:r>
      <w:r w:rsidR="00F710B2">
        <w:rPr>
          <w:rFonts w:cs="Times New Roman"/>
          <w:sz w:val="24"/>
          <w:szCs w:val="24"/>
        </w:rPr>
        <w:t>enter</w:t>
      </w:r>
      <w:r>
        <w:rPr>
          <w:rFonts w:cs="Times New Roman"/>
          <w:sz w:val="24"/>
          <w:szCs w:val="24"/>
        </w:rPr>
        <w:t xml:space="preserve"> made a motion that </w:t>
      </w:r>
      <w:r w:rsidR="00F710B2">
        <w:rPr>
          <w:rFonts w:cs="Times New Roman"/>
          <w:sz w:val="24"/>
          <w:szCs w:val="24"/>
        </w:rPr>
        <w:t xml:space="preserve">the Chair, Vice Chair, the 2 Ex Officio </w:t>
      </w:r>
      <w:r w:rsidR="00235967">
        <w:rPr>
          <w:rFonts w:cs="Times New Roman"/>
          <w:sz w:val="24"/>
          <w:szCs w:val="24"/>
        </w:rPr>
        <w:t xml:space="preserve">members </w:t>
      </w:r>
      <w:r w:rsidR="00F710B2">
        <w:rPr>
          <w:rFonts w:cs="Times New Roman"/>
          <w:sz w:val="24"/>
          <w:szCs w:val="24"/>
        </w:rPr>
        <w:t>and the Chaplin</w:t>
      </w:r>
      <w:r w:rsidR="005824B3">
        <w:rPr>
          <w:rFonts w:cs="Times New Roman"/>
          <w:sz w:val="24"/>
          <w:szCs w:val="24"/>
        </w:rPr>
        <w:t xml:space="preserve"> serve as </w:t>
      </w:r>
      <w:r>
        <w:rPr>
          <w:rFonts w:cs="Times New Roman"/>
          <w:sz w:val="24"/>
          <w:szCs w:val="24"/>
        </w:rPr>
        <w:t xml:space="preserve">the </w:t>
      </w:r>
      <w:r w:rsidR="005824B3">
        <w:rPr>
          <w:rFonts w:cs="Times New Roman"/>
          <w:sz w:val="24"/>
          <w:szCs w:val="24"/>
        </w:rPr>
        <w:t>Executive Committee.</w:t>
      </w:r>
    </w:p>
    <w:p w14:paraId="64C07E1A" w14:textId="77777777" w:rsidR="009A40AC" w:rsidRDefault="00F710B2" w:rsidP="009A40AC">
      <w:pPr>
        <w:tabs>
          <w:tab w:val="left" w:pos="720"/>
        </w:tabs>
        <w:spacing w:after="0"/>
        <w:rPr>
          <w:rFonts w:cs="Times New Roman"/>
          <w:sz w:val="24"/>
          <w:szCs w:val="24"/>
        </w:rPr>
      </w:pPr>
      <w:r>
        <w:rPr>
          <w:rFonts w:cs="Times New Roman"/>
          <w:sz w:val="24"/>
          <w:szCs w:val="24"/>
        </w:rPr>
        <w:t xml:space="preserve">Mrs. </w:t>
      </w:r>
      <w:proofErr w:type="spellStart"/>
      <w:r w:rsidRPr="006B456F">
        <w:rPr>
          <w:rFonts w:cs="Arial"/>
          <w:color w:val="000000" w:themeColor="text1"/>
          <w:sz w:val="24"/>
          <w:szCs w:val="24"/>
        </w:rPr>
        <w:t>deQuincey</w:t>
      </w:r>
      <w:proofErr w:type="spellEnd"/>
      <w:r w:rsidRPr="006B456F">
        <w:rPr>
          <w:rFonts w:cs="Arial"/>
          <w:color w:val="000000" w:themeColor="text1"/>
          <w:sz w:val="24"/>
          <w:szCs w:val="24"/>
        </w:rPr>
        <w:t>-Newman</w:t>
      </w:r>
      <w:r w:rsidR="009A40AC">
        <w:rPr>
          <w:rFonts w:cs="Times New Roman"/>
          <w:sz w:val="24"/>
          <w:szCs w:val="24"/>
        </w:rPr>
        <w:t xml:space="preserve"> seconded</w:t>
      </w:r>
      <w:r>
        <w:rPr>
          <w:rFonts w:cs="Times New Roman"/>
          <w:sz w:val="24"/>
          <w:szCs w:val="24"/>
        </w:rPr>
        <w:t xml:space="preserve"> the motion.</w:t>
      </w:r>
    </w:p>
    <w:p w14:paraId="47B28C54" w14:textId="77777777" w:rsidR="009A40AC" w:rsidRPr="00485CCD" w:rsidRDefault="009A40AC" w:rsidP="009A40AC">
      <w:pPr>
        <w:tabs>
          <w:tab w:val="left" w:pos="720"/>
        </w:tabs>
        <w:spacing w:after="0"/>
        <w:rPr>
          <w:rFonts w:cs="Times New Roman"/>
          <w:sz w:val="24"/>
          <w:szCs w:val="24"/>
        </w:rPr>
      </w:pPr>
      <w:r>
        <w:rPr>
          <w:rFonts w:cs="Times New Roman"/>
          <w:sz w:val="24"/>
          <w:szCs w:val="24"/>
        </w:rPr>
        <w:t>All approved</w:t>
      </w:r>
      <w:r w:rsidR="00E257D5">
        <w:rPr>
          <w:rFonts w:cs="Times New Roman"/>
          <w:sz w:val="24"/>
          <w:szCs w:val="24"/>
        </w:rPr>
        <w:t>.</w:t>
      </w:r>
    </w:p>
    <w:p w14:paraId="27BE4709" w14:textId="77777777" w:rsidR="005824B3" w:rsidRDefault="005824B3" w:rsidP="009A40AC">
      <w:pPr>
        <w:tabs>
          <w:tab w:val="left" w:pos="720"/>
        </w:tabs>
        <w:spacing w:after="0"/>
        <w:rPr>
          <w:rFonts w:cs="Arial"/>
          <w:color w:val="000000" w:themeColor="text1"/>
          <w:sz w:val="24"/>
          <w:szCs w:val="24"/>
        </w:rPr>
      </w:pPr>
    </w:p>
    <w:p w14:paraId="49B7F9EA" w14:textId="77777777" w:rsidR="001179C3" w:rsidRDefault="00E27A43" w:rsidP="009A40AC">
      <w:pPr>
        <w:tabs>
          <w:tab w:val="left" w:pos="720"/>
        </w:tabs>
        <w:spacing w:after="0"/>
        <w:rPr>
          <w:rFonts w:cs="Arial"/>
          <w:color w:val="000000" w:themeColor="text1"/>
          <w:sz w:val="24"/>
          <w:szCs w:val="24"/>
        </w:rPr>
      </w:pPr>
      <w:r>
        <w:rPr>
          <w:rFonts w:cs="Arial"/>
          <w:color w:val="000000" w:themeColor="text1"/>
          <w:sz w:val="24"/>
          <w:szCs w:val="24"/>
        </w:rPr>
        <w:t xml:space="preserve">John Slaughter </w:t>
      </w:r>
      <w:r w:rsidR="00085B86">
        <w:rPr>
          <w:rFonts w:cs="Arial"/>
          <w:color w:val="000000" w:themeColor="text1"/>
          <w:sz w:val="24"/>
          <w:szCs w:val="24"/>
        </w:rPr>
        <w:t xml:space="preserve">said that </w:t>
      </w:r>
      <w:r>
        <w:rPr>
          <w:rFonts w:cs="Arial"/>
          <w:color w:val="000000" w:themeColor="text1"/>
          <w:sz w:val="24"/>
          <w:szCs w:val="24"/>
        </w:rPr>
        <w:t>there is a definite need to include young people on future subcommittees and event planning programs.  Rep. Collins</w:t>
      </w:r>
      <w:r w:rsidR="00A56EEE">
        <w:rPr>
          <w:rFonts w:cs="Arial"/>
          <w:color w:val="000000" w:themeColor="text1"/>
          <w:sz w:val="24"/>
          <w:szCs w:val="24"/>
        </w:rPr>
        <w:t xml:space="preserve"> strongly agreed with this.  Mr. Parrish agreed that involving youth groups, churches,</w:t>
      </w:r>
      <w:r w:rsidR="00043A4E">
        <w:rPr>
          <w:rFonts w:cs="Arial"/>
          <w:color w:val="000000" w:themeColor="text1"/>
          <w:sz w:val="24"/>
          <w:szCs w:val="24"/>
        </w:rPr>
        <w:t xml:space="preserve"> </w:t>
      </w:r>
      <w:r w:rsidR="00E31FAA">
        <w:rPr>
          <w:rFonts w:cs="Arial"/>
          <w:color w:val="000000" w:themeColor="text1"/>
          <w:sz w:val="24"/>
          <w:szCs w:val="24"/>
        </w:rPr>
        <w:t xml:space="preserve">Children of the American Revolution, </w:t>
      </w:r>
      <w:r w:rsidR="00043A4E">
        <w:rPr>
          <w:rFonts w:cs="Arial"/>
          <w:color w:val="000000" w:themeColor="text1"/>
          <w:sz w:val="24"/>
          <w:szCs w:val="24"/>
        </w:rPr>
        <w:t>and</w:t>
      </w:r>
      <w:r w:rsidR="00A56EEE">
        <w:rPr>
          <w:rFonts w:cs="Arial"/>
          <w:color w:val="000000" w:themeColor="text1"/>
          <w:sz w:val="24"/>
          <w:szCs w:val="24"/>
        </w:rPr>
        <w:t xml:space="preserve"> local groups will play a large part in the success of this commission.</w:t>
      </w:r>
    </w:p>
    <w:p w14:paraId="31FB5116" w14:textId="77777777" w:rsidR="00A56EEE" w:rsidRDefault="00A56EEE" w:rsidP="00AB4432">
      <w:pPr>
        <w:tabs>
          <w:tab w:val="left" w:pos="720"/>
        </w:tabs>
        <w:spacing w:after="0"/>
        <w:rPr>
          <w:rFonts w:cs="Arial"/>
          <w:color w:val="000000" w:themeColor="text1"/>
          <w:sz w:val="24"/>
          <w:szCs w:val="24"/>
        </w:rPr>
      </w:pPr>
    </w:p>
    <w:p w14:paraId="116292FC" w14:textId="77777777" w:rsidR="003F486B" w:rsidRDefault="003F486B" w:rsidP="003F486B">
      <w:pPr>
        <w:tabs>
          <w:tab w:val="left" w:pos="720"/>
        </w:tabs>
        <w:spacing w:after="0"/>
        <w:rPr>
          <w:rFonts w:cs="Arial"/>
          <w:color w:val="000000" w:themeColor="text1"/>
          <w:sz w:val="24"/>
          <w:szCs w:val="24"/>
        </w:rPr>
      </w:pPr>
      <w:r>
        <w:rPr>
          <w:rFonts w:cs="Arial"/>
          <w:color w:val="000000" w:themeColor="text1"/>
          <w:sz w:val="24"/>
          <w:szCs w:val="24"/>
        </w:rPr>
        <w:t>Mr. Davies made a motion to create a standing Partnership Committee.</w:t>
      </w:r>
    </w:p>
    <w:p w14:paraId="0DAD86CC" w14:textId="77777777" w:rsidR="003F486B" w:rsidRDefault="003F486B" w:rsidP="003F486B">
      <w:pPr>
        <w:tabs>
          <w:tab w:val="left" w:pos="720"/>
        </w:tabs>
        <w:spacing w:after="0"/>
        <w:rPr>
          <w:rFonts w:cs="Arial"/>
          <w:color w:val="000000" w:themeColor="text1"/>
          <w:sz w:val="24"/>
          <w:szCs w:val="24"/>
        </w:rPr>
      </w:pPr>
      <w:r>
        <w:rPr>
          <w:rFonts w:cs="Arial"/>
          <w:color w:val="000000" w:themeColor="text1"/>
          <w:sz w:val="24"/>
          <w:szCs w:val="24"/>
        </w:rPr>
        <w:t xml:space="preserve">Mrs. </w:t>
      </w:r>
      <w:proofErr w:type="spellStart"/>
      <w:r w:rsidRPr="006B456F">
        <w:rPr>
          <w:rFonts w:cs="Arial"/>
          <w:color w:val="000000" w:themeColor="text1"/>
          <w:sz w:val="24"/>
          <w:szCs w:val="24"/>
        </w:rPr>
        <w:t>deQuincey</w:t>
      </w:r>
      <w:proofErr w:type="spellEnd"/>
      <w:r w:rsidRPr="006B456F">
        <w:rPr>
          <w:rFonts w:cs="Arial"/>
          <w:color w:val="000000" w:themeColor="text1"/>
          <w:sz w:val="24"/>
          <w:szCs w:val="24"/>
        </w:rPr>
        <w:t>-Newman</w:t>
      </w:r>
      <w:r>
        <w:rPr>
          <w:rFonts w:cs="Arial"/>
          <w:color w:val="000000" w:themeColor="text1"/>
          <w:sz w:val="24"/>
          <w:szCs w:val="24"/>
        </w:rPr>
        <w:t xml:space="preserve"> seconded the motion. </w:t>
      </w:r>
    </w:p>
    <w:p w14:paraId="5518EAE4" w14:textId="77777777" w:rsidR="003F486B" w:rsidRDefault="003F486B" w:rsidP="003F486B">
      <w:pPr>
        <w:tabs>
          <w:tab w:val="left" w:pos="720"/>
        </w:tabs>
        <w:spacing w:after="0"/>
        <w:rPr>
          <w:rFonts w:cs="Arial"/>
          <w:color w:val="000000" w:themeColor="text1"/>
          <w:sz w:val="24"/>
          <w:szCs w:val="24"/>
        </w:rPr>
      </w:pPr>
      <w:r>
        <w:rPr>
          <w:rFonts w:cs="Arial"/>
          <w:color w:val="000000" w:themeColor="text1"/>
          <w:sz w:val="24"/>
          <w:szCs w:val="24"/>
        </w:rPr>
        <w:t>All Approved.</w:t>
      </w:r>
    </w:p>
    <w:p w14:paraId="37F8222B" w14:textId="77777777" w:rsidR="003F486B" w:rsidRDefault="003F486B" w:rsidP="00AB4432">
      <w:pPr>
        <w:tabs>
          <w:tab w:val="left" w:pos="720"/>
        </w:tabs>
        <w:spacing w:after="0"/>
        <w:rPr>
          <w:rFonts w:cs="Arial"/>
          <w:color w:val="000000" w:themeColor="text1"/>
          <w:sz w:val="24"/>
          <w:szCs w:val="24"/>
        </w:rPr>
      </w:pPr>
    </w:p>
    <w:p w14:paraId="45439055" w14:textId="77777777" w:rsidR="00A56EEE" w:rsidRDefault="00A56EEE" w:rsidP="00AB4432">
      <w:pPr>
        <w:tabs>
          <w:tab w:val="left" w:pos="720"/>
        </w:tabs>
        <w:spacing w:after="0"/>
        <w:rPr>
          <w:rFonts w:cs="Arial"/>
          <w:color w:val="000000" w:themeColor="text1"/>
          <w:sz w:val="24"/>
          <w:szCs w:val="24"/>
        </w:rPr>
      </w:pPr>
      <w:r>
        <w:rPr>
          <w:rFonts w:cs="Arial"/>
          <w:color w:val="000000" w:themeColor="text1"/>
          <w:sz w:val="24"/>
          <w:szCs w:val="24"/>
        </w:rPr>
        <w:t>Mr. Bostick said it would be advantageous to include non-commission representatives on the Partnership Committee and that an Education Committee was needed.</w:t>
      </w:r>
      <w:r w:rsidR="00E257D5">
        <w:rPr>
          <w:rFonts w:cs="Arial"/>
          <w:color w:val="000000" w:themeColor="text1"/>
          <w:sz w:val="24"/>
          <w:szCs w:val="24"/>
        </w:rPr>
        <w:t xml:space="preserve"> Mr. Collins agreed.</w:t>
      </w:r>
    </w:p>
    <w:p w14:paraId="4C04D602" w14:textId="77777777" w:rsidR="00A56EEE" w:rsidRDefault="00A56EEE" w:rsidP="00AB4432">
      <w:pPr>
        <w:tabs>
          <w:tab w:val="left" w:pos="720"/>
        </w:tabs>
        <w:spacing w:after="0"/>
        <w:rPr>
          <w:rFonts w:cs="Arial"/>
          <w:color w:val="000000" w:themeColor="text1"/>
          <w:sz w:val="24"/>
          <w:szCs w:val="24"/>
        </w:rPr>
      </w:pPr>
    </w:p>
    <w:p w14:paraId="7092EF5A" w14:textId="77777777" w:rsidR="00A56EEE" w:rsidRDefault="00043A4E" w:rsidP="00AB4432">
      <w:pPr>
        <w:tabs>
          <w:tab w:val="left" w:pos="720"/>
        </w:tabs>
        <w:spacing w:after="0"/>
        <w:rPr>
          <w:rFonts w:cs="Arial"/>
          <w:color w:val="000000" w:themeColor="text1"/>
          <w:sz w:val="24"/>
          <w:szCs w:val="24"/>
        </w:rPr>
      </w:pPr>
      <w:r>
        <w:rPr>
          <w:rFonts w:cs="Arial"/>
          <w:color w:val="000000" w:themeColor="text1"/>
          <w:sz w:val="24"/>
          <w:szCs w:val="24"/>
        </w:rPr>
        <w:t xml:space="preserve">Mr. </w:t>
      </w:r>
      <w:r w:rsidR="003C7BC3">
        <w:rPr>
          <w:rFonts w:cs="Arial"/>
          <w:color w:val="000000" w:themeColor="text1"/>
          <w:sz w:val="24"/>
          <w:szCs w:val="24"/>
        </w:rPr>
        <w:t>Davies</w:t>
      </w:r>
      <w:r>
        <w:rPr>
          <w:rFonts w:cs="Arial"/>
          <w:color w:val="000000" w:themeColor="text1"/>
          <w:sz w:val="24"/>
          <w:szCs w:val="24"/>
        </w:rPr>
        <w:t xml:space="preserve"> made a motion to include non-commission members on standing committees. </w:t>
      </w:r>
    </w:p>
    <w:p w14:paraId="4FF54DB9" w14:textId="77777777" w:rsidR="00043A4E" w:rsidRDefault="00043A4E" w:rsidP="00AB4432">
      <w:pPr>
        <w:tabs>
          <w:tab w:val="left" w:pos="720"/>
        </w:tabs>
        <w:spacing w:after="0"/>
        <w:rPr>
          <w:rFonts w:cs="Arial"/>
          <w:color w:val="000000" w:themeColor="text1"/>
          <w:sz w:val="24"/>
          <w:szCs w:val="24"/>
        </w:rPr>
      </w:pPr>
      <w:r>
        <w:rPr>
          <w:rFonts w:cs="Arial"/>
          <w:color w:val="000000" w:themeColor="text1"/>
          <w:sz w:val="24"/>
          <w:szCs w:val="24"/>
        </w:rPr>
        <w:t xml:space="preserve">Mrs. </w:t>
      </w:r>
      <w:proofErr w:type="spellStart"/>
      <w:r w:rsidRPr="006B456F">
        <w:rPr>
          <w:rFonts w:cs="Arial"/>
          <w:color w:val="000000" w:themeColor="text1"/>
          <w:sz w:val="24"/>
          <w:szCs w:val="24"/>
        </w:rPr>
        <w:t>deQuincey</w:t>
      </w:r>
      <w:proofErr w:type="spellEnd"/>
      <w:r w:rsidRPr="006B456F">
        <w:rPr>
          <w:rFonts w:cs="Arial"/>
          <w:color w:val="000000" w:themeColor="text1"/>
          <w:sz w:val="24"/>
          <w:szCs w:val="24"/>
        </w:rPr>
        <w:t>-Newman</w:t>
      </w:r>
      <w:r>
        <w:rPr>
          <w:rFonts w:cs="Arial"/>
          <w:color w:val="000000" w:themeColor="text1"/>
          <w:sz w:val="24"/>
          <w:szCs w:val="24"/>
        </w:rPr>
        <w:t xml:space="preserve"> seconded the motion. </w:t>
      </w:r>
    </w:p>
    <w:p w14:paraId="10B3A021" w14:textId="77777777" w:rsidR="00043A4E" w:rsidRDefault="00043A4E" w:rsidP="00A56EEE">
      <w:pPr>
        <w:tabs>
          <w:tab w:val="left" w:pos="720"/>
        </w:tabs>
        <w:spacing w:after="0"/>
        <w:rPr>
          <w:rFonts w:cs="Arial"/>
          <w:color w:val="000000" w:themeColor="text1"/>
          <w:sz w:val="24"/>
          <w:szCs w:val="24"/>
        </w:rPr>
      </w:pPr>
      <w:r>
        <w:rPr>
          <w:rFonts w:cs="Arial"/>
          <w:color w:val="000000" w:themeColor="text1"/>
          <w:sz w:val="24"/>
          <w:szCs w:val="24"/>
        </w:rPr>
        <w:t>All approved.</w:t>
      </w:r>
    </w:p>
    <w:p w14:paraId="5612D75F" w14:textId="77777777" w:rsidR="00451871" w:rsidRDefault="00451871" w:rsidP="00A56EEE">
      <w:pPr>
        <w:tabs>
          <w:tab w:val="left" w:pos="720"/>
        </w:tabs>
        <w:spacing w:after="0"/>
        <w:rPr>
          <w:rFonts w:cs="Arial"/>
          <w:color w:val="000000" w:themeColor="text1"/>
          <w:sz w:val="24"/>
          <w:szCs w:val="24"/>
        </w:rPr>
      </w:pPr>
    </w:p>
    <w:p w14:paraId="2BDD38FF" w14:textId="77777777" w:rsidR="007204B4" w:rsidRDefault="007204B4" w:rsidP="00AB4432">
      <w:pPr>
        <w:tabs>
          <w:tab w:val="left" w:pos="720"/>
        </w:tabs>
        <w:spacing w:after="0"/>
        <w:rPr>
          <w:rFonts w:cs="Arial"/>
          <w:color w:val="000000" w:themeColor="text1"/>
          <w:sz w:val="24"/>
          <w:szCs w:val="24"/>
        </w:rPr>
      </w:pPr>
      <w:r>
        <w:rPr>
          <w:rFonts w:cs="Arial"/>
          <w:color w:val="000000" w:themeColor="text1"/>
          <w:sz w:val="24"/>
          <w:szCs w:val="24"/>
        </w:rPr>
        <w:t xml:space="preserve">Mr. Davies made a motion to have Mrs. </w:t>
      </w:r>
      <w:proofErr w:type="spellStart"/>
      <w:r w:rsidRPr="006B456F">
        <w:rPr>
          <w:rFonts w:cs="Arial"/>
          <w:color w:val="000000" w:themeColor="text1"/>
          <w:sz w:val="24"/>
          <w:szCs w:val="24"/>
        </w:rPr>
        <w:t>deQuincey</w:t>
      </w:r>
      <w:proofErr w:type="spellEnd"/>
      <w:r w:rsidRPr="006B456F">
        <w:rPr>
          <w:rFonts w:cs="Arial"/>
          <w:color w:val="000000" w:themeColor="text1"/>
          <w:sz w:val="24"/>
          <w:szCs w:val="24"/>
        </w:rPr>
        <w:t>-Newman</w:t>
      </w:r>
      <w:r>
        <w:rPr>
          <w:rFonts w:cs="Arial"/>
          <w:color w:val="000000" w:themeColor="text1"/>
          <w:sz w:val="24"/>
          <w:szCs w:val="24"/>
        </w:rPr>
        <w:t xml:space="preserve"> chair the Partnership Committee.</w:t>
      </w:r>
    </w:p>
    <w:p w14:paraId="60E04E2D" w14:textId="77777777" w:rsidR="007204B4" w:rsidRDefault="007204B4" w:rsidP="00AB4432">
      <w:pPr>
        <w:tabs>
          <w:tab w:val="left" w:pos="720"/>
        </w:tabs>
        <w:spacing w:after="0"/>
        <w:rPr>
          <w:rFonts w:cs="Arial"/>
          <w:color w:val="000000" w:themeColor="text1"/>
          <w:sz w:val="24"/>
          <w:szCs w:val="24"/>
        </w:rPr>
      </w:pPr>
      <w:r>
        <w:rPr>
          <w:rFonts w:cs="Arial"/>
          <w:color w:val="000000" w:themeColor="text1"/>
          <w:sz w:val="24"/>
          <w:szCs w:val="24"/>
        </w:rPr>
        <w:t xml:space="preserve">Mrs. </w:t>
      </w:r>
      <w:r w:rsidR="00451871">
        <w:rPr>
          <w:rFonts w:cs="Arial"/>
          <w:color w:val="000000" w:themeColor="text1"/>
          <w:sz w:val="24"/>
          <w:szCs w:val="24"/>
        </w:rPr>
        <w:t>Culbertson</w:t>
      </w:r>
      <w:r>
        <w:rPr>
          <w:rFonts w:cs="Arial"/>
          <w:color w:val="000000" w:themeColor="text1"/>
          <w:sz w:val="24"/>
          <w:szCs w:val="24"/>
        </w:rPr>
        <w:t xml:space="preserve"> seconded the motion.</w:t>
      </w:r>
    </w:p>
    <w:p w14:paraId="1823EF63" w14:textId="77777777" w:rsidR="007204B4" w:rsidRDefault="007204B4" w:rsidP="00AB4432">
      <w:pPr>
        <w:tabs>
          <w:tab w:val="left" w:pos="720"/>
        </w:tabs>
        <w:spacing w:after="0"/>
        <w:rPr>
          <w:rFonts w:cs="Arial"/>
          <w:color w:val="000000" w:themeColor="text1"/>
          <w:sz w:val="24"/>
          <w:szCs w:val="24"/>
        </w:rPr>
      </w:pPr>
      <w:r>
        <w:rPr>
          <w:rFonts w:cs="Arial"/>
          <w:color w:val="000000" w:themeColor="text1"/>
          <w:sz w:val="24"/>
          <w:szCs w:val="24"/>
        </w:rPr>
        <w:t>All approved.</w:t>
      </w:r>
    </w:p>
    <w:p w14:paraId="35A3770B" w14:textId="77777777" w:rsidR="007204B4" w:rsidRDefault="007204B4" w:rsidP="00AB4432">
      <w:pPr>
        <w:tabs>
          <w:tab w:val="left" w:pos="720"/>
        </w:tabs>
        <w:spacing w:after="0"/>
        <w:rPr>
          <w:rFonts w:cs="Arial"/>
          <w:color w:val="000000" w:themeColor="text1"/>
          <w:sz w:val="24"/>
          <w:szCs w:val="24"/>
        </w:rPr>
      </w:pPr>
    </w:p>
    <w:p w14:paraId="5B1A9ED0" w14:textId="77777777" w:rsidR="00AC644D" w:rsidRDefault="00AC644D" w:rsidP="00AB4432">
      <w:pPr>
        <w:tabs>
          <w:tab w:val="left" w:pos="720"/>
        </w:tabs>
        <w:spacing w:after="0"/>
        <w:rPr>
          <w:rFonts w:cs="Arial"/>
          <w:color w:val="000000" w:themeColor="text1"/>
          <w:sz w:val="24"/>
          <w:szCs w:val="24"/>
        </w:rPr>
      </w:pPr>
      <w:r>
        <w:rPr>
          <w:rFonts w:cs="Arial"/>
          <w:color w:val="000000" w:themeColor="text1"/>
          <w:sz w:val="24"/>
          <w:szCs w:val="24"/>
        </w:rPr>
        <w:lastRenderedPageBreak/>
        <w:t>Mr. Baxley said the education component of the committee efforts is very important.</w:t>
      </w:r>
    </w:p>
    <w:p w14:paraId="274B65C9" w14:textId="77777777" w:rsidR="007204B4" w:rsidRDefault="007204B4" w:rsidP="00AB4432">
      <w:pPr>
        <w:tabs>
          <w:tab w:val="left" w:pos="720"/>
        </w:tabs>
        <w:spacing w:after="0"/>
        <w:rPr>
          <w:rFonts w:cs="Arial"/>
          <w:color w:val="000000" w:themeColor="text1"/>
          <w:sz w:val="24"/>
          <w:szCs w:val="24"/>
        </w:rPr>
      </w:pPr>
      <w:r>
        <w:rPr>
          <w:rFonts w:cs="Arial"/>
          <w:color w:val="000000" w:themeColor="text1"/>
          <w:sz w:val="24"/>
          <w:szCs w:val="24"/>
        </w:rPr>
        <w:t>Mr. Davies made a motion to create a standing Education Committee.</w:t>
      </w:r>
    </w:p>
    <w:p w14:paraId="128C89CB" w14:textId="77777777" w:rsidR="007204B4" w:rsidRDefault="007204B4" w:rsidP="00AB4432">
      <w:pPr>
        <w:tabs>
          <w:tab w:val="left" w:pos="720"/>
        </w:tabs>
        <w:spacing w:after="0"/>
        <w:rPr>
          <w:rFonts w:cs="Arial"/>
          <w:color w:val="000000" w:themeColor="text1"/>
          <w:sz w:val="24"/>
          <w:szCs w:val="24"/>
        </w:rPr>
      </w:pPr>
      <w:r>
        <w:rPr>
          <w:rFonts w:cs="Arial"/>
          <w:color w:val="000000" w:themeColor="text1"/>
          <w:sz w:val="24"/>
          <w:szCs w:val="24"/>
        </w:rPr>
        <w:t>Mr. Bostick seconded the motion.</w:t>
      </w:r>
    </w:p>
    <w:p w14:paraId="348EE5F2" w14:textId="77777777" w:rsidR="007204B4" w:rsidRDefault="007204B4" w:rsidP="00AB4432">
      <w:pPr>
        <w:tabs>
          <w:tab w:val="left" w:pos="720"/>
        </w:tabs>
        <w:spacing w:after="0"/>
        <w:rPr>
          <w:rFonts w:cs="Arial"/>
          <w:color w:val="000000" w:themeColor="text1"/>
          <w:sz w:val="24"/>
          <w:szCs w:val="24"/>
        </w:rPr>
      </w:pPr>
      <w:r>
        <w:rPr>
          <w:rFonts w:cs="Arial"/>
          <w:color w:val="000000" w:themeColor="text1"/>
          <w:sz w:val="24"/>
          <w:szCs w:val="24"/>
        </w:rPr>
        <w:t>All agreed.</w:t>
      </w:r>
    </w:p>
    <w:p w14:paraId="69184D67" w14:textId="77777777" w:rsidR="007204B4" w:rsidRDefault="007204B4" w:rsidP="00AB4432">
      <w:pPr>
        <w:tabs>
          <w:tab w:val="left" w:pos="720"/>
        </w:tabs>
        <w:spacing w:after="0"/>
        <w:rPr>
          <w:rFonts w:cs="Arial"/>
          <w:color w:val="000000" w:themeColor="text1"/>
          <w:sz w:val="24"/>
          <w:szCs w:val="24"/>
        </w:rPr>
      </w:pPr>
    </w:p>
    <w:p w14:paraId="645E561C" w14:textId="77777777" w:rsidR="007204B4" w:rsidRDefault="007204B4" w:rsidP="00AB4432">
      <w:pPr>
        <w:tabs>
          <w:tab w:val="left" w:pos="720"/>
        </w:tabs>
        <w:spacing w:after="0"/>
        <w:rPr>
          <w:rFonts w:cs="Arial"/>
          <w:color w:val="000000" w:themeColor="text1"/>
          <w:sz w:val="24"/>
          <w:szCs w:val="24"/>
        </w:rPr>
      </w:pPr>
      <w:r>
        <w:rPr>
          <w:rFonts w:cs="Arial"/>
          <w:color w:val="000000" w:themeColor="text1"/>
          <w:sz w:val="24"/>
          <w:szCs w:val="24"/>
        </w:rPr>
        <w:t xml:space="preserve">Mrs. </w:t>
      </w:r>
      <w:r w:rsidR="00BF523B">
        <w:rPr>
          <w:rFonts w:cs="Arial"/>
          <w:color w:val="000000" w:themeColor="text1"/>
          <w:sz w:val="24"/>
          <w:szCs w:val="24"/>
        </w:rPr>
        <w:t>Culbertson</w:t>
      </w:r>
      <w:r>
        <w:rPr>
          <w:rFonts w:cs="Arial"/>
          <w:color w:val="000000" w:themeColor="text1"/>
          <w:sz w:val="24"/>
          <w:szCs w:val="24"/>
        </w:rPr>
        <w:t xml:space="preserve"> said that the </w:t>
      </w:r>
      <w:r w:rsidR="00235967">
        <w:rPr>
          <w:rFonts w:cs="Arial"/>
          <w:color w:val="000000" w:themeColor="text1"/>
          <w:sz w:val="24"/>
          <w:szCs w:val="24"/>
        </w:rPr>
        <w:t xml:space="preserve">National </w:t>
      </w:r>
      <w:r>
        <w:rPr>
          <w:rFonts w:cs="Arial"/>
          <w:color w:val="000000" w:themeColor="text1"/>
          <w:sz w:val="24"/>
          <w:szCs w:val="24"/>
        </w:rPr>
        <w:t xml:space="preserve">Parks System </w:t>
      </w:r>
      <w:r w:rsidR="00102B60">
        <w:rPr>
          <w:rFonts w:cs="Arial"/>
          <w:color w:val="000000" w:themeColor="text1"/>
          <w:sz w:val="24"/>
          <w:szCs w:val="24"/>
        </w:rPr>
        <w:t>can</w:t>
      </w:r>
      <w:r>
        <w:rPr>
          <w:rFonts w:cs="Arial"/>
          <w:color w:val="000000" w:themeColor="text1"/>
          <w:sz w:val="24"/>
          <w:szCs w:val="24"/>
        </w:rPr>
        <w:t xml:space="preserve"> </w:t>
      </w:r>
      <w:r w:rsidR="00235967">
        <w:rPr>
          <w:rFonts w:cs="Arial"/>
          <w:color w:val="000000" w:themeColor="text1"/>
          <w:sz w:val="24"/>
          <w:szCs w:val="24"/>
        </w:rPr>
        <w:t xml:space="preserve">help </w:t>
      </w:r>
      <w:r>
        <w:rPr>
          <w:rFonts w:cs="Arial"/>
          <w:color w:val="000000" w:themeColor="text1"/>
          <w:sz w:val="24"/>
          <w:szCs w:val="24"/>
        </w:rPr>
        <w:t xml:space="preserve">providing curriculum for schools.  Mr. Slaughter confirmed that there are </w:t>
      </w:r>
      <w:r w:rsidR="00235967">
        <w:rPr>
          <w:rFonts w:cs="Arial"/>
          <w:color w:val="000000" w:themeColor="text1"/>
          <w:sz w:val="24"/>
          <w:szCs w:val="24"/>
        </w:rPr>
        <w:t xml:space="preserve">curriculum </w:t>
      </w:r>
      <w:r>
        <w:rPr>
          <w:rFonts w:cs="Arial"/>
          <w:color w:val="000000" w:themeColor="text1"/>
          <w:sz w:val="24"/>
          <w:szCs w:val="24"/>
        </w:rPr>
        <w:t>materials available from the National Park Service</w:t>
      </w:r>
      <w:r w:rsidR="00150771">
        <w:rPr>
          <w:rFonts w:cs="Arial"/>
          <w:color w:val="000000" w:themeColor="text1"/>
          <w:sz w:val="24"/>
          <w:szCs w:val="24"/>
        </w:rPr>
        <w:t>. SC-ETV also has educational materials available</w:t>
      </w:r>
      <w:r>
        <w:rPr>
          <w:rFonts w:cs="Arial"/>
          <w:color w:val="000000" w:themeColor="text1"/>
          <w:sz w:val="24"/>
          <w:szCs w:val="24"/>
        </w:rPr>
        <w:t>.</w:t>
      </w:r>
      <w:r w:rsidR="00026863">
        <w:rPr>
          <w:rFonts w:cs="Arial"/>
          <w:color w:val="000000" w:themeColor="text1"/>
          <w:sz w:val="24"/>
          <w:szCs w:val="24"/>
        </w:rPr>
        <w:t xml:space="preserve"> </w:t>
      </w:r>
      <w:r>
        <w:rPr>
          <w:rFonts w:cs="Arial"/>
          <w:color w:val="000000" w:themeColor="text1"/>
          <w:sz w:val="24"/>
          <w:szCs w:val="24"/>
        </w:rPr>
        <w:t xml:space="preserve"> Mr. Davies said he felt confident that the South Carolina Historical Society would support these educational efforts.  Rep. </w:t>
      </w:r>
      <w:r w:rsidRPr="006B456F">
        <w:rPr>
          <w:rFonts w:cs="Arial"/>
          <w:color w:val="000000" w:themeColor="text1"/>
          <w:sz w:val="24"/>
          <w:szCs w:val="24"/>
        </w:rPr>
        <w:t>Funderburk</w:t>
      </w:r>
      <w:r w:rsidR="003C7474">
        <w:rPr>
          <w:rFonts w:cs="Arial"/>
          <w:color w:val="000000" w:themeColor="text1"/>
          <w:sz w:val="24"/>
          <w:szCs w:val="24"/>
        </w:rPr>
        <w:t xml:space="preserve"> suggested getting Superintendent of Education, Molly Spearman</w:t>
      </w:r>
      <w:r w:rsidR="00026863">
        <w:rPr>
          <w:rFonts w:cs="Arial"/>
          <w:color w:val="000000" w:themeColor="text1"/>
          <w:sz w:val="24"/>
          <w:szCs w:val="24"/>
        </w:rPr>
        <w:t>,</w:t>
      </w:r>
      <w:r w:rsidR="003C7474">
        <w:rPr>
          <w:rFonts w:cs="Arial"/>
          <w:color w:val="000000" w:themeColor="text1"/>
          <w:sz w:val="24"/>
          <w:szCs w:val="24"/>
        </w:rPr>
        <w:t xml:space="preserve"> involved with the educational programing.</w:t>
      </w:r>
      <w:r w:rsidR="00AA1F42">
        <w:rPr>
          <w:rFonts w:cs="Arial"/>
          <w:color w:val="000000" w:themeColor="text1"/>
          <w:sz w:val="24"/>
          <w:szCs w:val="24"/>
        </w:rPr>
        <w:t xml:space="preserve">  It was noted that getting teachers to get involv</w:t>
      </w:r>
      <w:r w:rsidR="00102B60">
        <w:rPr>
          <w:rFonts w:cs="Arial"/>
          <w:color w:val="000000" w:themeColor="text1"/>
          <w:sz w:val="24"/>
          <w:szCs w:val="24"/>
        </w:rPr>
        <w:t>ed will be a challenge because w</w:t>
      </w:r>
      <w:r w:rsidR="00AA1F42">
        <w:rPr>
          <w:rFonts w:cs="Arial"/>
          <w:color w:val="000000" w:themeColor="text1"/>
          <w:sz w:val="24"/>
          <w:szCs w:val="24"/>
        </w:rPr>
        <w:t xml:space="preserve">hat they teach must </w:t>
      </w:r>
      <w:r w:rsidR="00643662">
        <w:rPr>
          <w:rFonts w:cs="Arial"/>
          <w:color w:val="000000" w:themeColor="text1"/>
          <w:sz w:val="24"/>
          <w:szCs w:val="24"/>
        </w:rPr>
        <w:t>match the lesson plans</w:t>
      </w:r>
      <w:r w:rsidR="00026863">
        <w:rPr>
          <w:rFonts w:cs="Arial"/>
          <w:color w:val="000000" w:themeColor="text1"/>
          <w:sz w:val="24"/>
          <w:szCs w:val="24"/>
        </w:rPr>
        <w:t xml:space="preserve"> they are given and </w:t>
      </w:r>
      <w:r w:rsidR="00AA1F42">
        <w:rPr>
          <w:rFonts w:cs="Arial"/>
          <w:color w:val="000000" w:themeColor="text1"/>
          <w:sz w:val="24"/>
          <w:szCs w:val="24"/>
        </w:rPr>
        <w:t xml:space="preserve">closely reflect what the students will be tested on in standardized tests.  </w:t>
      </w:r>
    </w:p>
    <w:p w14:paraId="121A6D61" w14:textId="77777777" w:rsidR="00D60EDC" w:rsidRDefault="00D60EDC" w:rsidP="00AB4432">
      <w:pPr>
        <w:tabs>
          <w:tab w:val="left" w:pos="720"/>
        </w:tabs>
        <w:spacing w:after="0"/>
        <w:rPr>
          <w:rFonts w:cs="Arial"/>
          <w:color w:val="000000" w:themeColor="text1"/>
          <w:sz w:val="24"/>
          <w:szCs w:val="24"/>
        </w:rPr>
      </w:pPr>
    </w:p>
    <w:p w14:paraId="1AE2E9B9" w14:textId="77777777" w:rsidR="00D60EDC" w:rsidRDefault="00D60EDC" w:rsidP="00AB4432">
      <w:pPr>
        <w:tabs>
          <w:tab w:val="left" w:pos="720"/>
        </w:tabs>
        <w:spacing w:after="0"/>
        <w:rPr>
          <w:rFonts w:cs="Arial"/>
          <w:color w:val="000000" w:themeColor="text1"/>
          <w:sz w:val="24"/>
          <w:szCs w:val="24"/>
        </w:rPr>
      </w:pPr>
      <w:r>
        <w:rPr>
          <w:rFonts w:cs="Arial"/>
          <w:color w:val="000000" w:themeColor="text1"/>
          <w:sz w:val="24"/>
          <w:szCs w:val="24"/>
        </w:rPr>
        <w:t xml:space="preserve">Mr. Baxley asked for </w:t>
      </w:r>
      <w:r w:rsidR="00102B60">
        <w:rPr>
          <w:rFonts w:cs="Arial"/>
          <w:color w:val="000000" w:themeColor="text1"/>
          <w:sz w:val="24"/>
          <w:szCs w:val="24"/>
        </w:rPr>
        <w:t xml:space="preserve">a </w:t>
      </w:r>
      <w:r>
        <w:rPr>
          <w:rFonts w:cs="Arial"/>
          <w:color w:val="000000" w:themeColor="text1"/>
          <w:sz w:val="24"/>
          <w:szCs w:val="24"/>
        </w:rPr>
        <w:t xml:space="preserve">Commission member to chair the Education Committee.  Mr. Slaughter said that Mrs. Cazel was doing great work in Cherokee County with educational outreach programs.  </w:t>
      </w:r>
    </w:p>
    <w:p w14:paraId="0E2D1CA0" w14:textId="77777777" w:rsidR="00D60EDC" w:rsidRDefault="00D60EDC" w:rsidP="00AB4432">
      <w:pPr>
        <w:tabs>
          <w:tab w:val="left" w:pos="720"/>
        </w:tabs>
        <w:spacing w:after="0"/>
        <w:rPr>
          <w:rFonts w:cs="Arial"/>
          <w:color w:val="000000" w:themeColor="text1"/>
          <w:sz w:val="24"/>
          <w:szCs w:val="24"/>
        </w:rPr>
      </w:pPr>
    </w:p>
    <w:p w14:paraId="73AFE55D" w14:textId="77777777" w:rsidR="00D60EDC" w:rsidRDefault="00D60EDC" w:rsidP="00AB4432">
      <w:pPr>
        <w:tabs>
          <w:tab w:val="left" w:pos="720"/>
        </w:tabs>
        <w:spacing w:after="0"/>
        <w:rPr>
          <w:rFonts w:cs="Arial"/>
          <w:color w:val="000000" w:themeColor="text1"/>
          <w:sz w:val="24"/>
          <w:szCs w:val="24"/>
        </w:rPr>
      </w:pPr>
      <w:proofErr w:type="gramStart"/>
      <w:r>
        <w:rPr>
          <w:rFonts w:cs="Arial"/>
          <w:color w:val="000000" w:themeColor="text1"/>
          <w:sz w:val="24"/>
          <w:szCs w:val="24"/>
        </w:rPr>
        <w:t xml:space="preserve">Mrs. </w:t>
      </w:r>
      <w:r w:rsidR="00643662">
        <w:rPr>
          <w:rFonts w:cs="Arial"/>
          <w:color w:val="000000" w:themeColor="text1"/>
          <w:sz w:val="24"/>
          <w:szCs w:val="24"/>
        </w:rPr>
        <w:t>Culbertson,</w:t>
      </w:r>
      <w:proofErr w:type="gramEnd"/>
      <w:r>
        <w:rPr>
          <w:rFonts w:cs="Arial"/>
          <w:color w:val="000000" w:themeColor="text1"/>
          <w:sz w:val="24"/>
          <w:szCs w:val="24"/>
        </w:rPr>
        <w:t xml:space="preserve"> nominated Mrs. Cazel to chair the Education Committee.</w:t>
      </w:r>
    </w:p>
    <w:p w14:paraId="3DFF0650" w14:textId="77777777" w:rsidR="00643662" w:rsidRDefault="00643662" w:rsidP="00AB4432">
      <w:pPr>
        <w:tabs>
          <w:tab w:val="left" w:pos="720"/>
        </w:tabs>
        <w:spacing w:after="0"/>
        <w:rPr>
          <w:rFonts w:cs="Arial"/>
          <w:color w:val="000000" w:themeColor="text1"/>
          <w:sz w:val="24"/>
          <w:szCs w:val="24"/>
        </w:rPr>
      </w:pPr>
      <w:r>
        <w:rPr>
          <w:rFonts w:cs="Arial"/>
          <w:color w:val="000000" w:themeColor="text1"/>
          <w:sz w:val="24"/>
          <w:szCs w:val="24"/>
        </w:rPr>
        <w:t xml:space="preserve">Mr.  Davies moved that the nominations be </w:t>
      </w:r>
      <w:proofErr w:type="gramStart"/>
      <w:r>
        <w:rPr>
          <w:rFonts w:cs="Arial"/>
          <w:color w:val="000000" w:themeColor="text1"/>
          <w:sz w:val="24"/>
          <w:szCs w:val="24"/>
        </w:rPr>
        <w:t>closed</w:t>
      </w:r>
      <w:proofErr w:type="gramEnd"/>
      <w:r>
        <w:rPr>
          <w:rFonts w:cs="Arial"/>
          <w:color w:val="000000" w:themeColor="text1"/>
          <w:sz w:val="24"/>
          <w:szCs w:val="24"/>
        </w:rPr>
        <w:t xml:space="preserve"> and Mrs. Cazel accepted by acclamation.</w:t>
      </w:r>
    </w:p>
    <w:p w14:paraId="7BA209B2" w14:textId="77777777" w:rsidR="00D60EDC" w:rsidRDefault="00D60EDC" w:rsidP="00AB4432">
      <w:pPr>
        <w:tabs>
          <w:tab w:val="left" w:pos="720"/>
        </w:tabs>
        <w:spacing w:after="0"/>
        <w:rPr>
          <w:rFonts w:cs="Arial"/>
          <w:color w:val="000000" w:themeColor="text1"/>
          <w:sz w:val="24"/>
          <w:szCs w:val="24"/>
        </w:rPr>
      </w:pPr>
      <w:r>
        <w:rPr>
          <w:rFonts w:cs="Arial"/>
          <w:color w:val="000000" w:themeColor="text1"/>
          <w:sz w:val="24"/>
          <w:szCs w:val="24"/>
        </w:rPr>
        <w:t>Mr. Carpenter seconded the motion.</w:t>
      </w:r>
    </w:p>
    <w:p w14:paraId="125ADB51" w14:textId="77777777" w:rsidR="00D60EDC" w:rsidRDefault="00D60EDC" w:rsidP="00AB4432">
      <w:pPr>
        <w:tabs>
          <w:tab w:val="left" w:pos="720"/>
        </w:tabs>
        <w:spacing w:after="0"/>
        <w:rPr>
          <w:rFonts w:cs="Arial"/>
          <w:color w:val="000000" w:themeColor="text1"/>
          <w:sz w:val="24"/>
          <w:szCs w:val="24"/>
        </w:rPr>
      </w:pPr>
      <w:r>
        <w:rPr>
          <w:rFonts w:cs="Arial"/>
          <w:color w:val="000000" w:themeColor="text1"/>
          <w:sz w:val="24"/>
          <w:szCs w:val="24"/>
        </w:rPr>
        <w:t>All approved.</w:t>
      </w:r>
    </w:p>
    <w:p w14:paraId="429C6A66" w14:textId="77777777" w:rsidR="00643662" w:rsidRDefault="00643662" w:rsidP="00AB4432">
      <w:pPr>
        <w:tabs>
          <w:tab w:val="left" w:pos="720"/>
        </w:tabs>
        <w:spacing w:after="0"/>
        <w:rPr>
          <w:rFonts w:cs="Arial"/>
          <w:color w:val="000000" w:themeColor="text1"/>
          <w:sz w:val="24"/>
          <w:szCs w:val="24"/>
        </w:rPr>
      </w:pPr>
    </w:p>
    <w:p w14:paraId="05AA98D6" w14:textId="77777777" w:rsidR="00D60EDC" w:rsidRPr="003D623F" w:rsidRDefault="00D60EDC" w:rsidP="003D623F">
      <w:pPr>
        <w:spacing w:after="0"/>
        <w:rPr>
          <w:rFonts w:cs="Times New Roman"/>
          <w:b/>
          <w:sz w:val="24"/>
          <w:szCs w:val="24"/>
          <w:lang w:val="en"/>
        </w:rPr>
      </w:pPr>
      <w:r>
        <w:rPr>
          <w:rFonts w:cs="Arial"/>
          <w:color w:val="000000" w:themeColor="text1"/>
          <w:sz w:val="24"/>
          <w:szCs w:val="24"/>
        </w:rPr>
        <w:t xml:space="preserve">Mr. Slaughter and Rep. Collins said they would help with the educational efforts.  Mr. Parrish said that Phil Gaines would also be </w:t>
      </w:r>
      <w:r w:rsidR="00772279">
        <w:rPr>
          <w:rFonts w:cs="Arial"/>
          <w:color w:val="000000" w:themeColor="text1"/>
          <w:sz w:val="24"/>
          <w:szCs w:val="24"/>
        </w:rPr>
        <w:t>a</w:t>
      </w:r>
      <w:r>
        <w:rPr>
          <w:rFonts w:cs="Arial"/>
          <w:color w:val="000000" w:themeColor="text1"/>
          <w:sz w:val="24"/>
          <w:szCs w:val="24"/>
        </w:rPr>
        <w:t xml:space="preserve"> help to this committee.</w:t>
      </w:r>
      <w:r w:rsidR="003D623F">
        <w:rPr>
          <w:rFonts w:cs="Arial"/>
          <w:color w:val="000000" w:themeColor="text1"/>
          <w:sz w:val="24"/>
          <w:szCs w:val="24"/>
        </w:rPr>
        <w:t xml:space="preserve"> Mr. Slaughter said </w:t>
      </w:r>
      <w:r w:rsidR="003D623F">
        <w:rPr>
          <w:rFonts w:cs="Times New Roman"/>
          <w:sz w:val="24"/>
          <w:szCs w:val="24"/>
        </w:rPr>
        <w:t>South Carolina was the first state to establish a</w:t>
      </w:r>
      <w:r w:rsidR="003D623F" w:rsidRPr="006B456F">
        <w:rPr>
          <w:rFonts w:cs="Times New Roman"/>
          <w:b/>
          <w:sz w:val="24"/>
          <w:szCs w:val="24"/>
          <w:lang w:val="en"/>
        </w:rPr>
        <w:t xml:space="preserve"> </w:t>
      </w:r>
      <w:r w:rsidR="003D623F" w:rsidRPr="00626E95">
        <w:rPr>
          <w:rFonts w:cs="Times New Roman"/>
          <w:sz w:val="24"/>
          <w:szCs w:val="24"/>
          <w:lang w:val="en"/>
        </w:rPr>
        <w:t xml:space="preserve">Revolutionary War </w:t>
      </w:r>
      <w:proofErr w:type="spellStart"/>
      <w:r w:rsidR="003D623F" w:rsidRPr="00626E95">
        <w:rPr>
          <w:rFonts w:cs="Times New Roman"/>
          <w:sz w:val="24"/>
          <w:szCs w:val="24"/>
          <w:lang w:val="en"/>
        </w:rPr>
        <w:t>Sestercentennial</w:t>
      </w:r>
      <w:proofErr w:type="spellEnd"/>
      <w:r w:rsidR="003D623F" w:rsidRPr="00626E95">
        <w:rPr>
          <w:rFonts w:cs="Times New Roman"/>
          <w:sz w:val="24"/>
          <w:szCs w:val="24"/>
          <w:lang w:val="en"/>
        </w:rPr>
        <w:t xml:space="preserve"> Commission</w:t>
      </w:r>
      <w:r w:rsidR="003D623F">
        <w:rPr>
          <w:rFonts w:cs="Times New Roman"/>
          <w:sz w:val="24"/>
          <w:szCs w:val="24"/>
          <w:lang w:val="en"/>
        </w:rPr>
        <w:t xml:space="preserve"> and two other </w:t>
      </w:r>
      <w:proofErr w:type="gramStart"/>
      <w:r w:rsidR="003D623F">
        <w:rPr>
          <w:rFonts w:cs="Times New Roman"/>
          <w:sz w:val="24"/>
          <w:szCs w:val="24"/>
          <w:lang w:val="en"/>
        </w:rPr>
        <w:t>state</w:t>
      </w:r>
      <w:proofErr w:type="gramEnd"/>
      <w:r w:rsidR="003D623F">
        <w:rPr>
          <w:rFonts w:cs="Times New Roman"/>
          <w:sz w:val="24"/>
          <w:szCs w:val="24"/>
          <w:lang w:val="en"/>
        </w:rPr>
        <w:t xml:space="preserve"> have now done the same and he is committed to the success of this Commission.</w:t>
      </w:r>
    </w:p>
    <w:p w14:paraId="7CB5EBAE" w14:textId="77777777" w:rsidR="00BA2961" w:rsidRDefault="00BA2961" w:rsidP="00AB4432">
      <w:pPr>
        <w:tabs>
          <w:tab w:val="left" w:pos="720"/>
        </w:tabs>
        <w:spacing w:after="0"/>
        <w:rPr>
          <w:rFonts w:cs="Arial"/>
          <w:color w:val="000000" w:themeColor="text1"/>
          <w:sz w:val="24"/>
          <w:szCs w:val="24"/>
        </w:rPr>
      </w:pPr>
    </w:p>
    <w:p w14:paraId="6A1F7D47" w14:textId="77777777" w:rsidR="00D60EDC" w:rsidRDefault="00102B60" w:rsidP="00AB4432">
      <w:pPr>
        <w:tabs>
          <w:tab w:val="left" w:pos="720"/>
        </w:tabs>
        <w:spacing w:after="0"/>
        <w:rPr>
          <w:rFonts w:cs="Arial"/>
          <w:color w:val="000000" w:themeColor="text1"/>
          <w:sz w:val="24"/>
          <w:szCs w:val="24"/>
        </w:rPr>
      </w:pPr>
      <w:r>
        <w:rPr>
          <w:rFonts w:cs="Arial"/>
          <w:color w:val="000000" w:themeColor="text1"/>
          <w:sz w:val="24"/>
          <w:szCs w:val="24"/>
        </w:rPr>
        <w:t>Mr. Baxley</w:t>
      </w:r>
      <w:r w:rsidR="00D60EDC">
        <w:rPr>
          <w:rFonts w:cs="Arial"/>
          <w:color w:val="000000" w:themeColor="text1"/>
          <w:sz w:val="24"/>
          <w:szCs w:val="24"/>
        </w:rPr>
        <w:t xml:space="preserve"> noted there is a gre</w:t>
      </w:r>
      <w:r w:rsidR="00E257D5">
        <w:rPr>
          <w:rFonts w:cs="Arial"/>
          <w:color w:val="000000" w:themeColor="text1"/>
          <w:sz w:val="24"/>
          <w:szCs w:val="24"/>
        </w:rPr>
        <w:t>at deal of educational material</w:t>
      </w:r>
      <w:r w:rsidR="00D60EDC">
        <w:rPr>
          <w:rFonts w:cs="Arial"/>
          <w:color w:val="000000" w:themeColor="text1"/>
          <w:sz w:val="24"/>
          <w:szCs w:val="24"/>
        </w:rPr>
        <w:t xml:space="preserve"> already available. Efforts need to be made to find and distribute </w:t>
      </w:r>
      <w:r w:rsidR="00E257D5">
        <w:rPr>
          <w:rFonts w:cs="Arial"/>
          <w:color w:val="000000" w:themeColor="text1"/>
          <w:sz w:val="24"/>
          <w:szCs w:val="24"/>
        </w:rPr>
        <w:t>these materials.</w:t>
      </w:r>
    </w:p>
    <w:p w14:paraId="5515EB6D" w14:textId="77777777" w:rsidR="004F3B39" w:rsidRDefault="004F3B39" w:rsidP="00AB4432">
      <w:pPr>
        <w:tabs>
          <w:tab w:val="left" w:pos="720"/>
        </w:tabs>
        <w:spacing w:after="0"/>
        <w:rPr>
          <w:rFonts w:cs="Arial"/>
          <w:color w:val="000000" w:themeColor="text1"/>
          <w:sz w:val="24"/>
          <w:szCs w:val="24"/>
        </w:rPr>
      </w:pPr>
    </w:p>
    <w:p w14:paraId="44F59E3F" w14:textId="77777777" w:rsidR="004F3B39" w:rsidRDefault="004F3B39" w:rsidP="00AB4432">
      <w:pPr>
        <w:tabs>
          <w:tab w:val="left" w:pos="720"/>
        </w:tabs>
        <w:spacing w:after="0"/>
        <w:rPr>
          <w:rFonts w:cs="Arial"/>
          <w:color w:val="000000" w:themeColor="text1"/>
          <w:sz w:val="24"/>
          <w:szCs w:val="24"/>
        </w:rPr>
      </w:pPr>
      <w:r>
        <w:rPr>
          <w:rFonts w:cs="Arial"/>
          <w:color w:val="000000" w:themeColor="text1"/>
          <w:sz w:val="24"/>
          <w:szCs w:val="24"/>
        </w:rPr>
        <w:t>Mr. Baxley thank</w:t>
      </w:r>
      <w:r w:rsidR="00235967">
        <w:rPr>
          <w:rFonts w:cs="Arial"/>
          <w:color w:val="000000" w:themeColor="text1"/>
          <w:sz w:val="24"/>
          <w:szCs w:val="24"/>
        </w:rPr>
        <w:t>ed</w:t>
      </w:r>
      <w:r>
        <w:rPr>
          <w:rFonts w:cs="Arial"/>
          <w:color w:val="000000" w:themeColor="text1"/>
          <w:sz w:val="24"/>
          <w:szCs w:val="24"/>
        </w:rPr>
        <w:t xml:space="preserve"> those who volunteered to be committee chairs.</w:t>
      </w:r>
    </w:p>
    <w:p w14:paraId="1DC4B513" w14:textId="77777777" w:rsidR="00AA1F42" w:rsidRDefault="00AA1F42" w:rsidP="00AB4432">
      <w:pPr>
        <w:tabs>
          <w:tab w:val="left" w:pos="720"/>
        </w:tabs>
        <w:spacing w:after="0"/>
        <w:rPr>
          <w:rFonts w:cs="Arial"/>
          <w:color w:val="000000" w:themeColor="text1"/>
          <w:sz w:val="24"/>
          <w:szCs w:val="24"/>
        </w:rPr>
      </w:pPr>
    </w:p>
    <w:p w14:paraId="1E6359BE" w14:textId="77777777" w:rsidR="00AF5E3D" w:rsidRDefault="00AF5E3D" w:rsidP="00AB4432">
      <w:pPr>
        <w:spacing w:line="256" w:lineRule="auto"/>
        <w:rPr>
          <w:rFonts w:cs="Times New Roman"/>
          <w:sz w:val="24"/>
          <w:szCs w:val="24"/>
        </w:rPr>
      </w:pPr>
      <w:r w:rsidRPr="00624327">
        <w:rPr>
          <w:rFonts w:cs="Times New Roman"/>
          <w:b/>
          <w:sz w:val="24"/>
          <w:szCs w:val="24"/>
        </w:rPr>
        <w:t>Briefing on the South Carolina Liberty Trail</w:t>
      </w:r>
      <w:r w:rsidRPr="00624327">
        <w:rPr>
          <w:rFonts w:cs="Times New Roman"/>
          <w:sz w:val="24"/>
          <w:szCs w:val="24"/>
        </w:rPr>
        <w:t xml:space="preserve"> – </w:t>
      </w:r>
      <w:r w:rsidR="00382607">
        <w:rPr>
          <w:rFonts w:cs="Times New Roman"/>
          <w:sz w:val="24"/>
          <w:szCs w:val="24"/>
        </w:rPr>
        <w:t xml:space="preserve">Mr. </w:t>
      </w:r>
      <w:r w:rsidR="002B4F1E">
        <w:rPr>
          <w:rFonts w:cs="Times New Roman"/>
          <w:sz w:val="24"/>
          <w:szCs w:val="24"/>
        </w:rPr>
        <w:t xml:space="preserve"> Bostick, Executive Director and </w:t>
      </w:r>
      <w:r w:rsidRPr="00624327">
        <w:rPr>
          <w:rFonts w:cs="Times New Roman"/>
          <w:sz w:val="24"/>
          <w:szCs w:val="24"/>
        </w:rPr>
        <w:t>CEO</w:t>
      </w:r>
      <w:r w:rsidR="002B4F1E">
        <w:rPr>
          <w:rFonts w:cs="Times New Roman"/>
          <w:sz w:val="24"/>
          <w:szCs w:val="24"/>
        </w:rPr>
        <w:t>,</w:t>
      </w:r>
      <w:r w:rsidRPr="00624327">
        <w:rPr>
          <w:rFonts w:cs="Times New Roman"/>
          <w:sz w:val="24"/>
          <w:szCs w:val="24"/>
        </w:rPr>
        <w:t xml:space="preserve"> South Carolina Battleground Preservation Trust</w:t>
      </w:r>
      <w:r w:rsidR="00382607">
        <w:rPr>
          <w:rFonts w:cs="Times New Roman"/>
          <w:sz w:val="24"/>
          <w:szCs w:val="24"/>
        </w:rPr>
        <w:t xml:space="preserve"> began by describing a U-Tube video where a variety of youth are asked why we celebrate the July 4.  About 80% gave an incorrect answer.</w:t>
      </w:r>
      <w:r w:rsidR="007022DF">
        <w:rPr>
          <w:rFonts w:cs="Times New Roman"/>
          <w:sz w:val="24"/>
          <w:szCs w:val="24"/>
        </w:rPr>
        <w:t xml:space="preserve"> That is why the efforts of this Commission are so important.</w:t>
      </w:r>
      <w:r w:rsidR="0016108B">
        <w:rPr>
          <w:rFonts w:cs="Times New Roman"/>
          <w:sz w:val="24"/>
          <w:szCs w:val="24"/>
        </w:rPr>
        <w:t xml:space="preserve"> Mr. Bostick passed out maps identifying 58 American Revolution War battle sites that have been preserved.  This has been accomplished with private </w:t>
      </w:r>
      <w:proofErr w:type="gramStart"/>
      <w:r w:rsidR="0016108B">
        <w:rPr>
          <w:rFonts w:cs="Times New Roman"/>
          <w:sz w:val="24"/>
          <w:szCs w:val="24"/>
        </w:rPr>
        <w:t>land owners</w:t>
      </w:r>
      <w:proofErr w:type="gramEnd"/>
      <w:r w:rsidR="0016108B">
        <w:rPr>
          <w:rFonts w:cs="Times New Roman"/>
          <w:sz w:val="24"/>
          <w:szCs w:val="24"/>
        </w:rPr>
        <w:t>, and state and federal partners.  The Liberty Trail has identified other sites that need preserving but this list change</w:t>
      </w:r>
      <w:r w:rsidR="00101A53">
        <w:rPr>
          <w:rFonts w:cs="Times New Roman"/>
          <w:sz w:val="24"/>
          <w:szCs w:val="24"/>
        </w:rPr>
        <w:t>s as more research is done. The Trust is</w:t>
      </w:r>
      <w:r w:rsidR="0016108B">
        <w:rPr>
          <w:rFonts w:cs="Times New Roman"/>
          <w:sz w:val="24"/>
          <w:szCs w:val="24"/>
        </w:rPr>
        <w:t xml:space="preserve"> no</w:t>
      </w:r>
      <w:r w:rsidR="00101A53">
        <w:rPr>
          <w:rFonts w:cs="Times New Roman"/>
          <w:sz w:val="24"/>
          <w:szCs w:val="24"/>
        </w:rPr>
        <w:t>t</w:t>
      </w:r>
      <w:r w:rsidR="0016108B">
        <w:rPr>
          <w:rFonts w:cs="Times New Roman"/>
          <w:sz w:val="24"/>
          <w:szCs w:val="24"/>
        </w:rPr>
        <w:t xml:space="preserve"> compelled to “own” these sites, only to preserve them. Sometimes this is done with partners, </w:t>
      </w:r>
      <w:r w:rsidR="00235967">
        <w:rPr>
          <w:rFonts w:cs="Times New Roman"/>
          <w:sz w:val="24"/>
          <w:szCs w:val="24"/>
        </w:rPr>
        <w:lastRenderedPageBreak/>
        <w:t>sometimes</w:t>
      </w:r>
      <w:r w:rsidR="0016108B">
        <w:rPr>
          <w:rFonts w:cs="Times New Roman"/>
          <w:sz w:val="24"/>
          <w:szCs w:val="24"/>
        </w:rPr>
        <w:t xml:space="preserve"> with conservation easements, etc.  A project currently being developed</w:t>
      </w:r>
      <w:r w:rsidR="0073198B">
        <w:rPr>
          <w:rFonts w:cs="Times New Roman"/>
          <w:sz w:val="24"/>
          <w:szCs w:val="24"/>
        </w:rPr>
        <w:t xml:space="preserve"> with the help of SC-PRT</w:t>
      </w:r>
      <w:r w:rsidR="0016108B">
        <w:rPr>
          <w:rFonts w:cs="Times New Roman"/>
          <w:sz w:val="24"/>
          <w:szCs w:val="24"/>
        </w:rPr>
        <w:t xml:space="preserve"> is an app that includes driving directions to the sites, an overview of its importance, other site-seeing opportunities in the area</w:t>
      </w:r>
      <w:r w:rsidR="008545DB">
        <w:rPr>
          <w:rFonts w:cs="Times New Roman"/>
          <w:sz w:val="24"/>
          <w:szCs w:val="24"/>
        </w:rPr>
        <w:t xml:space="preserve">, and local restaurants and accommodations. There is an effort to tie historical sites to South Carolina’s Barbeque Trail.  Some sites may have only a historical marker. Other projects include establishing new parks </w:t>
      </w:r>
      <w:r w:rsidR="00EB184B">
        <w:rPr>
          <w:rFonts w:cs="Times New Roman"/>
          <w:sz w:val="24"/>
          <w:szCs w:val="24"/>
        </w:rPr>
        <w:t xml:space="preserve">such as </w:t>
      </w:r>
      <w:r w:rsidR="00235967">
        <w:rPr>
          <w:rFonts w:cs="Times New Roman"/>
          <w:sz w:val="24"/>
          <w:szCs w:val="24"/>
        </w:rPr>
        <w:t>at Waxhaw, Hanging Rock,</w:t>
      </w:r>
      <w:r w:rsidR="008545DB">
        <w:rPr>
          <w:rFonts w:cs="Times New Roman"/>
          <w:sz w:val="24"/>
          <w:szCs w:val="24"/>
        </w:rPr>
        <w:t xml:space="preserve"> Camden Battlefield, Eutaw </w:t>
      </w:r>
      <w:r w:rsidR="00772279">
        <w:rPr>
          <w:rFonts w:cs="Times New Roman"/>
          <w:sz w:val="24"/>
          <w:szCs w:val="24"/>
        </w:rPr>
        <w:t>Springs Battle</w:t>
      </w:r>
      <w:r w:rsidR="00235967">
        <w:rPr>
          <w:rFonts w:cs="Times New Roman"/>
          <w:sz w:val="24"/>
          <w:szCs w:val="24"/>
        </w:rPr>
        <w:t>f</w:t>
      </w:r>
      <w:r w:rsidR="00772279">
        <w:rPr>
          <w:rFonts w:cs="Times New Roman"/>
          <w:sz w:val="24"/>
          <w:szCs w:val="24"/>
        </w:rPr>
        <w:t xml:space="preserve">ield, and Fort </w:t>
      </w:r>
      <w:r w:rsidR="00235967">
        <w:rPr>
          <w:rFonts w:cs="Times New Roman"/>
          <w:sz w:val="24"/>
          <w:szCs w:val="24"/>
        </w:rPr>
        <w:t xml:space="preserve">Fair </w:t>
      </w:r>
      <w:r w:rsidR="00772279">
        <w:rPr>
          <w:rFonts w:cs="Times New Roman"/>
          <w:sz w:val="24"/>
          <w:szCs w:val="24"/>
        </w:rPr>
        <w:t xml:space="preserve">Lawn.  The hope is that these sites will have shelters, trails, restrooms and other </w:t>
      </w:r>
      <w:r w:rsidR="00235967">
        <w:rPr>
          <w:rFonts w:cs="Times New Roman"/>
          <w:sz w:val="24"/>
          <w:szCs w:val="24"/>
        </w:rPr>
        <w:t xml:space="preserve">interpretative </w:t>
      </w:r>
      <w:r w:rsidR="00772279">
        <w:rPr>
          <w:rFonts w:cs="Times New Roman"/>
          <w:sz w:val="24"/>
          <w:szCs w:val="24"/>
        </w:rPr>
        <w:t xml:space="preserve">amenities.  </w:t>
      </w:r>
      <w:r w:rsidR="0073198B">
        <w:rPr>
          <w:rFonts w:cs="Times New Roman"/>
          <w:sz w:val="24"/>
          <w:szCs w:val="24"/>
        </w:rPr>
        <w:t xml:space="preserve">Currently, negotiations are underway for </w:t>
      </w:r>
      <w:r w:rsidR="00235967">
        <w:rPr>
          <w:rFonts w:cs="Times New Roman"/>
          <w:sz w:val="24"/>
          <w:szCs w:val="24"/>
        </w:rPr>
        <w:t xml:space="preserve">the permanent preservation of the site of </w:t>
      </w:r>
      <w:r w:rsidR="0073198B">
        <w:rPr>
          <w:rFonts w:cs="Times New Roman"/>
          <w:sz w:val="24"/>
          <w:szCs w:val="24"/>
        </w:rPr>
        <w:t>Fort Mott.  There are on-going efforts to raise funds for the efforts.</w:t>
      </w:r>
    </w:p>
    <w:p w14:paraId="64769E92" w14:textId="77777777" w:rsidR="000A0009" w:rsidRDefault="0051594A" w:rsidP="00EB4958">
      <w:pPr>
        <w:spacing w:after="0"/>
        <w:rPr>
          <w:rFonts w:cs="Times New Roman"/>
          <w:sz w:val="24"/>
          <w:szCs w:val="24"/>
          <w:lang w:val="en"/>
        </w:rPr>
      </w:pPr>
      <w:r>
        <w:rPr>
          <w:rFonts w:cs="Times New Roman"/>
          <w:sz w:val="24"/>
          <w:szCs w:val="24"/>
        </w:rPr>
        <w:t xml:space="preserve">Mr. Bostick briefed Governor McMaster on these activities and he is supportive of these efforts. On </w:t>
      </w:r>
      <w:r w:rsidR="00AF5E3D" w:rsidRPr="0051594A">
        <w:rPr>
          <w:rFonts w:cs="Times New Roman"/>
          <w:sz w:val="24"/>
          <w:szCs w:val="24"/>
        </w:rPr>
        <w:t>October 29</w:t>
      </w:r>
      <w:r w:rsidR="00AF5E3D" w:rsidRPr="0051594A">
        <w:rPr>
          <w:rFonts w:cs="Times New Roman"/>
          <w:sz w:val="24"/>
          <w:szCs w:val="24"/>
          <w:vertAlign w:val="superscript"/>
        </w:rPr>
        <w:t>th</w:t>
      </w:r>
      <w:r w:rsidR="00544205">
        <w:rPr>
          <w:rFonts w:cs="Times New Roman"/>
          <w:sz w:val="24"/>
          <w:szCs w:val="24"/>
        </w:rPr>
        <w:t xml:space="preserve"> </w:t>
      </w:r>
      <w:r w:rsidR="00F359BA">
        <w:rPr>
          <w:rFonts w:cs="Times New Roman"/>
          <w:sz w:val="24"/>
          <w:szCs w:val="24"/>
        </w:rPr>
        <w:t xml:space="preserve">he hopes there can be a </w:t>
      </w:r>
      <w:r>
        <w:rPr>
          <w:rFonts w:cs="Times New Roman"/>
          <w:sz w:val="24"/>
          <w:szCs w:val="24"/>
        </w:rPr>
        <w:t xml:space="preserve">Commission Meeting (location to be determined) and </w:t>
      </w:r>
      <w:r w:rsidR="00235967">
        <w:rPr>
          <w:rFonts w:cs="Times New Roman"/>
          <w:sz w:val="24"/>
          <w:szCs w:val="24"/>
        </w:rPr>
        <w:t xml:space="preserve">there will be </w:t>
      </w:r>
      <w:r>
        <w:rPr>
          <w:rFonts w:cs="Times New Roman"/>
          <w:sz w:val="24"/>
          <w:szCs w:val="24"/>
        </w:rPr>
        <w:t xml:space="preserve">at </w:t>
      </w:r>
      <w:r w:rsidR="00AF5E3D" w:rsidRPr="0051594A">
        <w:rPr>
          <w:rFonts w:cs="Times New Roman"/>
          <w:sz w:val="24"/>
          <w:szCs w:val="24"/>
        </w:rPr>
        <w:t xml:space="preserve">3:00 pm </w:t>
      </w:r>
      <w:r w:rsidR="00235967">
        <w:rPr>
          <w:rFonts w:cs="Times New Roman"/>
          <w:sz w:val="24"/>
          <w:szCs w:val="24"/>
        </w:rPr>
        <w:t xml:space="preserve">a </w:t>
      </w:r>
      <w:r w:rsidR="00AF5E3D" w:rsidRPr="0051594A">
        <w:rPr>
          <w:rFonts w:cs="Times New Roman"/>
          <w:sz w:val="24"/>
          <w:szCs w:val="24"/>
        </w:rPr>
        <w:t>press event</w:t>
      </w:r>
      <w:r w:rsidR="00041211">
        <w:rPr>
          <w:rFonts w:cs="Times New Roman"/>
          <w:sz w:val="24"/>
          <w:szCs w:val="24"/>
        </w:rPr>
        <w:t xml:space="preserve"> </w:t>
      </w:r>
      <w:r>
        <w:rPr>
          <w:rFonts w:cs="Times New Roman"/>
          <w:sz w:val="24"/>
          <w:szCs w:val="24"/>
        </w:rPr>
        <w:t xml:space="preserve">at the Lace House to announce the establishment of the </w:t>
      </w:r>
      <w:r w:rsidRPr="0051594A">
        <w:rPr>
          <w:rFonts w:cs="Times New Roman"/>
          <w:sz w:val="24"/>
          <w:szCs w:val="24"/>
          <w:lang w:val="en"/>
        </w:rPr>
        <w:t xml:space="preserve">South Carolina Revolutionary War </w:t>
      </w:r>
      <w:proofErr w:type="spellStart"/>
      <w:r w:rsidRPr="0051594A">
        <w:rPr>
          <w:rFonts w:cs="Times New Roman"/>
          <w:sz w:val="24"/>
          <w:szCs w:val="24"/>
          <w:lang w:val="en"/>
        </w:rPr>
        <w:t>Sestercentennial</w:t>
      </w:r>
      <w:proofErr w:type="spellEnd"/>
      <w:r w:rsidRPr="0051594A">
        <w:rPr>
          <w:rFonts w:cs="Times New Roman"/>
          <w:sz w:val="24"/>
          <w:szCs w:val="24"/>
          <w:lang w:val="en"/>
        </w:rPr>
        <w:t xml:space="preserve"> Commission</w:t>
      </w:r>
      <w:r w:rsidR="00235967">
        <w:rPr>
          <w:rFonts w:cs="Times New Roman"/>
          <w:sz w:val="24"/>
          <w:szCs w:val="24"/>
          <w:lang w:val="en"/>
        </w:rPr>
        <w:t xml:space="preserve"> and other projects</w:t>
      </w:r>
      <w:r>
        <w:rPr>
          <w:rFonts w:cs="Times New Roman"/>
          <w:sz w:val="24"/>
          <w:szCs w:val="24"/>
          <w:lang w:val="en"/>
        </w:rPr>
        <w:t xml:space="preserve">.  </w:t>
      </w:r>
      <w:r w:rsidR="00626E95">
        <w:rPr>
          <w:rFonts w:cs="Times New Roman"/>
          <w:sz w:val="24"/>
          <w:szCs w:val="24"/>
        </w:rPr>
        <w:t>Following the announcement</w:t>
      </w:r>
      <w:r w:rsidR="00235967">
        <w:rPr>
          <w:rFonts w:cs="Times New Roman"/>
          <w:sz w:val="24"/>
          <w:szCs w:val="24"/>
        </w:rPr>
        <w:t>s</w:t>
      </w:r>
      <w:r w:rsidR="00626E95">
        <w:rPr>
          <w:rFonts w:cs="Times New Roman"/>
          <w:sz w:val="24"/>
          <w:szCs w:val="24"/>
        </w:rPr>
        <w:t xml:space="preserve"> the Governor and Mrs. McMaster will host a r</w:t>
      </w:r>
      <w:r w:rsidR="00AF5E3D" w:rsidRPr="0051594A">
        <w:rPr>
          <w:rFonts w:cs="Times New Roman"/>
          <w:sz w:val="24"/>
          <w:szCs w:val="24"/>
        </w:rPr>
        <w:t>eception</w:t>
      </w:r>
      <w:r w:rsidR="00EB4958">
        <w:rPr>
          <w:rFonts w:cs="Times New Roman"/>
          <w:sz w:val="24"/>
          <w:szCs w:val="24"/>
        </w:rPr>
        <w:t xml:space="preserve">.  </w:t>
      </w:r>
      <w:r w:rsidR="009A62AE">
        <w:rPr>
          <w:rFonts w:cs="Times New Roman"/>
          <w:sz w:val="24"/>
          <w:szCs w:val="24"/>
          <w:lang w:val="en"/>
        </w:rPr>
        <w:t xml:space="preserve">Mr. Davies suggested name tags for the Commission members to wear at the October 29 events. </w:t>
      </w:r>
      <w:r w:rsidR="00544205">
        <w:rPr>
          <w:rFonts w:cs="Times New Roman"/>
          <w:sz w:val="24"/>
          <w:szCs w:val="24"/>
          <w:lang w:val="en"/>
        </w:rPr>
        <w:t>The SC Battlefield Preservation Trust and the</w:t>
      </w:r>
      <w:r w:rsidR="002C663E">
        <w:rPr>
          <w:rFonts w:cs="Times New Roman"/>
          <w:sz w:val="24"/>
          <w:szCs w:val="24"/>
          <w:lang w:val="en"/>
        </w:rPr>
        <w:t xml:space="preserve"> American Battlefield Trust would like to</w:t>
      </w:r>
      <w:r w:rsidR="00544205">
        <w:rPr>
          <w:rFonts w:cs="Times New Roman"/>
          <w:sz w:val="24"/>
          <w:szCs w:val="24"/>
          <w:lang w:val="en"/>
        </w:rPr>
        <w:t xml:space="preserve"> make a presentation at the </w:t>
      </w:r>
      <w:r w:rsidR="002C663E">
        <w:rPr>
          <w:rFonts w:cs="Times New Roman"/>
          <w:sz w:val="24"/>
          <w:szCs w:val="24"/>
          <w:lang w:val="en"/>
        </w:rPr>
        <w:t xml:space="preserve">proposed </w:t>
      </w:r>
      <w:r w:rsidR="00544205">
        <w:rPr>
          <w:rFonts w:cs="Times New Roman"/>
          <w:sz w:val="24"/>
          <w:szCs w:val="24"/>
          <w:lang w:val="en"/>
        </w:rPr>
        <w:t>10:00 AM Commission Meeting.</w:t>
      </w:r>
    </w:p>
    <w:p w14:paraId="35AE2AFF" w14:textId="77777777" w:rsidR="00AE4B78" w:rsidRPr="00EB4958" w:rsidRDefault="00AE4B78" w:rsidP="00EB4958">
      <w:pPr>
        <w:spacing w:after="0"/>
        <w:rPr>
          <w:rFonts w:cs="Times New Roman"/>
          <w:b/>
          <w:sz w:val="24"/>
          <w:szCs w:val="24"/>
          <w:lang w:val="en"/>
        </w:rPr>
      </w:pPr>
    </w:p>
    <w:p w14:paraId="75B437F3" w14:textId="77777777" w:rsidR="002C663E" w:rsidRDefault="002C663E" w:rsidP="00AB4432">
      <w:pPr>
        <w:rPr>
          <w:sz w:val="24"/>
          <w:szCs w:val="24"/>
        </w:rPr>
      </w:pPr>
      <w:r w:rsidRPr="002C663E">
        <w:rPr>
          <w:rFonts w:cs="Times New Roman"/>
          <w:sz w:val="24"/>
          <w:szCs w:val="24"/>
          <w:lang w:val="en"/>
        </w:rPr>
        <w:t xml:space="preserve">Mrs. </w:t>
      </w:r>
      <w:proofErr w:type="spellStart"/>
      <w:r w:rsidRPr="002C663E">
        <w:rPr>
          <w:sz w:val="24"/>
          <w:szCs w:val="24"/>
        </w:rPr>
        <w:t>deQuincey</w:t>
      </w:r>
      <w:proofErr w:type="spellEnd"/>
      <w:r w:rsidRPr="002C663E">
        <w:rPr>
          <w:sz w:val="24"/>
          <w:szCs w:val="24"/>
        </w:rPr>
        <w:t>-Newman made a motion that this</w:t>
      </w:r>
      <w:r>
        <w:rPr>
          <w:sz w:val="24"/>
          <w:szCs w:val="24"/>
        </w:rPr>
        <w:t xml:space="preserve"> Commission should hold the next meeting on October 29 at 10:00 AM, with the location and agenda to be determined </w:t>
      </w:r>
      <w:proofErr w:type="gramStart"/>
      <w:r>
        <w:rPr>
          <w:sz w:val="24"/>
          <w:szCs w:val="24"/>
        </w:rPr>
        <w:t>at a later date</w:t>
      </w:r>
      <w:proofErr w:type="gramEnd"/>
      <w:r>
        <w:rPr>
          <w:sz w:val="24"/>
          <w:szCs w:val="24"/>
        </w:rPr>
        <w:t xml:space="preserve">, in conjunction with the schedule </w:t>
      </w:r>
      <w:r w:rsidR="00345183">
        <w:rPr>
          <w:sz w:val="24"/>
          <w:szCs w:val="24"/>
        </w:rPr>
        <w:t xml:space="preserve">and events </w:t>
      </w:r>
      <w:r>
        <w:rPr>
          <w:sz w:val="24"/>
          <w:szCs w:val="24"/>
        </w:rPr>
        <w:t>presented by Mr. Bostick.</w:t>
      </w:r>
    </w:p>
    <w:p w14:paraId="1DD351C7" w14:textId="77777777" w:rsidR="002C663E" w:rsidRDefault="002C663E" w:rsidP="00AB4432">
      <w:pPr>
        <w:rPr>
          <w:sz w:val="24"/>
          <w:szCs w:val="24"/>
        </w:rPr>
      </w:pPr>
      <w:r>
        <w:rPr>
          <w:sz w:val="24"/>
          <w:szCs w:val="24"/>
        </w:rPr>
        <w:t>Mr. Davies seconded the motion.</w:t>
      </w:r>
      <w:r>
        <w:rPr>
          <w:sz w:val="24"/>
          <w:szCs w:val="24"/>
        </w:rPr>
        <w:br/>
        <w:t>All approved.</w:t>
      </w:r>
    </w:p>
    <w:p w14:paraId="4EF4F35E" w14:textId="77777777" w:rsidR="00A86876" w:rsidRPr="002C663E" w:rsidRDefault="00A86876" w:rsidP="00AB4432">
      <w:pPr>
        <w:rPr>
          <w:sz w:val="24"/>
          <w:szCs w:val="24"/>
        </w:rPr>
      </w:pPr>
      <w:r>
        <w:rPr>
          <w:sz w:val="24"/>
          <w:szCs w:val="24"/>
        </w:rPr>
        <w:t>Mr. Slaughter said that Mr. Dan Smith, the National Park Service 250</w:t>
      </w:r>
      <w:r w:rsidRPr="00A86876">
        <w:rPr>
          <w:sz w:val="24"/>
          <w:szCs w:val="24"/>
          <w:vertAlign w:val="superscript"/>
        </w:rPr>
        <w:t>th</w:t>
      </w:r>
      <w:r>
        <w:rPr>
          <w:sz w:val="24"/>
          <w:szCs w:val="24"/>
        </w:rPr>
        <w:t xml:space="preserve"> </w:t>
      </w:r>
      <w:r w:rsidR="00977714">
        <w:rPr>
          <w:sz w:val="24"/>
          <w:szCs w:val="24"/>
        </w:rPr>
        <w:t>American Revolution l</w:t>
      </w:r>
      <w:r>
        <w:rPr>
          <w:sz w:val="24"/>
          <w:szCs w:val="24"/>
        </w:rPr>
        <w:t>ia</w:t>
      </w:r>
      <w:r w:rsidR="00977714">
        <w:rPr>
          <w:sz w:val="24"/>
          <w:szCs w:val="24"/>
        </w:rPr>
        <w:t>i</w:t>
      </w:r>
      <w:r>
        <w:rPr>
          <w:sz w:val="24"/>
          <w:szCs w:val="24"/>
        </w:rPr>
        <w:t>son</w:t>
      </w:r>
      <w:r w:rsidR="00345183">
        <w:rPr>
          <w:sz w:val="24"/>
          <w:szCs w:val="24"/>
        </w:rPr>
        <w:t>,</w:t>
      </w:r>
      <w:r>
        <w:rPr>
          <w:sz w:val="24"/>
          <w:szCs w:val="24"/>
        </w:rPr>
        <w:t xml:space="preserve"> is based in North Carolina and asked if it would be appropriate to invite him to the October 29 meeting</w:t>
      </w:r>
      <w:r w:rsidR="003F59F7">
        <w:rPr>
          <w:sz w:val="24"/>
          <w:szCs w:val="24"/>
        </w:rPr>
        <w:t xml:space="preserve"> and events</w:t>
      </w:r>
      <w:r>
        <w:rPr>
          <w:sz w:val="24"/>
          <w:szCs w:val="24"/>
        </w:rPr>
        <w:t xml:space="preserve">.  Mr. Bostic </w:t>
      </w:r>
      <w:r w:rsidR="003F59F7">
        <w:rPr>
          <w:sz w:val="24"/>
          <w:szCs w:val="24"/>
        </w:rPr>
        <w:t>said to please invite Mr. Smith.</w:t>
      </w:r>
    </w:p>
    <w:p w14:paraId="26294035" w14:textId="77777777" w:rsidR="009A62AE" w:rsidRDefault="009A62AE" w:rsidP="5DDD8A91">
      <w:pPr>
        <w:spacing w:line="256" w:lineRule="auto"/>
        <w:rPr>
          <w:rFonts w:cs="Times New Roman"/>
          <w:sz w:val="24"/>
          <w:szCs w:val="24"/>
        </w:rPr>
      </w:pPr>
      <w:r w:rsidRPr="5DDD8A91">
        <w:rPr>
          <w:rFonts w:cs="Times New Roman"/>
          <w:sz w:val="24"/>
          <w:szCs w:val="24"/>
        </w:rPr>
        <w:t xml:space="preserve">Mr. Bostick reported two additions to the initial trail, Fort </w:t>
      </w:r>
      <w:proofErr w:type="spellStart"/>
      <w:r w:rsidRPr="5DDD8A91">
        <w:rPr>
          <w:rFonts w:cs="Times New Roman"/>
          <w:sz w:val="24"/>
          <w:szCs w:val="24"/>
        </w:rPr>
        <w:t>Galphin</w:t>
      </w:r>
      <w:proofErr w:type="spellEnd"/>
      <w:r w:rsidRPr="5DDD8A91">
        <w:rPr>
          <w:rFonts w:cs="Times New Roman"/>
          <w:sz w:val="24"/>
          <w:szCs w:val="24"/>
        </w:rPr>
        <w:t xml:space="preserve"> on Silver Bluff and the Battle of Parkers Ferry.</w:t>
      </w:r>
    </w:p>
    <w:p w14:paraId="1790E9AD" w14:textId="77777777" w:rsidR="000A0009" w:rsidRPr="006B456F" w:rsidRDefault="009A62AE" w:rsidP="00AB4432">
      <w:pPr>
        <w:tabs>
          <w:tab w:val="left" w:pos="1440"/>
        </w:tabs>
        <w:rPr>
          <w:rFonts w:cs="Times New Roman"/>
          <w:b/>
          <w:sz w:val="24"/>
          <w:szCs w:val="24"/>
        </w:rPr>
      </w:pPr>
      <w:r>
        <w:rPr>
          <w:rFonts w:cs="Times New Roman"/>
          <w:sz w:val="24"/>
          <w:szCs w:val="24"/>
        </w:rPr>
        <w:t xml:space="preserve">Mr. Bennett will develop at list of preferred emails, phone numbers, and mailing addresses of Commission members. He also requested a brief (three paragraph) </w:t>
      </w:r>
      <w:r w:rsidR="00977714">
        <w:rPr>
          <w:rFonts w:cs="Times New Roman"/>
          <w:sz w:val="24"/>
          <w:szCs w:val="24"/>
        </w:rPr>
        <w:t>bio from each Commission member.</w:t>
      </w:r>
    </w:p>
    <w:p w14:paraId="2D616312" w14:textId="77777777" w:rsidR="00AF4E95" w:rsidRPr="00D3465D" w:rsidRDefault="009A62AE" w:rsidP="00AF4E95">
      <w:pPr>
        <w:rPr>
          <w:rFonts w:cs="Times New Roman"/>
          <w:sz w:val="24"/>
          <w:szCs w:val="24"/>
        </w:rPr>
      </w:pPr>
      <w:r w:rsidRPr="00AB4432">
        <w:rPr>
          <w:rFonts w:cs="Times New Roman"/>
          <w:sz w:val="24"/>
          <w:szCs w:val="24"/>
        </w:rPr>
        <w:t>Mr. Davies said a Marketing and Public Relations Committee will be need</w:t>
      </w:r>
      <w:r w:rsidR="00540BB2">
        <w:rPr>
          <w:rFonts w:cs="Times New Roman"/>
          <w:sz w:val="24"/>
          <w:szCs w:val="24"/>
        </w:rPr>
        <w:t>ed</w:t>
      </w:r>
      <w:r w:rsidRPr="00AB4432">
        <w:rPr>
          <w:rFonts w:cs="Times New Roman"/>
          <w:sz w:val="24"/>
          <w:szCs w:val="24"/>
        </w:rPr>
        <w:t xml:space="preserve"> in the very near future. Mr. Baxley agreed and said a “brand” will also be needed as soon as possible. Mr. Parrish suggested developing a vision statement first so that that </w:t>
      </w:r>
      <w:r w:rsidR="00585F55" w:rsidRPr="00AB4432">
        <w:rPr>
          <w:rFonts w:cs="Times New Roman"/>
          <w:sz w:val="24"/>
          <w:szCs w:val="24"/>
        </w:rPr>
        <w:t xml:space="preserve">“brand”, logo, mission statement, etc. all </w:t>
      </w:r>
      <w:r w:rsidR="00C32CC6" w:rsidRPr="00AB4432">
        <w:rPr>
          <w:rFonts w:cs="Times New Roman"/>
          <w:sz w:val="24"/>
          <w:szCs w:val="24"/>
        </w:rPr>
        <w:t>complement</w:t>
      </w:r>
      <w:r w:rsidR="00585F55" w:rsidRPr="00AB4432">
        <w:rPr>
          <w:rFonts w:cs="Times New Roman"/>
          <w:sz w:val="24"/>
          <w:szCs w:val="24"/>
        </w:rPr>
        <w:t xml:space="preserve"> each other.</w:t>
      </w:r>
      <w:r w:rsidR="00CD2B7B" w:rsidRPr="00AB4432">
        <w:rPr>
          <w:rFonts w:cs="Times New Roman"/>
          <w:sz w:val="24"/>
          <w:szCs w:val="24"/>
        </w:rPr>
        <w:t xml:space="preserve"> </w:t>
      </w:r>
      <w:r w:rsidR="00AF4E95">
        <w:rPr>
          <w:rFonts w:cs="Times New Roman"/>
          <w:sz w:val="24"/>
          <w:szCs w:val="24"/>
        </w:rPr>
        <w:t xml:space="preserve">Mr. Parrish noted that </w:t>
      </w:r>
      <w:proofErr w:type="spellStart"/>
      <w:r w:rsidR="00AF4E95" w:rsidRPr="00AB4432">
        <w:rPr>
          <w:rFonts w:cs="Times New Roman"/>
          <w:sz w:val="24"/>
          <w:szCs w:val="24"/>
        </w:rPr>
        <w:t>Sestercentennial</w:t>
      </w:r>
      <w:proofErr w:type="spellEnd"/>
      <w:r w:rsidR="00AF4E95">
        <w:rPr>
          <w:rFonts w:cs="Times New Roman"/>
          <w:sz w:val="24"/>
          <w:szCs w:val="24"/>
        </w:rPr>
        <w:t xml:space="preserve"> is not a great word to work with from the marketing perspective.  Everyone agreed. Mr. Baxley said that while the General Assembly gave us this name, it does not prohibit us from developing a nickname for marketing purposes.</w:t>
      </w:r>
    </w:p>
    <w:p w14:paraId="0C227F7C" w14:textId="77777777" w:rsidR="00773639" w:rsidRPr="00AB4432" w:rsidRDefault="00CD2B7B" w:rsidP="00AB4432">
      <w:pPr>
        <w:tabs>
          <w:tab w:val="left" w:pos="1440"/>
        </w:tabs>
        <w:rPr>
          <w:rFonts w:cs="Times New Roman"/>
          <w:sz w:val="24"/>
          <w:szCs w:val="24"/>
        </w:rPr>
      </w:pPr>
      <w:r w:rsidRPr="00AB4432">
        <w:rPr>
          <w:rFonts w:cs="Times New Roman"/>
          <w:sz w:val="24"/>
          <w:szCs w:val="24"/>
        </w:rPr>
        <w:lastRenderedPageBreak/>
        <w:t xml:space="preserve">Mr. Davies recommended having the logo, etc. Trademarked.  His </w:t>
      </w:r>
      <w:r w:rsidR="00C32CC6">
        <w:rPr>
          <w:rFonts w:cs="Times New Roman"/>
          <w:sz w:val="24"/>
          <w:szCs w:val="24"/>
        </w:rPr>
        <w:t xml:space="preserve">former </w:t>
      </w:r>
      <w:r w:rsidR="00540BB2">
        <w:rPr>
          <w:rFonts w:cs="Times New Roman"/>
          <w:sz w:val="24"/>
          <w:szCs w:val="24"/>
        </w:rPr>
        <w:t xml:space="preserve">law </w:t>
      </w:r>
      <w:r w:rsidRPr="00AB4432">
        <w:rPr>
          <w:rFonts w:cs="Times New Roman"/>
          <w:sz w:val="24"/>
          <w:szCs w:val="24"/>
        </w:rPr>
        <w:t>firm may be willing to do the filings for this pro bono.</w:t>
      </w:r>
      <w:r w:rsidR="00773639" w:rsidRPr="00AB4432">
        <w:rPr>
          <w:rFonts w:cs="Times New Roman"/>
          <w:sz w:val="24"/>
          <w:szCs w:val="24"/>
        </w:rPr>
        <w:t xml:space="preserve"> Mr. Baxley </w:t>
      </w:r>
      <w:r w:rsidR="00275102" w:rsidRPr="00AB4432">
        <w:rPr>
          <w:rFonts w:cs="Times New Roman"/>
          <w:sz w:val="24"/>
          <w:szCs w:val="24"/>
        </w:rPr>
        <w:t>reminded everyone the need to control our story and to have high standards of accuracy and engagement.</w:t>
      </w:r>
      <w:r w:rsidR="00AF4E95">
        <w:rPr>
          <w:rFonts w:cs="Times New Roman"/>
          <w:sz w:val="24"/>
          <w:szCs w:val="24"/>
        </w:rPr>
        <w:t xml:space="preserve">  </w:t>
      </w:r>
    </w:p>
    <w:p w14:paraId="228178A3" w14:textId="77777777" w:rsidR="00624DA6" w:rsidRPr="00AB4432" w:rsidRDefault="0071408E" w:rsidP="00AB4432">
      <w:pPr>
        <w:tabs>
          <w:tab w:val="left" w:pos="1440"/>
        </w:tabs>
        <w:rPr>
          <w:rFonts w:cs="Times New Roman"/>
          <w:sz w:val="24"/>
          <w:szCs w:val="24"/>
        </w:rPr>
      </w:pPr>
      <w:r w:rsidRPr="00AB4432">
        <w:rPr>
          <w:rFonts w:cs="Times New Roman"/>
          <w:sz w:val="24"/>
          <w:szCs w:val="24"/>
        </w:rPr>
        <w:t xml:space="preserve">Mr. Baxley provided those present with a handout of containing </w:t>
      </w:r>
      <w:r w:rsidR="00624DA6" w:rsidRPr="00AB4432">
        <w:rPr>
          <w:rFonts w:cs="Times New Roman"/>
          <w:sz w:val="24"/>
          <w:szCs w:val="24"/>
        </w:rPr>
        <w:t xml:space="preserve">helpful </w:t>
      </w:r>
      <w:r w:rsidRPr="00AB4432">
        <w:rPr>
          <w:rFonts w:cs="Times New Roman"/>
          <w:sz w:val="24"/>
          <w:szCs w:val="24"/>
        </w:rPr>
        <w:t>background information on the SC American Revolution Bicentennial Commission, The SC Battleground Preservation Trust,</w:t>
      </w:r>
      <w:r w:rsidR="00624DA6" w:rsidRPr="00AB4432">
        <w:rPr>
          <w:rFonts w:cs="Times New Roman"/>
          <w:sz w:val="24"/>
          <w:szCs w:val="24"/>
        </w:rPr>
        <w:t xml:space="preserve"> and American Revolution Bibliography, Commission Enabling legislation, etc.</w:t>
      </w:r>
    </w:p>
    <w:p w14:paraId="5BFDCEB8" w14:textId="77777777" w:rsidR="00AF5E3D" w:rsidRPr="00AB4432" w:rsidRDefault="00624DA6" w:rsidP="00AB4432">
      <w:pPr>
        <w:spacing w:line="256" w:lineRule="auto"/>
        <w:rPr>
          <w:rFonts w:cs="Times New Roman"/>
          <w:sz w:val="24"/>
          <w:szCs w:val="24"/>
        </w:rPr>
      </w:pPr>
      <w:r w:rsidRPr="00AB4432">
        <w:rPr>
          <w:rFonts w:cs="Times New Roman"/>
          <w:sz w:val="24"/>
          <w:szCs w:val="24"/>
        </w:rPr>
        <w:t>Review of Commission</w:t>
      </w:r>
      <w:r w:rsidR="00AF5E3D" w:rsidRPr="00AB4432">
        <w:rPr>
          <w:rFonts w:cs="Times New Roman"/>
          <w:sz w:val="24"/>
          <w:szCs w:val="24"/>
        </w:rPr>
        <w:t xml:space="preserve"> statutory charge:</w:t>
      </w:r>
    </w:p>
    <w:p w14:paraId="32F049F4" w14:textId="77777777" w:rsidR="00AF5E3D" w:rsidRPr="00AB4432" w:rsidRDefault="00AF5E3D" w:rsidP="00AF5E3D">
      <w:pPr>
        <w:pStyle w:val="NoSpacing"/>
        <w:ind w:left="720" w:right="540"/>
        <w:jc w:val="both"/>
        <w:rPr>
          <w:rFonts w:cs="Times New Roman"/>
          <w:sz w:val="24"/>
          <w:szCs w:val="24"/>
        </w:rPr>
      </w:pPr>
      <w:r w:rsidRPr="00AB4432">
        <w:rPr>
          <w:rFonts w:cs="Times New Roman"/>
          <w:sz w:val="24"/>
          <w:szCs w:val="24"/>
        </w:rPr>
        <w:t xml:space="preserve">“… authority and responsibility to plan and execute, insofar as authorized and funded by the General Assembly, a proper observance of the </w:t>
      </w:r>
      <w:proofErr w:type="spellStart"/>
      <w:r w:rsidRPr="00AB4432">
        <w:rPr>
          <w:rFonts w:cs="Times New Roman"/>
          <w:sz w:val="24"/>
          <w:szCs w:val="24"/>
        </w:rPr>
        <w:t>Sestercentennial</w:t>
      </w:r>
      <w:proofErr w:type="spellEnd"/>
      <w:r w:rsidRPr="00AB4432">
        <w:rPr>
          <w:rFonts w:cs="Times New Roman"/>
          <w:sz w:val="24"/>
          <w:szCs w:val="24"/>
        </w:rPr>
        <w:t xml:space="preserve"> of the American Revolution in South Carolina, and in cooperation with the South Carolina Battleground Preservation Trust; a national organization, if any; and other similar commemorative organizations in other states. This proper observance of the </w:t>
      </w:r>
      <w:proofErr w:type="spellStart"/>
      <w:r w:rsidRPr="00AB4432">
        <w:rPr>
          <w:rFonts w:cs="Times New Roman"/>
          <w:sz w:val="24"/>
          <w:szCs w:val="24"/>
        </w:rPr>
        <w:t>Sestercentennial</w:t>
      </w:r>
      <w:proofErr w:type="spellEnd"/>
      <w:r w:rsidRPr="00AB4432">
        <w:rPr>
          <w:rFonts w:cs="Times New Roman"/>
          <w:sz w:val="24"/>
          <w:szCs w:val="24"/>
        </w:rPr>
        <w:t xml:space="preserve"> must include the role of persons of </w:t>
      </w:r>
      <w:proofErr w:type="gramStart"/>
      <w:r w:rsidRPr="00AB4432">
        <w:rPr>
          <w:rFonts w:cs="Times New Roman"/>
          <w:sz w:val="24"/>
          <w:szCs w:val="24"/>
        </w:rPr>
        <w:t>African-American</w:t>
      </w:r>
      <w:proofErr w:type="gramEnd"/>
      <w:r w:rsidRPr="00AB4432">
        <w:rPr>
          <w:rFonts w:cs="Times New Roman"/>
          <w:sz w:val="24"/>
          <w:szCs w:val="24"/>
        </w:rPr>
        <w:t xml:space="preserve"> descent in the Revolutionary War.”</w:t>
      </w:r>
    </w:p>
    <w:p w14:paraId="4751D8B4" w14:textId="77777777" w:rsidR="00AF5E3D" w:rsidRPr="00AB4432" w:rsidRDefault="00AF5E3D" w:rsidP="00E82F6C">
      <w:pPr>
        <w:pStyle w:val="NoSpacing"/>
        <w:rPr>
          <w:rFonts w:cs="Times New Roman"/>
          <w:b/>
          <w:sz w:val="24"/>
          <w:szCs w:val="24"/>
        </w:rPr>
      </w:pPr>
    </w:p>
    <w:p w14:paraId="29F33AAC" w14:textId="77777777" w:rsidR="00AF5E3D" w:rsidRDefault="00AF5E3D" w:rsidP="00E82F6C">
      <w:pPr>
        <w:spacing w:line="256" w:lineRule="auto"/>
        <w:rPr>
          <w:rFonts w:cs="Times New Roman"/>
          <w:sz w:val="24"/>
          <w:szCs w:val="24"/>
        </w:rPr>
      </w:pPr>
      <w:r w:rsidRPr="00AB4432">
        <w:rPr>
          <w:rFonts w:cs="Times New Roman"/>
          <w:sz w:val="24"/>
          <w:szCs w:val="24"/>
        </w:rPr>
        <w:t xml:space="preserve">Vision Proposal: </w:t>
      </w:r>
      <w:r w:rsidR="003D1DA2" w:rsidRPr="00AB4432">
        <w:rPr>
          <w:rFonts w:cs="Times New Roman"/>
          <w:sz w:val="24"/>
          <w:szCs w:val="24"/>
        </w:rPr>
        <w:t>There was a brief b</w:t>
      </w:r>
      <w:r w:rsidR="00977714">
        <w:rPr>
          <w:rFonts w:cs="Times New Roman"/>
          <w:sz w:val="24"/>
          <w:szCs w:val="24"/>
        </w:rPr>
        <w:t>rainstorming session on ideas for</w:t>
      </w:r>
      <w:r w:rsidR="003D1DA2" w:rsidRPr="00AB4432">
        <w:rPr>
          <w:rFonts w:cs="Times New Roman"/>
          <w:sz w:val="24"/>
          <w:szCs w:val="24"/>
        </w:rPr>
        <w:t xml:space="preserve"> a vision proposal and tagline.  </w:t>
      </w:r>
      <w:r w:rsidR="00E82F6C" w:rsidRPr="00AB4432">
        <w:rPr>
          <w:rFonts w:cs="Times New Roman"/>
          <w:sz w:val="24"/>
          <w:szCs w:val="24"/>
        </w:rPr>
        <w:t>Questions that need to be answered are “Who is our audience, South Carolinians or Americans?”, “How can we be relevant to millennials?”, “How do we reach South Carolina’s diverse population?”</w:t>
      </w:r>
      <w:r w:rsidR="00544205" w:rsidRPr="00AB4432">
        <w:rPr>
          <w:rFonts w:cs="Times New Roman"/>
          <w:sz w:val="24"/>
          <w:szCs w:val="24"/>
        </w:rPr>
        <w:t>, “Do we want to leave a physical footprint?”</w:t>
      </w:r>
      <w:r w:rsidR="00E82F6C" w:rsidRPr="00AB4432">
        <w:rPr>
          <w:rFonts w:cs="Times New Roman"/>
          <w:sz w:val="24"/>
          <w:szCs w:val="24"/>
        </w:rPr>
        <w:t xml:space="preserve">  </w:t>
      </w:r>
      <w:r w:rsidR="00977714">
        <w:rPr>
          <w:rFonts w:cs="Times New Roman"/>
          <w:sz w:val="24"/>
          <w:szCs w:val="24"/>
        </w:rPr>
        <w:t>The “product</w:t>
      </w:r>
      <w:r w:rsidR="00335241">
        <w:rPr>
          <w:rFonts w:cs="Times New Roman"/>
          <w:sz w:val="24"/>
          <w:szCs w:val="24"/>
        </w:rPr>
        <w:t>”</w:t>
      </w:r>
      <w:r w:rsidR="00977714">
        <w:rPr>
          <w:rFonts w:cs="Times New Roman"/>
          <w:sz w:val="24"/>
          <w:szCs w:val="24"/>
        </w:rPr>
        <w:t xml:space="preserve"> </w:t>
      </w:r>
      <w:r w:rsidR="00335241">
        <w:rPr>
          <w:rFonts w:cs="Times New Roman"/>
          <w:sz w:val="24"/>
          <w:szCs w:val="24"/>
        </w:rPr>
        <w:t xml:space="preserve">developed by </w:t>
      </w:r>
      <w:r w:rsidR="00977714">
        <w:rPr>
          <w:rFonts w:cs="Times New Roman"/>
          <w:sz w:val="24"/>
          <w:szCs w:val="24"/>
        </w:rPr>
        <w:t xml:space="preserve">this Commission </w:t>
      </w:r>
      <w:r w:rsidR="00544205" w:rsidRPr="00AB4432">
        <w:rPr>
          <w:rFonts w:cs="Times New Roman"/>
          <w:sz w:val="24"/>
          <w:szCs w:val="24"/>
        </w:rPr>
        <w:t xml:space="preserve">needs to be relevant, diverse, and inclusive.  Mr. Bostick said we want to “preserve” – Dirt gives rise to stories, stories tell about the battlefields, the women’s stories, the slave stories, the freed peoples stories. South Carolina has great stories to </w:t>
      </w:r>
      <w:proofErr w:type="gramStart"/>
      <w:r w:rsidR="00544205" w:rsidRPr="00AB4432">
        <w:rPr>
          <w:rFonts w:cs="Times New Roman"/>
          <w:sz w:val="24"/>
          <w:szCs w:val="24"/>
        </w:rPr>
        <w:t>tell,</w:t>
      </w:r>
      <w:proofErr w:type="gramEnd"/>
      <w:r w:rsidR="00544205" w:rsidRPr="00AB4432">
        <w:rPr>
          <w:rFonts w:cs="Times New Roman"/>
          <w:sz w:val="24"/>
          <w:szCs w:val="24"/>
        </w:rPr>
        <w:t xml:space="preserve"> it did not all happen in Boston.</w:t>
      </w:r>
    </w:p>
    <w:p w14:paraId="731EA4AF" w14:textId="77777777" w:rsidR="00AE2FCE" w:rsidRPr="00AB4432" w:rsidRDefault="00AE2FCE" w:rsidP="00E82F6C">
      <w:pPr>
        <w:spacing w:line="256" w:lineRule="auto"/>
        <w:rPr>
          <w:rFonts w:cs="Times New Roman"/>
          <w:sz w:val="24"/>
          <w:szCs w:val="24"/>
        </w:rPr>
      </w:pPr>
      <w:r>
        <w:rPr>
          <w:rFonts w:cs="Times New Roman"/>
          <w:sz w:val="24"/>
          <w:szCs w:val="24"/>
        </w:rPr>
        <w:t xml:space="preserve">Mrs. </w:t>
      </w:r>
      <w:proofErr w:type="spellStart"/>
      <w:r w:rsidRPr="006B456F">
        <w:rPr>
          <w:rFonts w:cs="Arial"/>
          <w:color w:val="000000" w:themeColor="text1"/>
          <w:sz w:val="24"/>
          <w:szCs w:val="24"/>
        </w:rPr>
        <w:t>deQuincey</w:t>
      </w:r>
      <w:proofErr w:type="spellEnd"/>
      <w:r w:rsidRPr="006B456F">
        <w:rPr>
          <w:rFonts w:cs="Arial"/>
          <w:color w:val="000000" w:themeColor="text1"/>
          <w:sz w:val="24"/>
          <w:szCs w:val="24"/>
        </w:rPr>
        <w:t>-Newman</w:t>
      </w:r>
      <w:r>
        <w:rPr>
          <w:rFonts w:cs="Arial"/>
          <w:color w:val="000000" w:themeColor="text1"/>
          <w:sz w:val="24"/>
          <w:szCs w:val="24"/>
        </w:rPr>
        <w:t xml:space="preserve"> reminded the group of “a more perfect union”, not a perfect union, which captures South Carolina, not perfect but always improving.</w:t>
      </w:r>
      <w:r w:rsidR="00F364F1">
        <w:rPr>
          <w:rFonts w:cs="Arial"/>
          <w:color w:val="000000" w:themeColor="text1"/>
          <w:sz w:val="24"/>
          <w:szCs w:val="24"/>
        </w:rPr>
        <w:t xml:space="preserve"> </w:t>
      </w:r>
    </w:p>
    <w:p w14:paraId="79A0C35C" w14:textId="77777777" w:rsidR="00AF5E3D" w:rsidRPr="00AB4432" w:rsidRDefault="00AF5E3D" w:rsidP="00544205">
      <w:pPr>
        <w:pStyle w:val="ListParagraph"/>
        <w:spacing w:line="256" w:lineRule="auto"/>
        <w:ind w:left="360"/>
        <w:jc w:val="both"/>
        <w:rPr>
          <w:rFonts w:cs="Times New Roman"/>
          <w:sz w:val="24"/>
          <w:szCs w:val="24"/>
        </w:rPr>
      </w:pPr>
      <w:r w:rsidRPr="00AB4432">
        <w:rPr>
          <w:rFonts w:cs="Times New Roman"/>
          <w:b/>
          <w:sz w:val="24"/>
          <w:szCs w:val="24"/>
        </w:rPr>
        <w:t>Our Mission Proposal:</w:t>
      </w:r>
      <w:r w:rsidRPr="00AB4432">
        <w:rPr>
          <w:rFonts w:cs="Times New Roman"/>
          <w:sz w:val="24"/>
          <w:szCs w:val="24"/>
        </w:rPr>
        <w:t xml:space="preserve"> </w:t>
      </w:r>
      <w:r w:rsidRPr="00AB4432">
        <w:rPr>
          <w:rStyle w:val="Strong"/>
          <w:rFonts w:cs="Times New Roman"/>
          <w:sz w:val="24"/>
          <w:szCs w:val="24"/>
        </w:rPr>
        <w:t>A mission statement focuses on today and what this Commission will do to achieve it. “</w:t>
      </w:r>
      <w:r w:rsidRPr="00AB4432">
        <w:rPr>
          <w:rFonts w:cs="Times New Roman"/>
          <w:sz w:val="24"/>
          <w:szCs w:val="24"/>
        </w:rPr>
        <w:t>Celebrate the Birth of our Nation and State; remember the sacrifices of South Carolinians to secure our Liberty; educate our citizens about the American Revolution and its generation of all of South Carolina’s people; trumpet contributions of South Carolina to the success in the fight; and promote saving, interpretation, and cultural heritage tourism in South Carolina, especially to our Revolutionary War sites.”</w:t>
      </w:r>
      <w:r w:rsidR="00DD154B">
        <w:rPr>
          <w:rFonts w:cs="Times New Roman"/>
          <w:sz w:val="24"/>
          <w:szCs w:val="24"/>
        </w:rPr>
        <w:t xml:space="preserve">  </w:t>
      </w:r>
    </w:p>
    <w:p w14:paraId="27738EF1" w14:textId="77777777" w:rsidR="00544205" w:rsidRPr="00AB4432" w:rsidRDefault="00544205" w:rsidP="00AB4432">
      <w:pPr>
        <w:rPr>
          <w:rFonts w:cs="Arial"/>
          <w:color w:val="000000" w:themeColor="text1"/>
          <w:sz w:val="24"/>
          <w:szCs w:val="24"/>
        </w:rPr>
      </w:pPr>
      <w:r w:rsidRPr="00AB4432">
        <w:rPr>
          <w:rFonts w:cs="Times New Roman"/>
          <w:sz w:val="24"/>
          <w:szCs w:val="24"/>
        </w:rPr>
        <w:t xml:space="preserve">Mr. Davies and Rep. </w:t>
      </w:r>
      <w:r w:rsidRPr="00AB4432">
        <w:rPr>
          <w:rFonts w:cs="Arial"/>
          <w:color w:val="000000" w:themeColor="text1"/>
          <w:sz w:val="24"/>
          <w:szCs w:val="24"/>
        </w:rPr>
        <w:t xml:space="preserve">Funderburk will work with Mr. Parrish and his staff to develop a </w:t>
      </w:r>
      <w:r w:rsidR="00335241">
        <w:rPr>
          <w:rFonts w:cs="Arial"/>
          <w:color w:val="000000" w:themeColor="text1"/>
          <w:sz w:val="24"/>
          <w:szCs w:val="24"/>
        </w:rPr>
        <w:t xml:space="preserve">final </w:t>
      </w:r>
      <w:r w:rsidRPr="00AB4432">
        <w:rPr>
          <w:rFonts w:cs="Arial"/>
          <w:color w:val="000000" w:themeColor="text1"/>
          <w:sz w:val="24"/>
          <w:szCs w:val="24"/>
        </w:rPr>
        <w:t>mission statement.</w:t>
      </w:r>
    </w:p>
    <w:p w14:paraId="173F8A65" w14:textId="77777777" w:rsidR="000A0009" w:rsidRPr="00AB4432" w:rsidRDefault="003F59F7" w:rsidP="00AB4432">
      <w:pPr>
        <w:rPr>
          <w:rFonts w:cs="Arial"/>
          <w:color w:val="000000" w:themeColor="text1"/>
          <w:sz w:val="24"/>
          <w:szCs w:val="24"/>
        </w:rPr>
      </w:pPr>
      <w:r w:rsidRPr="00AB4432">
        <w:rPr>
          <w:rFonts w:cs="Arial"/>
          <w:color w:val="000000" w:themeColor="text1"/>
          <w:sz w:val="24"/>
          <w:szCs w:val="24"/>
        </w:rPr>
        <w:t>Strategic Planning: The discussion on the need for a strategic plan included the consensus that a profession facilitator would be beneficial, an overnight session would allow members to get to know each other, and that there was no budget for either.  Mr. Bostic said he may be able to arrange for facilities</w:t>
      </w:r>
      <w:r w:rsidR="007359F3" w:rsidRPr="00AB4432">
        <w:rPr>
          <w:rFonts w:cs="Arial"/>
          <w:color w:val="000000" w:themeColor="text1"/>
          <w:sz w:val="24"/>
          <w:szCs w:val="24"/>
        </w:rPr>
        <w:t xml:space="preserve"> for </w:t>
      </w:r>
      <w:r w:rsidRPr="00AB4432">
        <w:rPr>
          <w:rFonts w:cs="Arial"/>
          <w:color w:val="000000" w:themeColor="text1"/>
          <w:sz w:val="24"/>
          <w:szCs w:val="24"/>
        </w:rPr>
        <w:t xml:space="preserve">the meeting that while not free, would be inexpensive.  </w:t>
      </w:r>
    </w:p>
    <w:p w14:paraId="7BAD0C2B" w14:textId="77777777" w:rsidR="007359F3" w:rsidRPr="00AB4432" w:rsidRDefault="007359F3" w:rsidP="00AB4432">
      <w:pPr>
        <w:rPr>
          <w:rFonts w:cs="Arial"/>
          <w:color w:val="000000" w:themeColor="text1"/>
          <w:sz w:val="24"/>
          <w:szCs w:val="24"/>
        </w:rPr>
      </w:pPr>
      <w:r w:rsidRPr="00AB4432">
        <w:rPr>
          <w:rFonts w:cs="Arial"/>
          <w:color w:val="000000" w:themeColor="text1"/>
          <w:sz w:val="24"/>
          <w:szCs w:val="24"/>
        </w:rPr>
        <w:lastRenderedPageBreak/>
        <w:t xml:space="preserve">Mr. Carpenter made a motion that an overnight strategic planning session should be planned for early 2020. </w:t>
      </w:r>
    </w:p>
    <w:p w14:paraId="38B8D8C4" w14:textId="77777777" w:rsidR="007359F3" w:rsidRPr="00EB6149" w:rsidRDefault="007359F3" w:rsidP="00EB6149">
      <w:pPr>
        <w:rPr>
          <w:rFonts w:cs="Arial"/>
          <w:color w:val="000000" w:themeColor="text1"/>
          <w:sz w:val="24"/>
          <w:szCs w:val="24"/>
        </w:rPr>
      </w:pPr>
      <w:r w:rsidRPr="00AB4432">
        <w:rPr>
          <w:rFonts w:cs="Arial"/>
          <w:color w:val="000000" w:themeColor="text1"/>
          <w:sz w:val="24"/>
          <w:szCs w:val="24"/>
        </w:rPr>
        <w:t xml:space="preserve">Mr. </w:t>
      </w:r>
      <w:r w:rsidR="00C32CC6">
        <w:rPr>
          <w:rFonts w:cs="Arial"/>
          <w:color w:val="000000" w:themeColor="text1"/>
          <w:sz w:val="24"/>
          <w:szCs w:val="24"/>
        </w:rPr>
        <w:t>Davies</w:t>
      </w:r>
      <w:r w:rsidRPr="00AB4432">
        <w:rPr>
          <w:rFonts w:cs="Arial"/>
          <w:color w:val="000000" w:themeColor="text1"/>
          <w:sz w:val="24"/>
          <w:szCs w:val="24"/>
        </w:rPr>
        <w:t xml:space="preserve"> seconded.</w:t>
      </w:r>
      <w:r w:rsidR="00EB6149">
        <w:rPr>
          <w:rFonts w:cs="Arial"/>
          <w:color w:val="000000" w:themeColor="text1"/>
          <w:sz w:val="24"/>
          <w:szCs w:val="24"/>
        </w:rPr>
        <w:t xml:space="preserve">                                                                                                                                  </w:t>
      </w:r>
      <w:r w:rsidRPr="00AB4432">
        <w:rPr>
          <w:rFonts w:cs="Arial"/>
          <w:color w:val="000000" w:themeColor="text1"/>
          <w:sz w:val="24"/>
          <w:szCs w:val="24"/>
        </w:rPr>
        <w:t>All approved.</w:t>
      </w:r>
    </w:p>
    <w:p w14:paraId="26609685" w14:textId="77777777" w:rsidR="000A0009" w:rsidRDefault="007359F3" w:rsidP="00AB4432">
      <w:pPr>
        <w:spacing w:line="256" w:lineRule="auto"/>
        <w:rPr>
          <w:rFonts w:cs="Times New Roman"/>
          <w:sz w:val="24"/>
          <w:szCs w:val="24"/>
        </w:rPr>
      </w:pPr>
      <w:r w:rsidRPr="00AB4432">
        <w:rPr>
          <w:rFonts w:cs="Times New Roman"/>
          <w:sz w:val="24"/>
          <w:szCs w:val="24"/>
        </w:rPr>
        <w:t>Adoption of an initial budget request resolution:  Commission members reviewed the budget</w:t>
      </w:r>
      <w:r>
        <w:rPr>
          <w:rFonts w:cs="Times New Roman"/>
          <w:sz w:val="24"/>
          <w:szCs w:val="24"/>
        </w:rPr>
        <w:t xml:space="preserve"> proposed for the 2020-21 budget cycle.</w:t>
      </w:r>
    </w:p>
    <w:p w14:paraId="627B3273" w14:textId="77777777" w:rsidR="007359F3" w:rsidRDefault="007359F3" w:rsidP="00AB4432">
      <w:pPr>
        <w:spacing w:line="256" w:lineRule="auto"/>
        <w:rPr>
          <w:rFonts w:cs="Times New Roman"/>
          <w:sz w:val="24"/>
          <w:szCs w:val="24"/>
        </w:rPr>
      </w:pPr>
      <w:r>
        <w:rPr>
          <w:rFonts w:cs="Times New Roman"/>
          <w:sz w:val="24"/>
          <w:szCs w:val="24"/>
        </w:rPr>
        <w:t xml:space="preserve">Mr. </w:t>
      </w:r>
      <w:r w:rsidR="00C32CC6">
        <w:rPr>
          <w:rFonts w:cs="Times New Roman"/>
          <w:sz w:val="24"/>
          <w:szCs w:val="24"/>
        </w:rPr>
        <w:t>Davies</w:t>
      </w:r>
      <w:r>
        <w:rPr>
          <w:rFonts w:cs="Times New Roman"/>
          <w:sz w:val="24"/>
          <w:szCs w:val="24"/>
        </w:rPr>
        <w:t xml:space="preserve"> made a motion to approve the budget as presented, noting that more input is needed as the Commission moves forward with planning.</w:t>
      </w:r>
      <w:r w:rsidR="004B4F82">
        <w:rPr>
          <w:rFonts w:cs="Times New Roman"/>
          <w:sz w:val="24"/>
          <w:szCs w:val="24"/>
        </w:rPr>
        <w:t xml:space="preserve">                                                                </w:t>
      </w:r>
      <w:r>
        <w:rPr>
          <w:rFonts w:cs="Times New Roman"/>
          <w:sz w:val="24"/>
          <w:szCs w:val="24"/>
        </w:rPr>
        <w:t>Mr. Carpenter seconded the motion.</w:t>
      </w:r>
      <w:r w:rsidR="004B4F82">
        <w:rPr>
          <w:rFonts w:cs="Times New Roman"/>
          <w:sz w:val="24"/>
          <w:szCs w:val="24"/>
        </w:rPr>
        <w:t xml:space="preserve">                                                                                                       </w:t>
      </w:r>
      <w:r>
        <w:rPr>
          <w:rFonts w:cs="Times New Roman"/>
          <w:sz w:val="24"/>
          <w:szCs w:val="24"/>
        </w:rPr>
        <w:t>All approved.</w:t>
      </w:r>
    </w:p>
    <w:p w14:paraId="2B4B4038" w14:textId="77777777" w:rsidR="004B5508" w:rsidRDefault="004B5508" w:rsidP="00AB4432">
      <w:pPr>
        <w:spacing w:line="256" w:lineRule="auto"/>
        <w:rPr>
          <w:rFonts w:cs="Times New Roman"/>
          <w:sz w:val="24"/>
          <w:szCs w:val="24"/>
        </w:rPr>
      </w:pPr>
      <w:r>
        <w:rPr>
          <w:rFonts w:cs="Times New Roman"/>
          <w:sz w:val="24"/>
          <w:szCs w:val="24"/>
        </w:rPr>
        <w:t xml:space="preserve">Mr. </w:t>
      </w:r>
      <w:r w:rsidR="00C32CC6">
        <w:rPr>
          <w:rFonts w:cs="Times New Roman"/>
          <w:sz w:val="24"/>
          <w:szCs w:val="24"/>
        </w:rPr>
        <w:t>Davies</w:t>
      </w:r>
      <w:r>
        <w:rPr>
          <w:rFonts w:cs="Times New Roman"/>
          <w:sz w:val="24"/>
          <w:szCs w:val="24"/>
        </w:rPr>
        <w:t xml:space="preserve"> noted that the Commission need</w:t>
      </w:r>
      <w:r w:rsidR="00A55808">
        <w:rPr>
          <w:rFonts w:cs="Times New Roman"/>
          <w:sz w:val="24"/>
          <w:szCs w:val="24"/>
        </w:rPr>
        <w:t>s</w:t>
      </w:r>
      <w:r>
        <w:rPr>
          <w:rFonts w:cs="Times New Roman"/>
          <w:sz w:val="24"/>
          <w:szCs w:val="24"/>
        </w:rPr>
        <w:t xml:space="preserve"> to continue to review the budget and communicate with the Governor’s staff what needs to be accomplished and to provide Dr. Emerson </w:t>
      </w:r>
      <w:r w:rsidR="008F0D27">
        <w:rPr>
          <w:rFonts w:cs="Times New Roman"/>
          <w:sz w:val="24"/>
          <w:szCs w:val="24"/>
        </w:rPr>
        <w:t xml:space="preserve">with information when he meets with the budget staff.  The budget </w:t>
      </w:r>
      <w:proofErr w:type="gramStart"/>
      <w:r w:rsidR="008F0D27">
        <w:rPr>
          <w:rFonts w:cs="Times New Roman"/>
          <w:sz w:val="24"/>
          <w:szCs w:val="24"/>
        </w:rPr>
        <w:t>should to</w:t>
      </w:r>
      <w:proofErr w:type="gramEnd"/>
      <w:r w:rsidR="008F0D27">
        <w:rPr>
          <w:rFonts w:cs="Times New Roman"/>
          <w:sz w:val="24"/>
          <w:szCs w:val="24"/>
        </w:rPr>
        <w:t xml:space="preserve"> be discussed at the October 29 meeting.</w:t>
      </w:r>
    </w:p>
    <w:p w14:paraId="00EB610A" w14:textId="77777777" w:rsidR="000A0009" w:rsidRDefault="00360585" w:rsidP="00AB4432">
      <w:pPr>
        <w:pStyle w:val="NoSpacing"/>
        <w:rPr>
          <w:rFonts w:cs="Times New Roman"/>
          <w:sz w:val="24"/>
          <w:szCs w:val="24"/>
        </w:rPr>
      </w:pPr>
      <w:r>
        <w:rPr>
          <w:rFonts w:cs="Times New Roman"/>
          <w:sz w:val="24"/>
          <w:szCs w:val="24"/>
        </w:rPr>
        <w:t>Closing Comments:</w:t>
      </w:r>
    </w:p>
    <w:p w14:paraId="60F6750D" w14:textId="77777777" w:rsidR="00360585" w:rsidRDefault="00360585" w:rsidP="00AB4432">
      <w:pPr>
        <w:pStyle w:val="NoSpacing"/>
        <w:rPr>
          <w:rFonts w:cs="Times New Roman"/>
          <w:sz w:val="24"/>
          <w:szCs w:val="24"/>
        </w:rPr>
      </w:pPr>
      <w:r>
        <w:rPr>
          <w:rFonts w:cs="Times New Roman"/>
          <w:sz w:val="24"/>
          <w:szCs w:val="24"/>
        </w:rPr>
        <w:t xml:space="preserve">Mr. Reuwer said that if </w:t>
      </w:r>
      <w:r w:rsidR="00C32CC6">
        <w:rPr>
          <w:rFonts w:cs="Times New Roman"/>
          <w:sz w:val="24"/>
          <w:szCs w:val="24"/>
        </w:rPr>
        <w:t>anyone</w:t>
      </w:r>
      <w:r>
        <w:rPr>
          <w:rFonts w:cs="Times New Roman"/>
          <w:sz w:val="24"/>
          <w:szCs w:val="24"/>
        </w:rPr>
        <w:t xml:space="preserve"> would like to see sites on the Liberty Trail, he would be happy to give </w:t>
      </w:r>
      <w:r w:rsidR="00B51773">
        <w:rPr>
          <w:rFonts w:cs="Times New Roman"/>
          <w:sz w:val="24"/>
          <w:szCs w:val="24"/>
        </w:rPr>
        <w:t xml:space="preserve">them a </w:t>
      </w:r>
      <w:r>
        <w:rPr>
          <w:rFonts w:cs="Times New Roman"/>
          <w:sz w:val="24"/>
          <w:szCs w:val="24"/>
        </w:rPr>
        <w:t>tour.</w:t>
      </w:r>
    </w:p>
    <w:p w14:paraId="69F56B4F" w14:textId="77777777" w:rsidR="00360585" w:rsidRDefault="00360585" w:rsidP="00AB4432">
      <w:pPr>
        <w:pStyle w:val="NoSpacing"/>
        <w:rPr>
          <w:rFonts w:cs="Times New Roman"/>
          <w:sz w:val="24"/>
          <w:szCs w:val="24"/>
        </w:rPr>
      </w:pPr>
      <w:r>
        <w:rPr>
          <w:rFonts w:cs="Times New Roman"/>
          <w:sz w:val="24"/>
          <w:szCs w:val="24"/>
        </w:rPr>
        <w:t>Mr. S</w:t>
      </w:r>
      <w:r w:rsidR="00B51773">
        <w:rPr>
          <w:rFonts w:cs="Times New Roman"/>
          <w:sz w:val="24"/>
          <w:szCs w:val="24"/>
        </w:rPr>
        <w:t>laughter invited everyone to attend the Battle of Kings Mountain</w:t>
      </w:r>
      <w:r w:rsidR="00C32CC6">
        <w:rPr>
          <w:rFonts w:cs="Times New Roman"/>
          <w:sz w:val="24"/>
          <w:szCs w:val="24"/>
        </w:rPr>
        <w:t xml:space="preserve"> commemoration </w:t>
      </w:r>
      <w:r w:rsidR="00B51773">
        <w:rPr>
          <w:rFonts w:cs="Times New Roman"/>
          <w:sz w:val="24"/>
          <w:szCs w:val="24"/>
        </w:rPr>
        <w:t>on October 7, at 11:00 am.</w:t>
      </w:r>
    </w:p>
    <w:p w14:paraId="0722971C" w14:textId="77777777" w:rsidR="00B51773" w:rsidRDefault="00B51773" w:rsidP="00AB4432">
      <w:pPr>
        <w:pStyle w:val="NoSpacing"/>
        <w:rPr>
          <w:rFonts w:cs="Times New Roman"/>
          <w:sz w:val="24"/>
          <w:szCs w:val="24"/>
        </w:rPr>
      </w:pPr>
      <w:r>
        <w:rPr>
          <w:rFonts w:cs="Times New Roman"/>
          <w:sz w:val="24"/>
          <w:szCs w:val="24"/>
        </w:rPr>
        <w:t>Mr. Carpenter said he has staff that can help with the establishment of a website.</w:t>
      </w:r>
    </w:p>
    <w:p w14:paraId="550BC5BE" w14:textId="77777777" w:rsidR="00B51773" w:rsidRPr="006B456F" w:rsidRDefault="00B51773" w:rsidP="00AB4432">
      <w:pPr>
        <w:pStyle w:val="NoSpacing"/>
        <w:rPr>
          <w:rFonts w:cs="Times New Roman"/>
          <w:sz w:val="24"/>
          <w:szCs w:val="24"/>
        </w:rPr>
      </w:pPr>
      <w:r>
        <w:rPr>
          <w:rFonts w:cs="Times New Roman"/>
          <w:sz w:val="24"/>
          <w:szCs w:val="24"/>
        </w:rPr>
        <w:t xml:space="preserve">Mr. Baxley said we may need to have a document sharing space like Dropbox </w:t>
      </w:r>
      <w:proofErr w:type="gramStart"/>
      <w:r>
        <w:rPr>
          <w:rFonts w:cs="Times New Roman"/>
          <w:sz w:val="24"/>
          <w:szCs w:val="24"/>
        </w:rPr>
        <w:t>in the near future</w:t>
      </w:r>
      <w:proofErr w:type="gramEnd"/>
      <w:r>
        <w:rPr>
          <w:rFonts w:cs="Times New Roman"/>
          <w:sz w:val="24"/>
          <w:szCs w:val="24"/>
        </w:rPr>
        <w:t>.</w:t>
      </w:r>
    </w:p>
    <w:p w14:paraId="3FADE92F" w14:textId="77777777" w:rsidR="00AF5E3D" w:rsidRPr="006B456F" w:rsidRDefault="00AF5E3D" w:rsidP="00AB4432">
      <w:pPr>
        <w:pStyle w:val="NoSpacing"/>
        <w:rPr>
          <w:rFonts w:cs="Times New Roman"/>
          <w:sz w:val="24"/>
          <w:szCs w:val="24"/>
        </w:rPr>
      </w:pPr>
    </w:p>
    <w:p w14:paraId="0DD77DC7" w14:textId="77777777" w:rsidR="00EF65DA" w:rsidRPr="00395A47" w:rsidRDefault="00AF5E3D" w:rsidP="00AB4432">
      <w:pPr>
        <w:pStyle w:val="NoSpacing"/>
        <w:rPr>
          <w:rFonts w:cs="Times New Roman"/>
          <w:b/>
          <w:sz w:val="24"/>
          <w:szCs w:val="24"/>
        </w:rPr>
      </w:pPr>
      <w:r w:rsidRPr="006B456F">
        <w:rPr>
          <w:rFonts w:cs="Times New Roman"/>
          <w:b/>
          <w:sz w:val="24"/>
          <w:szCs w:val="24"/>
        </w:rPr>
        <w:t>Adjourn</w:t>
      </w:r>
      <w:r w:rsidR="00395A47">
        <w:rPr>
          <w:rFonts w:cs="Times New Roman"/>
          <w:b/>
          <w:sz w:val="24"/>
          <w:szCs w:val="24"/>
        </w:rPr>
        <w:t xml:space="preserve">:  </w:t>
      </w:r>
      <w:r w:rsidR="00360585">
        <w:rPr>
          <w:sz w:val="24"/>
          <w:szCs w:val="24"/>
        </w:rPr>
        <w:t>Mr. Davies</w:t>
      </w:r>
      <w:r w:rsidR="00EF65DA">
        <w:rPr>
          <w:sz w:val="24"/>
          <w:szCs w:val="24"/>
        </w:rPr>
        <w:t xml:space="preserve"> made a motion to adjourn.</w:t>
      </w:r>
    </w:p>
    <w:p w14:paraId="1F00FCA2" w14:textId="77777777" w:rsidR="000A0009" w:rsidRPr="006B456F" w:rsidRDefault="00EF65DA" w:rsidP="00AB4432">
      <w:pPr>
        <w:spacing w:after="0"/>
        <w:rPr>
          <w:sz w:val="24"/>
          <w:szCs w:val="24"/>
        </w:rPr>
      </w:pPr>
      <w:r>
        <w:rPr>
          <w:sz w:val="24"/>
          <w:szCs w:val="24"/>
        </w:rPr>
        <w:t xml:space="preserve">It was seconded by Mr. </w:t>
      </w:r>
      <w:r w:rsidR="00C32CC6">
        <w:rPr>
          <w:sz w:val="24"/>
          <w:szCs w:val="24"/>
        </w:rPr>
        <w:t>Carpenter</w:t>
      </w:r>
      <w:r>
        <w:rPr>
          <w:sz w:val="24"/>
          <w:szCs w:val="24"/>
        </w:rPr>
        <w:t>.</w:t>
      </w:r>
    </w:p>
    <w:p w14:paraId="03E89551" w14:textId="77777777" w:rsidR="000A0009" w:rsidRPr="006B456F" w:rsidRDefault="000A0009" w:rsidP="00AB4432">
      <w:pPr>
        <w:spacing w:after="0"/>
        <w:rPr>
          <w:sz w:val="24"/>
          <w:szCs w:val="24"/>
        </w:rPr>
      </w:pPr>
      <w:r w:rsidRPr="006B456F">
        <w:rPr>
          <w:sz w:val="24"/>
          <w:szCs w:val="24"/>
        </w:rPr>
        <w:t>All approved</w:t>
      </w:r>
      <w:r w:rsidR="00EF65DA">
        <w:rPr>
          <w:sz w:val="24"/>
          <w:szCs w:val="24"/>
        </w:rPr>
        <w:t>.</w:t>
      </w:r>
    </w:p>
    <w:p w14:paraId="0CB4FC53" w14:textId="77777777" w:rsidR="000A0009" w:rsidRPr="006B456F" w:rsidRDefault="000A0009" w:rsidP="00AB4432">
      <w:pPr>
        <w:spacing w:after="0"/>
        <w:rPr>
          <w:sz w:val="24"/>
          <w:szCs w:val="24"/>
        </w:rPr>
      </w:pPr>
      <w:r w:rsidRPr="006B456F">
        <w:rPr>
          <w:sz w:val="24"/>
          <w:szCs w:val="24"/>
        </w:rPr>
        <w:t xml:space="preserve">Meeting adjourned </w:t>
      </w:r>
      <w:r w:rsidR="00EF65DA">
        <w:rPr>
          <w:sz w:val="24"/>
          <w:szCs w:val="24"/>
        </w:rPr>
        <w:t>at 1:55</w:t>
      </w:r>
      <w:r w:rsidRPr="006B456F">
        <w:rPr>
          <w:sz w:val="24"/>
          <w:szCs w:val="24"/>
        </w:rPr>
        <w:t xml:space="preserve"> pm</w:t>
      </w:r>
      <w:r w:rsidR="00EF65DA">
        <w:rPr>
          <w:sz w:val="24"/>
          <w:szCs w:val="24"/>
        </w:rPr>
        <w:t>.</w:t>
      </w:r>
    </w:p>
    <w:p w14:paraId="1640C2F6" w14:textId="77777777" w:rsidR="000A0009" w:rsidRPr="006B456F" w:rsidRDefault="000A0009" w:rsidP="000A0009">
      <w:pPr>
        <w:spacing w:after="0"/>
        <w:jc w:val="both"/>
        <w:rPr>
          <w:sz w:val="24"/>
          <w:szCs w:val="24"/>
        </w:rPr>
      </w:pPr>
    </w:p>
    <w:sectPr w:rsidR="000A0009" w:rsidRPr="006B456F">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3DBA3" w14:textId="77777777" w:rsidR="00BA62CF" w:rsidRDefault="00BA62CF" w:rsidP="002B0F87">
      <w:pPr>
        <w:spacing w:after="0" w:line="240" w:lineRule="auto"/>
      </w:pPr>
      <w:r>
        <w:separator/>
      </w:r>
    </w:p>
  </w:endnote>
  <w:endnote w:type="continuationSeparator" w:id="0">
    <w:p w14:paraId="71C67804" w14:textId="77777777" w:rsidR="00BA62CF" w:rsidRDefault="00BA62CF" w:rsidP="002B0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4842157"/>
      <w:docPartObj>
        <w:docPartGallery w:val="Page Numbers (Bottom of Page)"/>
        <w:docPartUnique/>
      </w:docPartObj>
    </w:sdtPr>
    <w:sdtContent>
      <w:p w14:paraId="6884D9AA" w14:textId="399C656D" w:rsidR="0030118A" w:rsidRDefault="0030118A" w:rsidP="008770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0639CD7" w14:textId="77777777" w:rsidR="0030118A" w:rsidRDefault="0030118A" w:rsidP="003011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1832467"/>
      <w:docPartObj>
        <w:docPartGallery w:val="Page Numbers (Bottom of Page)"/>
        <w:docPartUnique/>
      </w:docPartObj>
    </w:sdtPr>
    <w:sdtContent>
      <w:p w14:paraId="4C06396D" w14:textId="29488D5E" w:rsidR="0030118A" w:rsidRDefault="0030118A" w:rsidP="008770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A223593" w14:textId="7584C823" w:rsidR="0030118A" w:rsidRDefault="0030118A" w:rsidP="0030118A">
    <w:pPr>
      <w:pStyle w:val="Footer"/>
      <w:ind w:right="360"/>
    </w:pPr>
    <w:r>
      <w:t>Approved October 29, 2019</w:t>
    </w:r>
  </w:p>
  <w:p w14:paraId="231D1FF9" w14:textId="77777777" w:rsidR="002B0F87" w:rsidRDefault="002B0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3D90F" w14:textId="77777777" w:rsidR="00BA62CF" w:rsidRDefault="00BA62CF" w:rsidP="002B0F87">
      <w:pPr>
        <w:spacing w:after="0" w:line="240" w:lineRule="auto"/>
      </w:pPr>
      <w:r>
        <w:separator/>
      </w:r>
    </w:p>
  </w:footnote>
  <w:footnote w:type="continuationSeparator" w:id="0">
    <w:p w14:paraId="06697043" w14:textId="77777777" w:rsidR="00BA62CF" w:rsidRDefault="00BA62CF" w:rsidP="002B0F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A0C84"/>
    <w:multiLevelType w:val="hybridMultilevel"/>
    <w:tmpl w:val="BAC6C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4333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97E"/>
    <w:rsid w:val="00001F25"/>
    <w:rsid w:val="0001639E"/>
    <w:rsid w:val="00026863"/>
    <w:rsid w:val="000334A1"/>
    <w:rsid w:val="00036F2D"/>
    <w:rsid w:val="00041211"/>
    <w:rsid w:val="00043A4E"/>
    <w:rsid w:val="00055EF6"/>
    <w:rsid w:val="00060A64"/>
    <w:rsid w:val="00066077"/>
    <w:rsid w:val="00084662"/>
    <w:rsid w:val="00085B86"/>
    <w:rsid w:val="000A0009"/>
    <w:rsid w:val="000E415B"/>
    <w:rsid w:val="000F5721"/>
    <w:rsid w:val="00101A53"/>
    <w:rsid w:val="00102B60"/>
    <w:rsid w:val="001162C8"/>
    <w:rsid w:val="001179C3"/>
    <w:rsid w:val="00144A03"/>
    <w:rsid w:val="0014625D"/>
    <w:rsid w:val="00150771"/>
    <w:rsid w:val="0016108B"/>
    <w:rsid w:val="001645FC"/>
    <w:rsid w:val="001718AF"/>
    <w:rsid w:val="00176D0D"/>
    <w:rsid w:val="001A35F0"/>
    <w:rsid w:val="001A797E"/>
    <w:rsid w:val="001E2A7B"/>
    <w:rsid w:val="002016E6"/>
    <w:rsid w:val="00223CF6"/>
    <w:rsid w:val="00225A6E"/>
    <w:rsid w:val="00232BED"/>
    <w:rsid w:val="00235967"/>
    <w:rsid w:val="00265EE1"/>
    <w:rsid w:val="00274486"/>
    <w:rsid w:val="00275102"/>
    <w:rsid w:val="00296DDC"/>
    <w:rsid w:val="002B0F87"/>
    <w:rsid w:val="002B4F1E"/>
    <w:rsid w:val="002C663E"/>
    <w:rsid w:val="002F1F49"/>
    <w:rsid w:val="0030118A"/>
    <w:rsid w:val="00304578"/>
    <w:rsid w:val="00315771"/>
    <w:rsid w:val="00335241"/>
    <w:rsid w:val="00345183"/>
    <w:rsid w:val="00360585"/>
    <w:rsid w:val="00375BBD"/>
    <w:rsid w:val="003764DA"/>
    <w:rsid w:val="00382607"/>
    <w:rsid w:val="00385F5D"/>
    <w:rsid w:val="00395A47"/>
    <w:rsid w:val="003B3728"/>
    <w:rsid w:val="003C2AA6"/>
    <w:rsid w:val="003C7474"/>
    <w:rsid w:val="003C7BC3"/>
    <w:rsid w:val="003D1DA2"/>
    <w:rsid w:val="003D623F"/>
    <w:rsid w:val="003E5DCE"/>
    <w:rsid w:val="003F486B"/>
    <w:rsid w:val="003F59F7"/>
    <w:rsid w:val="003F7259"/>
    <w:rsid w:val="004259B4"/>
    <w:rsid w:val="00451871"/>
    <w:rsid w:val="00485CCD"/>
    <w:rsid w:val="00486818"/>
    <w:rsid w:val="004B4F82"/>
    <w:rsid w:val="004B5508"/>
    <w:rsid w:val="004C762E"/>
    <w:rsid w:val="004E0B48"/>
    <w:rsid w:val="004F3B39"/>
    <w:rsid w:val="00513ABB"/>
    <w:rsid w:val="0051594A"/>
    <w:rsid w:val="00540BB2"/>
    <w:rsid w:val="00544205"/>
    <w:rsid w:val="00560FB9"/>
    <w:rsid w:val="0056165B"/>
    <w:rsid w:val="005824B3"/>
    <w:rsid w:val="00585F55"/>
    <w:rsid w:val="00601A5B"/>
    <w:rsid w:val="00624327"/>
    <w:rsid w:val="00624DA6"/>
    <w:rsid w:val="00626E95"/>
    <w:rsid w:val="00632719"/>
    <w:rsid w:val="0064232F"/>
    <w:rsid w:val="00643662"/>
    <w:rsid w:val="006518BA"/>
    <w:rsid w:val="0066447A"/>
    <w:rsid w:val="006721A4"/>
    <w:rsid w:val="006A02AF"/>
    <w:rsid w:val="006A4FC2"/>
    <w:rsid w:val="006B456F"/>
    <w:rsid w:val="006C0771"/>
    <w:rsid w:val="006C2C50"/>
    <w:rsid w:val="007022DF"/>
    <w:rsid w:val="0071408E"/>
    <w:rsid w:val="007204B4"/>
    <w:rsid w:val="0073198B"/>
    <w:rsid w:val="007359F3"/>
    <w:rsid w:val="007443DF"/>
    <w:rsid w:val="00772279"/>
    <w:rsid w:val="00773639"/>
    <w:rsid w:val="007A5A14"/>
    <w:rsid w:val="007B7018"/>
    <w:rsid w:val="007E7370"/>
    <w:rsid w:val="007F44C4"/>
    <w:rsid w:val="008545DB"/>
    <w:rsid w:val="008924FF"/>
    <w:rsid w:val="00897566"/>
    <w:rsid w:val="008A4FE0"/>
    <w:rsid w:val="008B54FA"/>
    <w:rsid w:val="008E4C98"/>
    <w:rsid w:val="008F0C86"/>
    <w:rsid w:val="008F0D27"/>
    <w:rsid w:val="00947DAA"/>
    <w:rsid w:val="00977714"/>
    <w:rsid w:val="00993171"/>
    <w:rsid w:val="009A40AC"/>
    <w:rsid w:val="009A62AE"/>
    <w:rsid w:val="009E4928"/>
    <w:rsid w:val="00A04DEF"/>
    <w:rsid w:val="00A1778E"/>
    <w:rsid w:val="00A21C85"/>
    <w:rsid w:val="00A22FC1"/>
    <w:rsid w:val="00A25413"/>
    <w:rsid w:val="00A42F69"/>
    <w:rsid w:val="00A5088F"/>
    <w:rsid w:val="00A55808"/>
    <w:rsid w:val="00A56EEE"/>
    <w:rsid w:val="00A86876"/>
    <w:rsid w:val="00AA1F42"/>
    <w:rsid w:val="00AA2B41"/>
    <w:rsid w:val="00AA50D3"/>
    <w:rsid w:val="00AA6F43"/>
    <w:rsid w:val="00AB4432"/>
    <w:rsid w:val="00AC644D"/>
    <w:rsid w:val="00AD4A17"/>
    <w:rsid w:val="00AE2FCE"/>
    <w:rsid w:val="00AE4B78"/>
    <w:rsid w:val="00AF4E95"/>
    <w:rsid w:val="00AF5E3D"/>
    <w:rsid w:val="00B15752"/>
    <w:rsid w:val="00B3594B"/>
    <w:rsid w:val="00B51773"/>
    <w:rsid w:val="00B52607"/>
    <w:rsid w:val="00BA06FC"/>
    <w:rsid w:val="00BA2961"/>
    <w:rsid w:val="00BA321B"/>
    <w:rsid w:val="00BA62CF"/>
    <w:rsid w:val="00BC095A"/>
    <w:rsid w:val="00BE5FDF"/>
    <w:rsid w:val="00BF523B"/>
    <w:rsid w:val="00BF67B3"/>
    <w:rsid w:val="00C32CC6"/>
    <w:rsid w:val="00C36703"/>
    <w:rsid w:val="00C523BE"/>
    <w:rsid w:val="00C80DDC"/>
    <w:rsid w:val="00CA629B"/>
    <w:rsid w:val="00CD2B7B"/>
    <w:rsid w:val="00CD2C85"/>
    <w:rsid w:val="00CE5534"/>
    <w:rsid w:val="00D06F30"/>
    <w:rsid w:val="00D12A78"/>
    <w:rsid w:val="00D21F43"/>
    <w:rsid w:val="00D25385"/>
    <w:rsid w:val="00D258B0"/>
    <w:rsid w:val="00D27DA7"/>
    <w:rsid w:val="00D3465D"/>
    <w:rsid w:val="00D35C4A"/>
    <w:rsid w:val="00D60EDC"/>
    <w:rsid w:val="00D761FD"/>
    <w:rsid w:val="00D7725F"/>
    <w:rsid w:val="00DA5952"/>
    <w:rsid w:val="00DB6B8B"/>
    <w:rsid w:val="00DC1F8E"/>
    <w:rsid w:val="00DD154B"/>
    <w:rsid w:val="00DD2604"/>
    <w:rsid w:val="00DD264C"/>
    <w:rsid w:val="00DE2F3D"/>
    <w:rsid w:val="00DF4CA8"/>
    <w:rsid w:val="00E15CB7"/>
    <w:rsid w:val="00E257D5"/>
    <w:rsid w:val="00E27A43"/>
    <w:rsid w:val="00E3192E"/>
    <w:rsid w:val="00E31FAA"/>
    <w:rsid w:val="00E82F6C"/>
    <w:rsid w:val="00E86F69"/>
    <w:rsid w:val="00EA33F3"/>
    <w:rsid w:val="00EB184B"/>
    <w:rsid w:val="00EB4958"/>
    <w:rsid w:val="00EB6149"/>
    <w:rsid w:val="00EC1ADA"/>
    <w:rsid w:val="00ED1D0B"/>
    <w:rsid w:val="00ED7D17"/>
    <w:rsid w:val="00EF65DA"/>
    <w:rsid w:val="00F110B3"/>
    <w:rsid w:val="00F25224"/>
    <w:rsid w:val="00F32CCD"/>
    <w:rsid w:val="00F33F1B"/>
    <w:rsid w:val="00F359BA"/>
    <w:rsid w:val="00F364F1"/>
    <w:rsid w:val="00F710B2"/>
    <w:rsid w:val="00FA7F8A"/>
    <w:rsid w:val="00FF0001"/>
    <w:rsid w:val="5DDD8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0F63"/>
  <w15:chartTrackingRefBased/>
  <w15:docId w15:val="{530CD462-2B65-49D0-84CE-75C0E90DA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97E"/>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797E"/>
    <w:rPr>
      <w:color w:val="0563C1" w:themeColor="hyperlink"/>
      <w:u w:val="single"/>
    </w:rPr>
  </w:style>
  <w:style w:type="paragraph" w:styleId="ListParagraph">
    <w:name w:val="List Paragraph"/>
    <w:basedOn w:val="Normal"/>
    <w:uiPriority w:val="34"/>
    <w:qFormat/>
    <w:rsid w:val="001A797E"/>
    <w:pPr>
      <w:ind w:left="720"/>
      <w:contextualSpacing/>
    </w:pPr>
  </w:style>
  <w:style w:type="paragraph" w:styleId="NoSpacing">
    <w:name w:val="No Spacing"/>
    <w:uiPriority w:val="1"/>
    <w:qFormat/>
    <w:rsid w:val="001A797E"/>
    <w:pPr>
      <w:spacing w:after="0" w:line="240" w:lineRule="auto"/>
    </w:pPr>
  </w:style>
  <w:style w:type="character" w:customStyle="1" w:styleId="e24kjd">
    <w:name w:val="e24kjd"/>
    <w:basedOn w:val="DefaultParagraphFont"/>
    <w:rsid w:val="001A797E"/>
  </w:style>
  <w:style w:type="character" w:styleId="Strong">
    <w:name w:val="Strong"/>
    <w:basedOn w:val="DefaultParagraphFont"/>
    <w:uiPriority w:val="22"/>
    <w:qFormat/>
    <w:rsid w:val="00AF5E3D"/>
    <w:rPr>
      <w:b/>
      <w:bCs/>
    </w:rPr>
  </w:style>
  <w:style w:type="paragraph" w:styleId="Header">
    <w:name w:val="header"/>
    <w:basedOn w:val="Normal"/>
    <w:link w:val="HeaderChar"/>
    <w:uiPriority w:val="99"/>
    <w:unhideWhenUsed/>
    <w:rsid w:val="002B0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F87"/>
  </w:style>
  <w:style w:type="paragraph" w:styleId="Footer">
    <w:name w:val="footer"/>
    <w:basedOn w:val="Normal"/>
    <w:link w:val="FooterChar"/>
    <w:uiPriority w:val="99"/>
    <w:unhideWhenUsed/>
    <w:rsid w:val="002B0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F87"/>
  </w:style>
  <w:style w:type="paragraph" w:styleId="BalloonText">
    <w:name w:val="Balloon Text"/>
    <w:basedOn w:val="Normal"/>
    <w:link w:val="BalloonTextChar"/>
    <w:uiPriority w:val="99"/>
    <w:semiHidden/>
    <w:unhideWhenUsed/>
    <w:rsid w:val="002B0F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F87"/>
    <w:rPr>
      <w:rFonts w:ascii="Segoe UI" w:hAnsi="Segoe UI" w:cs="Segoe UI"/>
      <w:sz w:val="18"/>
      <w:szCs w:val="18"/>
    </w:rPr>
  </w:style>
  <w:style w:type="character" w:styleId="PageNumber">
    <w:name w:val="page number"/>
    <w:basedOn w:val="DefaultParagraphFont"/>
    <w:uiPriority w:val="99"/>
    <w:semiHidden/>
    <w:unhideWhenUsed/>
    <w:rsid w:val="00301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03142">
      <w:bodyDiv w:val="1"/>
      <w:marLeft w:val="0"/>
      <w:marRight w:val="0"/>
      <w:marTop w:val="0"/>
      <w:marBottom w:val="0"/>
      <w:divBdr>
        <w:top w:val="none" w:sz="0" w:space="0" w:color="auto"/>
        <w:left w:val="none" w:sz="0" w:space="0" w:color="auto"/>
        <w:bottom w:val="none" w:sz="0" w:space="0" w:color="auto"/>
        <w:right w:val="none" w:sz="0" w:space="0" w:color="auto"/>
      </w:divBdr>
    </w:div>
    <w:div w:id="513886425">
      <w:bodyDiv w:val="1"/>
      <w:marLeft w:val="0"/>
      <w:marRight w:val="0"/>
      <w:marTop w:val="0"/>
      <w:marBottom w:val="0"/>
      <w:divBdr>
        <w:top w:val="none" w:sz="0" w:space="0" w:color="auto"/>
        <w:left w:val="none" w:sz="0" w:space="0" w:color="auto"/>
        <w:bottom w:val="none" w:sz="0" w:space="0" w:color="auto"/>
        <w:right w:val="none" w:sz="0" w:space="0" w:color="auto"/>
      </w:divBdr>
    </w:div>
    <w:div w:id="214422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press.org/wp-content/uploads/2018/12/FOIBook.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b00ce8-0f4f-4406-add2-d9d42e696ed5">
      <Terms xmlns="http://schemas.microsoft.com/office/infopath/2007/PartnerControls"/>
    </lcf76f155ced4ddcb4097134ff3c332f>
    <TaxCatchAll xmlns="0c96f0e8-d1a6-42e5-a6af-fe9f20c1ff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31E5F0FC26DC4FA7C0B06274EDA2BC" ma:contentTypeVersion="14" ma:contentTypeDescription="Create a new document." ma:contentTypeScope="" ma:versionID="fa209f4eee2756dd46e653c131049a06">
  <xsd:schema xmlns:xsd="http://www.w3.org/2001/XMLSchema" xmlns:xs="http://www.w3.org/2001/XMLSchema" xmlns:p="http://schemas.microsoft.com/office/2006/metadata/properties" xmlns:ns2="23b00ce8-0f4f-4406-add2-d9d42e696ed5" xmlns:ns3="0c96f0e8-d1a6-42e5-a6af-fe9f20c1ff25" targetNamespace="http://schemas.microsoft.com/office/2006/metadata/properties" ma:root="true" ma:fieldsID="7bdc91c981c10f0bb949a5204ab0a69d" ns2:_="" ns3:_="">
    <xsd:import namespace="23b00ce8-0f4f-4406-add2-d9d42e696ed5"/>
    <xsd:import namespace="0c96f0e8-d1a6-42e5-a6af-fe9f20c1f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00ce8-0f4f-4406-add2-d9d42e696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86aa56-e2e5-407f-bea0-3a1aad3968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6f0e8-d1a6-42e5-a6af-fe9f20c1ff2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74383c3-b778-4753-ab5e-d6a75bf028f4}" ma:internalName="TaxCatchAll" ma:showField="CatchAllData" ma:web="0c96f0e8-d1a6-42e5-a6af-fe9f20c1f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38FD9-6D33-4F08-9C50-DD64D848AD49}">
  <ds:schemaRefs>
    <ds:schemaRef ds:uri="http://schemas.microsoft.com/office/2006/metadata/properties"/>
    <ds:schemaRef ds:uri="http://schemas.microsoft.com/office/infopath/2007/PartnerControls"/>
    <ds:schemaRef ds:uri="23b00ce8-0f4f-4406-add2-d9d42e696ed5"/>
    <ds:schemaRef ds:uri="0c96f0e8-d1a6-42e5-a6af-fe9f20c1ff25"/>
  </ds:schemaRefs>
</ds:datastoreItem>
</file>

<file path=customXml/itemProps2.xml><?xml version="1.0" encoding="utf-8"?>
<ds:datastoreItem xmlns:ds="http://schemas.openxmlformats.org/officeDocument/2006/customXml" ds:itemID="{2F7547F5-93F0-467C-AA64-9717C3B7F09D}">
  <ds:schemaRefs>
    <ds:schemaRef ds:uri="http://schemas.microsoft.com/sharepoint/v3/contenttype/forms"/>
  </ds:schemaRefs>
</ds:datastoreItem>
</file>

<file path=customXml/itemProps3.xml><?xml version="1.0" encoding="utf-8"?>
<ds:datastoreItem xmlns:ds="http://schemas.openxmlformats.org/officeDocument/2006/customXml" ds:itemID="{BFBE4C65-AFA5-4580-A44A-496A7A727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00ce8-0f4f-4406-add2-d9d42e696ed5"/>
    <ds:schemaRef ds:uri="0c96f0e8-d1a6-42e5-a6af-fe9f20c1f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D01B3C-1222-3B4F-B83A-A8043082D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3312</Words>
  <Characters>18882</Characters>
  <Application>Microsoft Office Word</Application>
  <DocSecurity>0</DocSecurity>
  <Lines>157</Lines>
  <Paragraphs>44</Paragraphs>
  <ScaleCrop>false</ScaleCrop>
  <Company>SC Dept. of Archives &amp; History</Company>
  <LinksUpToDate>false</LinksUpToDate>
  <CharactersWithSpaces>22150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Donna</dc:creator>
  <cp:keywords/>
  <dc:description/>
  <cp:lastModifiedBy>Parina P Patel</cp:lastModifiedBy>
  <cp:revision>3</cp:revision>
  <cp:lastPrinted>2019-09-23T18:07:00Z</cp:lastPrinted>
  <dcterms:created xsi:type="dcterms:W3CDTF">2025-06-09T15:42:00Z</dcterms:created>
  <dcterms:modified xsi:type="dcterms:W3CDTF">2025-06-09T15:43:00Z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0x0101001F31E5F0FC26DC4FA7C0B06274EDA2BC</vt:lpwstr>
  </property>
  <property fmtid="{D5CDD505-2E9C-101B-9397-08002B2CF9AE}" pid="3" name="MediaServiceImageTags">
    <vt:lpwstr/>
  </property>
</Properties>
</file>