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EE2F" w14:textId="77777777" w:rsidR="004755CA" w:rsidRPr="00E8017E" w:rsidRDefault="009A368B">
      <w:pPr>
        <w:pStyle w:val="Body"/>
        <w:spacing w:after="160"/>
        <w:jc w:val="center"/>
        <w:rPr>
          <w:rFonts w:ascii="Times New Roman" w:eastAsia="Times New Roman" w:hAnsi="Times New Roman" w:cs="Times New Roman"/>
          <w:sz w:val="32"/>
          <w:szCs w:val="32"/>
          <w:u w:color="000000"/>
        </w:rPr>
      </w:pPr>
      <w:r w:rsidRPr="00E9295E">
        <w:rPr>
          <w:rFonts w:ascii="Times New Roman" w:hAnsi="Times New Roman"/>
          <w:b/>
          <w:sz w:val="32"/>
          <w:szCs w:val="32"/>
          <w:u w:color="000000"/>
        </w:rPr>
        <w:t>South Carolina American Revolution Sestercentennial Commission</w:t>
      </w:r>
      <w:r w:rsidRPr="00E8017E">
        <w:rPr>
          <w:rFonts w:ascii="Times New Roman" w:hAnsi="Times New Roman"/>
          <w:sz w:val="32"/>
          <w:szCs w:val="32"/>
          <w:u w:color="000000"/>
        </w:rPr>
        <w:t xml:space="preserve">                                                     </w:t>
      </w:r>
      <w:r w:rsidR="00E8017E" w:rsidRPr="00001E59">
        <w:rPr>
          <w:rFonts w:ascii="Times New Roman" w:hAnsi="Times New Roman"/>
          <w:sz w:val="28"/>
          <w:szCs w:val="28"/>
          <w:u w:color="000000"/>
        </w:rPr>
        <w:t xml:space="preserve">Regular </w:t>
      </w:r>
      <w:r w:rsidRPr="00001E59">
        <w:rPr>
          <w:rFonts w:ascii="Times New Roman" w:hAnsi="Times New Roman"/>
          <w:sz w:val="28"/>
          <w:szCs w:val="28"/>
          <w:u w:color="000000"/>
        </w:rPr>
        <w:t>Meeting Minutes                                                                                                                                            10:00 am - Monday, April 20, 2020</w:t>
      </w:r>
    </w:p>
    <w:p w14:paraId="3FD73287" w14:textId="77777777" w:rsidR="004755CA" w:rsidRDefault="009A368B">
      <w:pPr>
        <w:pStyle w:val="Body"/>
        <w:spacing w:after="160"/>
        <w:jc w:val="center"/>
        <w:rPr>
          <w:rFonts w:ascii="Times New Roman" w:hAnsi="Times New Roman" w:cs="Times New Roman"/>
          <w:sz w:val="24"/>
          <w:szCs w:val="24"/>
          <w:u w:color="000000"/>
        </w:rPr>
      </w:pPr>
      <w:r w:rsidRPr="00E8017E">
        <w:rPr>
          <w:rFonts w:ascii="Times New Roman" w:hAnsi="Times New Roman" w:cs="Times New Roman"/>
          <w:sz w:val="24"/>
          <w:szCs w:val="24"/>
          <w:u w:color="000000"/>
        </w:rPr>
        <w:t>Via Zoom video-conferencing</w:t>
      </w:r>
    </w:p>
    <w:p w14:paraId="3DBA3A63" w14:textId="77777777" w:rsidR="008D7C10" w:rsidRPr="00E8017E" w:rsidRDefault="008D7C10" w:rsidP="008D7C10">
      <w:pPr>
        <w:pStyle w:val="NoSpacing"/>
        <w:rPr>
          <w:u w:color="000000"/>
        </w:rPr>
      </w:pPr>
    </w:p>
    <w:p w14:paraId="2C5EBD89" w14:textId="77777777" w:rsidR="004755CA" w:rsidRPr="00E8017E" w:rsidRDefault="009A368B" w:rsidP="008F68A5">
      <w:pPr>
        <w:pStyle w:val="Body"/>
        <w:spacing w:after="16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Present</w:t>
      </w:r>
      <w:r w:rsidR="00D04560">
        <w:rPr>
          <w:rFonts w:ascii="Times New Roman" w:hAnsi="Times New Roman" w:cs="Times New Roman"/>
          <w:sz w:val="24"/>
          <w:szCs w:val="24"/>
          <w:u w:color="000000"/>
        </w:rPr>
        <w:t xml:space="preserve"> electronically</w:t>
      </w:r>
      <w:r w:rsidRPr="00E8017E">
        <w:rPr>
          <w:rFonts w:ascii="Times New Roman" w:hAnsi="Times New Roman" w:cs="Times New Roman"/>
          <w:sz w:val="24"/>
          <w:szCs w:val="24"/>
          <w:u w:color="000000"/>
        </w:rPr>
        <w:t xml:space="preserve">: Mr. Charles Baxley, Mr. Bill Davies, Mr. Duane Parrish, Mrs. Dianne Culbertson, Rep. Neal Collins, Ms. Emily </w:t>
      </w:r>
      <w:proofErr w:type="spellStart"/>
      <w:r w:rsidRPr="00E8017E">
        <w:rPr>
          <w:rFonts w:ascii="Times New Roman" w:hAnsi="Times New Roman" w:cs="Times New Roman"/>
          <w:sz w:val="24"/>
          <w:szCs w:val="24"/>
          <w:u w:color="000000"/>
        </w:rPr>
        <w:t>deQuincey</w:t>
      </w:r>
      <w:proofErr w:type="spellEnd"/>
      <w:r w:rsidRPr="00E8017E">
        <w:rPr>
          <w:rFonts w:ascii="Times New Roman" w:hAnsi="Times New Roman" w:cs="Times New Roman"/>
          <w:sz w:val="24"/>
          <w:szCs w:val="24"/>
          <w:u w:color="000000"/>
        </w:rPr>
        <w:t xml:space="preserve">-Newman, Mrs. Pam Cazal, Rep. </w:t>
      </w:r>
      <w:r w:rsidRPr="00E8017E">
        <w:rPr>
          <w:rFonts w:ascii="Times New Roman" w:hAnsi="Times New Roman" w:cs="Times New Roman"/>
          <w:sz w:val="24"/>
          <w:szCs w:val="24"/>
          <w:u w:color="000000"/>
          <w:lang w:val="de-DE"/>
        </w:rPr>
        <w:t>Laurie Funderburk</w:t>
      </w:r>
      <w:r w:rsidRPr="00E8017E">
        <w:rPr>
          <w:rFonts w:ascii="Times New Roman" w:hAnsi="Times New Roman" w:cs="Times New Roman"/>
          <w:sz w:val="24"/>
          <w:szCs w:val="24"/>
          <w:u w:color="000000"/>
        </w:rPr>
        <w:t>, Ms. Jannie Harriot, and Rep. Stephen Moss.</w:t>
      </w:r>
    </w:p>
    <w:p w14:paraId="4999F4E1" w14:textId="77777777" w:rsidR="004755CA" w:rsidRPr="00E8017E" w:rsidRDefault="009A368B" w:rsidP="008F68A5">
      <w:pPr>
        <w:pStyle w:val="Body"/>
        <w:spacing w:after="16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 xml:space="preserve">Also </w:t>
      </w:r>
      <w:r w:rsidR="00D04560">
        <w:rPr>
          <w:rFonts w:ascii="Times New Roman" w:hAnsi="Times New Roman" w:cs="Times New Roman"/>
          <w:sz w:val="24"/>
          <w:szCs w:val="24"/>
          <w:u w:color="000000"/>
        </w:rPr>
        <w:t>p</w:t>
      </w:r>
      <w:r w:rsidRPr="00E8017E">
        <w:rPr>
          <w:rFonts w:ascii="Times New Roman" w:hAnsi="Times New Roman" w:cs="Times New Roman"/>
          <w:sz w:val="24"/>
          <w:szCs w:val="24"/>
          <w:u w:color="000000"/>
        </w:rPr>
        <w:t>resent</w:t>
      </w:r>
      <w:r w:rsidR="00D04560">
        <w:rPr>
          <w:rFonts w:ascii="Times New Roman" w:hAnsi="Times New Roman" w:cs="Times New Roman"/>
          <w:sz w:val="24"/>
          <w:szCs w:val="24"/>
          <w:u w:color="000000"/>
        </w:rPr>
        <w:t xml:space="preserve"> electronically</w:t>
      </w:r>
      <w:r w:rsidRPr="00E8017E">
        <w:rPr>
          <w:rFonts w:ascii="Times New Roman" w:hAnsi="Times New Roman" w:cs="Times New Roman"/>
          <w:sz w:val="24"/>
          <w:szCs w:val="24"/>
          <w:u w:color="000000"/>
        </w:rPr>
        <w:t xml:space="preserve">: </w:t>
      </w:r>
      <w:r w:rsidR="00857451" w:rsidRPr="00E8017E">
        <w:rPr>
          <w:rFonts w:ascii="Times New Roman" w:hAnsi="Times New Roman" w:cs="Times New Roman"/>
          <w:sz w:val="24"/>
          <w:szCs w:val="24"/>
          <w:u w:color="000000"/>
        </w:rPr>
        <w:t>Dr. Eric Emerson, Douglas W. Bostick,</w:t>
      </w:r>
      <w:r w:rsidR="00857451">
        <w:rPr>
          <w:rFonts w:ascii="Times New Roman" w:hAnsi="Times New Roman" w:cs="Times New Roman"/>
          <w:sz w:val="24"/>
          <w:szCs w:val="24"/>
          <w:u w:color="000000"/>
        </w:rPr>
        <w:t xml:space="preserve"> </w:t>
      </w:r>
      <w:r w:rsidRPr="00E8017E">
        <w:rPr>
          <w:rFonts w:ascii="Times New Roman" w:hAnsi="Times New Roman" w:cs="Times New Roman"/>
          <w:sz w:val="24"/>
          <w:szCs w:val="24"/>
          <w:u w:color="000000"/>
        </w:rPr>
        <w:t xml:space="preserve">Mr. Perry Baker, Mrs. Donna Foster, Mr. David Reuwer, Mrs. Dolly Chewning, Dr. Tray Dunaway, Dr. Able Bartley, Dr. Larry Watson, Mr. Todd Braisted, Mr. Brett Bennett, Mr. Guy Wallace, Mr. Eric Barnes, Mr. Phil Gaines, Dr. Jeff Kline, </w:t>
      </w:r>
      <w:r w:rsidR="00857451">
        <w:rPr>
          <w:rFonts w:ascii="Times New Roman" w:hAnsi="Times New Roman" w:cs="Times New Roman"/>
          <w:sz w:val="24"/>
          <w:szCs w:val="24"/>
          <w:u w:color="000000"/>
        </w:rPr>
        <w:t xml:space="preserve">and </w:t>
      </w:r>
      <w:r w:rsidRPr="00E8017E">
        <w:rPr>
          <w:rFonts w:ascii="Times New Roman" w:hAnsi="Times New Roman" w:cs="Times New Roman"/>
          <w:sz w:val="24"/>
          <w:szCs w:val="24"/>
          <w:u w:color="000000"/>
        </w:rPr>
        <w:t>Mr. Bill Marshall.</w:t>
      </w:r>
    </w:p>
    <w:p w14:paraId="325439D9" w14:textId="77777777" w:rsidR="004755CA" w:rsidRPr="00E8017E" w:rsidRDefault="009A368B" w:rsidP="008F68A5">
      <w:pPr>
        <w:pStyle w:val="Body"/>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Words of Reflection:</w:t>
      </w:r>
      <w:r w:rsidRPr="00E8017E">
        <w:rPr>
          <w:rFonts w:ascii="Times New Roman" w:hAnsi="Times New Roman" w:cs="Times New Roman"/>
          <w:sz w:val="24"/>
          <w:szCs w:val="24"/>
          <w:u w:color="000000"/>
          <w:lang w:val="nl-NL"/>
        </w:rPr>
        <w:t xml:space="preserve"> Chaplin</w:t>
      </w:r>
      <w:r w:rsidRPr="00E8017E">
        <w:rPr>
          <w:rFonts w:ascii="Times New Roman" w:hAnsi="Times New Roman" w:cs="Times New Roman"/>
          <w:sz w:val="24"/>
          <w:szCs w:val="24"/>
          <w:u w:color="000000"/>
        </w:rPr>
        <w:t xml:space="preserve">, Dianne Culbertson, recited a pray sent by </w:t>
      </w:r>
      <w:r w:rsidR="00206030">
        <w:rPr>
          <w:rFonts w:ascii="Times New Roman" w:hAnsi="Times New Roman" w:cs="Times New Roman"/>
          <w:sz w:val="24"/>
          <w:szCs w:val="24"/>
          <w:u w:color="000000"/>
        </w:rPr>
        <w:t xml:space="preserve">Rev. </w:t>
      </w:r>
      <w:r w:rsidRPr="00E8017E">
        <w:rPr>
          <w:rFonts w:ascii="Times New Roman" w:hAnsi="Times New Roman" w:cs="Times New Roman"/>
          <w:sz w:val="24"/>
          <w:szCs w:val="24"/>
          <w:u w:color="000000"/>
        </w:rPr>
        <w:t xml:space="preserve">Richard Furman to </w:t>
      </w:r>
      <w:r w:rsidR="00206030">
        <w:rPr>
          <w:rFonts w:ascii="Times New Roman" w:hAnsi="Times New Roman" w:cs="Times New Roman"/>
          <w:sz w:val="24"/>
          <w:szCs w:val="24"/>
          <w:u w:color="000000"/>
        </w:rPr>
        <w:t xml:space="preserve">President </w:t>
      </w:r>
      <w:r w:rsidRPr="00E8017E">
        <w:rPr>
          <w:rFonts w:ascii="Times New Roman" w:hAnsi="Times New Roman" w:cs="Times New Roman"/>
          <w:sz w:val="24"/>
          <w:szCs w:val="24"/>
          <w:u w:color="000000"/>
        </w:rPr>
        <w:t>Henry Laurens.</w:t>
      </w:r>
    </w:p>
    <w:p w14:paraId="643C1910" w14:textId="77777777" w:rsidR="004755CA" w:rsidRPr="00E8017E" w:rsidRDefault="004755CA" w:rsidP="008F68A5">
      <w:pPr>
        <w:pStyle w:val="Body"/>
        <w:jc w:val="both"/>
        <w:rPr>
          <w:rFonts w:ascii="Times New Roman" w:eastAsia="Times New Roman" w:hAnsi="Times New Roman" w:cs="Times New Roman"/>
          <w:sz w:val="24"/>
          <w:szCs w:val="24"/>
          <w:u w:color="000000"/>
        </w:rPr>
      </w:pPr>
    </w:p>
    <w:p w14:paraId="709A75D8" w14:textId="77777777" w:rsidR="004755CA" w:rsidRPr="00E8017E" w:rsidRDefault="009A368B" w:rsidP="008F68A5">
      <w:pPr>
        <w:pStyle w:val="Body"/>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 xml:space="preserve">Welcome and Call to Order: </w:t>
      </w:r>
      <w:r w:rsidRPr="00E8017E">
        <w:rPr>
          <w:rFonts w:ascii="Times New Roman" w:hAnsi="Times New Roman" w:cs="Times New Roman"/>
          <w:sz w:val="24"/>
          <w:szCs w:val="24"/>
          <w:u w:color="000000"/>
          <w:lang w:val="fr-FR"/>
        </w:rPr>
        <w:t>Chairman Baxley</w:t>
      </w:r>
      <w:r w:rsidRPr="00E8017E">
        <w:rPr>
          <w:rFonts w:ascii="Times New Roman" w:hAnsi="Times New Roman" w:cs="Times New Roman"/>
          <w:sz w:val="24"/>
          <w:szCs w:val="24"/>
          <w:u w:color="000000"/>
        </w:rPr>
        <w:t xml:space="preserve"> called the meeting to order at 10:00 AM.  Mr. Davies confirmed that </w:t>
      </w:r>
      <w:r w:rsidR="00167D55">
        <w:rPr>
          <w:rFonts w:ascii="Times New Roman" w:hAnsi="Times New Roman" w:cs="Times New Roman"/>
          <w:sz w:val="24"/>
          <w:szCs w:val="24"/>
          <w:u w:color="000000"/>
        </w:rPr>
        <w:t xml:space="preserve">due notice of the meeting was given, including public notice, and that </w:t>
      </w:r>
      <w:r w:rsidRPr="00E8017E">
        <w:rPr>
          <w:rFonts w:ascii="Times New Roman" w:hAnsi="Times New Roman" w:cs="Times New Roman"/>
          <w:sz w:val="24"/>
          <w:szCs w:val="24"/>
          <w:u w:color="000000"/>
        </w:rPr>
        <w:t>a quorum was present</w:t>
      </w:r>
      <w:r w:rsidR="00206030">
        <w:rPr>
          <w:rFonts w:ascii="Times New Roman" w:hAnsi="Times New Roman" w:cs="Times New Roman"/>
          <w:sz w:val="24"/>
          <w:szCs w:val="24"/>
          <w:u w:color="000000"/>
        </w:rPr>
        <w:t xml:space="preserve"> on the videoconference</w:t>
      </w:r>
      <w:r w:rsidRPr="00E8017E">
        <w:rPr>
          <w:rFonts w:ascii="Times New Roman" w:hAnsi="Times New Roman" w:cs="Times New Roman"/>
          <w:sz w:val="24"/>
          <w:szCs w:val="24"/>
          <w:u w:color="000000"/>
        </w:rPr>
        <w:t>.  Mr. Baxley introduced the Commissioners and guests, then provided guidance on making this a successful virtual meeting.</w:t>
      </w:r>
    </w:p>
    <w:p w14:paraId="70A7C30C" w14:textId="77777777" w:rsidR="004755CA" w:rsidRPr="00E8017E" w:rsidRDefault="004755CA" w:rsidP="008F68A5">
      <w:pPr>
        <w:pStyle w:val="Body"/>
        <w:jc w:val="both"/>
        <w:rPr>
          <w:rFonts w:ascii="Times New Roman" w:eastAsia="Times New Roman" w:hAnsi="Times New Roman" w:cs="Times New Roman"/>
          <w:sz w:val="24"/>
          <w:szCs w:val="24"/>
          <w:u w:color="000000"/>
        </w:rPr>
      </w:pPr>
    </w:p>
    <w:p w14:paraId="6EF28CA2" w14:textId="77777777" w:rsidR="004755CA" w:rsidRPr="00E8017E" w:rsidRDefault="009A368B" w:rsidP="008F68A5">
      <w:pPr>
        <w:pStyle w:val="Body"/>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Adoption of Agenda: Mr. Davies made a motion to adopt the agenda as presented.  Mrs. Culbertson seconded the motion. All approved.</w:t>
      </w:r>
    </w:p>
    <w:p w14:paraId="6A0A04A1" w14:textId="77777777" w:rsidR="004755CA" w:rsidRPr="00E8017E" w:rsidRDefault="004755CA" w:rsidP="008F68A5">
      <w:pPr>
        <w:pStyle w:val="Body"/>
        <w:jc w:val="both"/>
        <w:rPr>
          <w:rFonts w:ascii="Times New Roman" w:eastAsia="Times New Roman" w:hAnsi="Times New Roman" w:cs="Times New Roman"/>
          <w:sz w:val="24"/>
          <w:szCs w:val="24"/>
          <w:u w:color="000000"/>
        </w:rPr>
      </w:pPr>
    </w:p>
    <w:p w14:paraId="1D609657" w14:textId="77777777" w:rsidR="004755CA" w:rsidRPr="00E8017E" w:rsidRDefault="009A368B" w:rsidP="008F68A5">
      <w:pPr>
        <w:pStyle w:val="Body"/>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Approval of January 24-25, 2020 meeting minutes: Mr. Davies made a motion to accept the January 24-25 meeting minutes with the change noted.  Mrs. Culbertson seconded the motion. All approved.</w:t>
      </w:r>
    </w:p>
    <w:p w14:paraId="1D745921" w14:textId="77777777" w:rsidR="004755CA" w:rsidRPr="00E8017E" w:rsidRDefault="004755CA" w:rsidP="008F68A5">
      <w:pPr>
        <w:pStyle w:val="Body"/>
        <w:jc w:val="both"/>
        <w:rPr>
          <w:rFonts w:ascii="Times New Roman" w:eastAsia="Times New Roman" w:hAnsi="Times New Roman" w:cs="Times New Roman"/>
          <w:sz w:val="24"/>
          <w:szCs w:val="24"/>
          <w:u w:color="000000"/>
        </w:rPr>
      </w:pPr>
    </w:p>
    <w:p w14:paraId="138C1272" w14:textId="77777777" w:rsidR="004755CA" w:rsidRPr="00E8017E" w:rsidRDefault="009A368B" w:rsidP="008F68A5">
      <w:pPr>
        <w:pStyle w:val="Body"/>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 xml:space="preserve">Special Report: Rep. Collins reported that the recent </w:t>
      </w:r>
      <w:r w:rsidRPr="00E8017E">
        <w:rPr>
          <w:rFonts w:ascii="Times New Roman" w:hAnsi="Times New Roman" w:cs="Times New Roman"/>
          <w:sz w:val="24"/>
          <w:szCs w:val="24"/>
          <w:u w:color="000000"/>
          <w:lang w:val="pt-PT"/>
        </w:rPr>
        <w:t>tornado</w:t>
      </w:r>
      <w:r w:rsidRPr="00E8017E">
        <w:rPr>
          <w:rFonts w:ascii="Times New Roman" w:hAnsi="Times New Roman" w:cs="Times New Roman"/>
          <w:sz w:val="24"/>
          <w:szCs w:val="24"/>
          <w:u w:color="000000"/>
        </w:rPr>
        <w:t xml:space="preserve">s had caused substantial </w:t>
      </w:r>
      <w:r w:rsidR="000266A4" w:rsidRPr="00E8017E">
        <w:rPr>
          <w:rFonts w:ascii="Times New Roman" w:hAnsi="Times New Roman" w:cs="Times New Roman"/>
          <w:sz w:val="24"/>
          <w:szCs w:val="24"/>
          <w:u w:color="000000"/>
        </w:rPr>
        <w:t>loss</w:t>
      </w:r>
      <w:r w:rsidRPr="00E8017E">
        <w:rPr>
          <w:rFonts w:ascii="Times New Roman" w:hAnsi="Times New Roman" w:cs="Times New Roman"/>
          <w:sz w:val="24"/>
          <w:szCs w:val="24"/>
          <w:u w:color="000000"/>
        </w:rPr>
        <w:t xml:space="preserve"> of life and property in Oconee and Pickens counties</w:t>
      </w:r>
      <w:r w:rsidR="000266A4">
        <w:rPr>
          <w:rFonts w:ascii="Times New Roman" w:hAnsi="Times New Roman" w:cs="Times New Roman"/>
          <w:sz w:val="24"/>
          <w:szCs w:val="24"/>
          <w:u w:color="000000"/>
        </w:rPr>
        <w:t xml:space="preserve"> but that recovery efforts were well underway</w:t>
      </w:r>
      <w:r w:rsidRPr="00E8017E">
        <w:rPr>
          <w:rFonts w:ascii="Times New Roman" w:hAnsi="Times New Roman" w:cs="Times New Roman"/>
          <w:sz w:val="24"/>
          <w:szCs w:val="24"/>
          <w:u w:color="000000"/>
        </w:rPr>
        <w:t>.</w:t>
      </w:r>
    </w:p>
    <w:p w14:paraId="7FAC4F84" w14:textId="77777777" w:rsidR="004755CA" w:rsidRPr="00E8017E" w:rsidRDefault="004755CA" w:rsidP="008F68A5">
      <w:pPr>
        <w:pStyle w:val="Body"/>
        <w:jc w:val="both"/>
        <w:rPr>
          <w:rFonts w:ascii="Times New Roman" w:eastAsia="Times New Roman" w:hAnsi="Times New Roman" w:cs="Times New Roman"/>
          <w:sz w:val="24"/>
          <w:szCs w:val="24"/>
          <w:u w:color="000000"/>
        </w:rPr>
      </w:pPr>
    </w:p>
    <w:p w14:paraId="10736C53" w14:textId="77777777" w:rsidR="004755CA" w:rsidRPr="00E031EB" w:rsidRDefault="0063045B" w:rsidP="008F68A5">
      <w:pPr>
        <w:pStyle w:val="Body"/>
        <w:jc w:val="both"/>
        <w:rPr>
          <w:rFonts w:ascii="Times New Roman" w:eastAsia="Times New Roman" w:hAnsi="Times New Roman" w:cs="Times New Roman"/>
          <w:b/>
          <w:sz w:val="24"/>
          <w:szCs w:val="24"/>
          <w:u w:color="000000"/>
        </w:rPr>
      </w:pPr>
      <w:r>
        <w:rPr>
          <w:rFonts w:ascii="Times New Roman" w:hAnsi="Times New Roman" w:cs="Times New Roman"/>
          <w:b/>
          <w:sz w:val="24"/>
          <w:szCs w:val="24"/>
          <w:u w:color="000000"/>
        </w:rPr>
        <w:t xml:space="preserve">Report of the </w:t>
      </w:r>
      <w:r w:rsidR="009A368B" w:rsidRPr="00E031EB">
        <w:rPr>
          <w:rFonts w:ascii="Times New Roman" w:hAnsi="Times New Roman" w:cs="Times New Roman"/>
          <w:b/>
          <w:sz w:val="24"/>
          <w:szCs w:val="24"/>
          <w:u w:color="000000"/>
        </w:rPr>
        <w:t>Publications Committee - “Real stories, real experiences.”</w:t>
      </w:r>
    </w:p>
    <w:p w14:paraId="370F58E3" w14:textId="77777777" w:rsidR="004755CA" w:rsidRPr="00E8017E" w:rsidRDefault="009A368B" w:rsidP="008F68A5">
      <w:pPr>
        <w:pStyle w:val="Body"/>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 xml:space="preserve">Committee </w:t>
      </w:r>
      <w:r w:rsidR="00857451" w:rsidRPr="00E8017E">
        <w:rPr>
          <w:rFonts w:ascii="Times New Roman" w:hAnsi="Times New Roman" w:cs="Times New Roman"/>
          <w:sz w:val="24"/>
          <w:szCs w:val="24"/>
          <w:u w:color="000000"/>
        </w:rPr>
        <w:t>Members</w:t>
      </w:r>
      <w:r w:rsidRPr="00E8017E">
        <w:rPr>
          <w:rFonts w:ascii="Times New Roman" w:hAnsi="Times New Roman" w:cs="Times New Roman"/>
          <w:sz w:val="24"/>
          <w:szCs w:val="24"/>
          <w:u w:color="000000"/>
        </w:rPr>
        <w:t>: Charles Baxley, acting chairman; Dr. Eric Emerson, Bill Davies, Zach Lemhouse, Brett Bennett, and Dr. Larry Watson (SC State University)</w:t>
      </w:r>
    </w:p>
    <w:p w14:paraId="62D1C0CC" w14:textId="77777777" w:rsidR="004755CA" w:rsidRPr="00E8017E" w:rsidRDefault="009A368B" w:rsidP="008F68A5">
      <w:pPr>
        <w:pStyle w:val="Body"/>
        <w:numPr>
          <w:ilvl w:val="0"/>
          <w:numId w:val="2"/>
        </w:numPr>
        <w:ind w:right="54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 xml:space="preserve">Mr. Baxley reported the meeting with Dr. Eric Emerson, </w:t>
      </w:r>
      <w:r w:rsidR="00857451">
        <w:rPr>
          <w:rFonts w:ascii="Times New Roman" w:hAnsi="Times New Roman" w:cs="Times New Roman"/>
          <w:sz w:val="24"/>
          <w:szCs w:val="24"/>
          <w:u w:color="000000"/>
        </w:rPr>
        <w:t xml:space="preserve">Mr. </w:t>
      </w:r>
      <w:r w:rsidRPr="00E8017E">
        <w:rPr>
          <w:rFonts w:ascii="Times New Roman" w:hAnsi="Times New Roman" w:cs="Times New Roman"/>
          <w:sz w:val="24"/>
          <w:szCs w:val="24"/>
          <w:u w:color="000000"/>
        </w:rPr>
        <w:t>Bill Davies, and Dr. Ehren Foley, an acquisitions editor at USC Press, about mutual publications opportunities went well and beneficial opportunities exist.</w:t>
      </w:r>
    </w:p>
    <w:p w14:paraId="23DE4520" w14:textId="77777777" w:rsidR="004755CA" w:rsidRPr="00E8017E" w:rsidRDefault="009A368B" w:rsidP="008F68A5">
      <w:pPr>
        <w:pStyle w:val="Body"/>
        <w:numPr>
          <w:ilvl w:val="0"/>
          <w:numId w:val="2"/>
        </w:numPr>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 xml:space="preserve">This committee is in need of a </w:t>
      </w:r>
      <w:r w:rsidRPr="00E8017E">
        <w:rPr>
          <w:rFonts w:ascii="Times New Roman" w:hAnsi="Times New Roman" w:cs="Times New Roman"/>
          <w:sz w:val="24"/>
          <w:szCs w:val="24"/>
          <w:u w:color="000000"/>
          <w:lang w:val="da-DK"/>
        </w:rPr>
        <w:t xml:space="preserve">Commissioner </w:t>
      </w:r>
      <w:r w:rsidRPr="00E8017E">
        <w:rPr>
          <w:rFonts w:ascii="Times New Roman" w:hAnsi="Times New Roman" w:cs="Times New Roman"/>
          <w:sz w:val="24"/>
          <w:szCs w:val="24"/>
          <w:u w:color="000000"/>
        </w:rPr>
        <w:t>to serve as chair and additional members. Ms. Harriot volunteered to serve</w:t>
      </w:r>
      <w:r w:rsidR="00C60012">
        <w:rPr>
          <w:rFonts w:ascii="Times New Roman" w:hAnsi="Times New Roman" w:cs="Times New Roman"/>
          <w:sz w:val="24"/>
          <w:szCs w:val="24"/>
          <w:u w:color="000000"/>
        </w:rPr>
        <w:t xml:space="preserve"> as a committee member</w:t>
      </w:r>
      <w:r w:rsidRPr="00E8017E">
        <w:rPr>
          <w:rFonts w:ascii="Times New Roman" w:hAnsi="Times New Roman" w:cs="Times New Roman"/>
          <w:sz w:val="24"/>
          <w:szCs w:val="24"/>
          <w:u w:color="000000"/>
        </w:rPr>
        <w:t xml:space="preserve">. Mr. Baxley noted </w:t>
      </w:r>
      <w:r w:rsidR="00C60012">
        <w:rPr>
          <w:rFonts w:ascii="Times New Roman" w:hAnsi="Times New Roman" w:cs="Times New Roman"/>
          <w:sz w:val="24"/>
          <w:szCs w:val="24"/>
          <w:u w:color="000000"/>
        </w:rPr>
        <w:t xml:space="preserve">that </w:t>
      </w:r>
      <w:r w:rsidR="00857451">
        <w:rPr>
          <w:rFonts w:ascii="Times New Roman" w:hAnsi="Times New Roman" w:cs="Times New Roman"/>
          <w:sz w:val="24"/>
          <w:szCs w:val="24"/>
          <w:u w:color="000000"/>
        </w:rPr>
        <w:t>Mr. Davies</w:t>
      </w:r>
      <w:r w:rsidRPr="00E8017E">
        <w:rPr>
          <w:rFonts w:ascii="Times New Roman" w:hAnsi="Times New Roman" w:cs="Times New Roman"/>
          <w:sz w:val="24"/>
          <w:szCs w:val="24"/>
          <w:u w:color="000000"/>
        </w:rPr>
        <w:t xml:space="preserve"> had recruited Dr. Larry Rowland to serve on this committee also.</w:t>
      </w:r>
    </w:p>
    <w:p w14:paraId="210EAF7F" w14:textId="77777777" w:rsidR="004755CA" w:rsidRPr="00E8017E" w:rsidRDefault="004755CA" w:rsidP="008F68A5">
      <w:pPr>
        <w:pStyle w:val="Body"/>
        <w:jc w:val="both"/>
        <w:rPr>
          <w:rFonts w:ascii="Times New Roman" w:eastAsia="Times New Roman" w:hAnsi="Times New Roman" w:cs="Times New Roman"/>
          <w:sz w:val="24"/>
          <w:szCs w:val="24"/>
          <w:u w:color="000000"/>
        </w:rPr>
      </w:pPr>
    </w:p>
    <w:p w14:paraId="4B6F70EE" w14:textId="77777777" w:rsidR="004755CA" w:rsidRDefault="007D4ABA" w:rsidP="008F68A5">
      <w:pPr>
        <w:pStyle w:val="Body"/>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rPr>
        <w:t xml:space="preserve">The Executive Committee approved </w:t>
      </w:r>
      <w:r>
        <w:rPr>
          <w:rFonts w:ascii="Times New Roman" w:hAnsi="Times New Roman" w:cs="Times New Roman"/>
          <w:sz w:val="24"/>
          <w:szCs w:val="24"/>
        </w:rPr>
        <w:t>that t</w:t>
      </w:r>
      <w:r w:rsidR="009A368B" w:rsidRPr="00E8017E">
        <w:rPr>
          <w:rFonts w:ascii="Times New Roman" w:hAnsi="Times New Roman" w:cs="Times New Roman"/>
          <w:sz w:val="24"/>
          <w:szCs w:val="24"/>
          <w:u w:color="000000"/>
        </w:rPr>
        <w:t>he Publications Committee will vet all proposed publications and grants for publications and recommend the use of the Commission</w:t>
      </w:r>
      <w:r w:rsidR="009A368B" w:rsidRPr="00E8017E">
        <w:rPr>
          <w:rFonts w:ascii="Times New Roman" w:hAnsi="Times New Roman" w:cs="Times New Roman"/>
          <w:sz w:val="24"/>
          <w:szCs w:val="24"/>
          <w:u w:color="000000"/>
          <w:lang w:val="fr-FR"/>
        </w:rPr>
        <w:t>’</w:t>
      </w:r>
      <w:r w:rsidR="009A368B" w:rsidRPr="00E8017E">
        <w:rPr>
          <w:rFonts w:ascii="Times New Roman" w:hAnsi="Times New Roman" w:cs="Times New Roman"/>
          <w:sz w:val="24"/>
          <w:szCs w:val="24"/>
          <w:u w:color="000000"/>
        </w:rPr>
        <w:t>s imprimatur to the Marketing, Branding and PR Committee</w:t>
      </w:r>
      <w:r>
        <w:rPr>
          <w:rFonts w:ascii="Times New Roman" w:hAnsi="Times New Roman" w:cs="Times New Roman"/>
          <w:sz w:val="24"/>
          <w:szCs w:val="24"/>
          <w:u w:color="000000"/>
        </w:rPr>
        <w:t>.</w:t>
      </w:r>
    </w:p>
    <w:p w14:paraId="0D4C337B" w14:textId="77777777" w:rsidR="007D4ABA" w:rsidRPr="00E8017E" w:rsidRDefault="007D4ABA" w:rsidP="008F68A5">
      <w:pPr>
        <w:pStyle w:val="Body"/>
        <w:jc w:val="both"/>
        <w:rPr>
          <w:rFonts w:ascii="Times New Roman" w:eastAsia="Times New Roman" w:hAnsi="Times New Roman" w:cs="Times New Roman"/>
          <w:sz w:val="24"/>
          <w:szCs w:val="24"/>
          <w:u w:color="000000"/>
        </w:rPr>
      </w:pPr>
    </w:p>
    <w:p w14:paraId="3F5FA111" w14:textId="77777777" w:rsidR="00B849EE" w:rsidRDefault="009A368B" w:rsidP="008F68A5">
      <w:pPr>
        <w:jc w:val="both"/>
      </w:pPr>
      <w:r w:rsidRPr="00B849EE">
        <w:t xml:space="preserve">The Executive Committee </w:t>
      </w:r>
      <w:r w:rsidR="00B849EE">
        <w:t xml:space="preserve">further </w:t>
      </w:r>
      <w:r w:rsidRPr="00B849EE">
        <w:t xml:space="preserve">approved our </w:t>
      </w:r>
      <w:r w:rsidR="007D4ABA" w:rsidRPr="00B849EE">
        <w:t>c</w:t>
      </w:r>
      <w:r w:rsidR="007D4ABA" w:rsidRPr="00B849EE">
        <w:rPr>
          <w:u w:color="000000"/>
        </w:rPr>
        <w:t xml:space="preserve">urrent </w:t>
      </w:r>
      <w:r w:rsidR="007D4ABA" w:rsidRPr="00B849EE">
        <w:t>p</w:t>
      </w:r>
      <w:r w:rsidR="007D4ABA" w:rsidRPr="00B849EE">
        <w:rPr>
          <w:u w:color="000000"/>
        </w:rPr>
        <w:t>ublications policy</w:t>
      </w:r>
      <w:r w:rsidRPr="00B849EE">
        <w:t>:</w:t>
      </w:r>
    </w:p>
    <w:p w14:paraId="52B2E988" w14:textId="77777777" w:rsidR="004755CA" w:rsidRPr="00B849EE" w:rsidRDefault="007D4ABA" w:rsidP="008F68A5">
      <w:pPr>
        <w:ind w:left="540" w:right="540"/>
        <w:jc w:val="both"/>
        <w:rPr>
          <w:rFonts w:eastAsia="Times New Roman"/>
        </w:rPr>
      </w:pPr>
      <w:r w:rsidRPr="00B849EE">
        <w:lastRenderedPageBreak/>
        <w:t>“</w:t>
      </w:r>
      <w:r w:rsidR="009A368B" w:rsidRPr="00B849EE">
        <w:t>Our publications will be scrutinized by our competitors and other experts. We want to set the highest standards of scholarship and balance. Where appropriate and possible, we shall tell our stories from multiple points of view. All scholarly publications, educational publications, advertisements, press releases, and other video, radio, internet, or other public</w:t>
      </w:r>
      <w:r w:rsidR="00F83D71">
        <w:t xml:space="preserve"> </w:t>
      </w:r>
      <w:r w:rsidR="009A368B" w:rsidRPr="00B849EE">
        <w:t xml:space="preserve">media with the Commission’s imprimatur must be submitted fully referenced, and clearly delineate accepted facts from author’s interpretation and opinion. Even if not published fully referenced the Commission’s files shall contain the fully referenced paper. All opinion pieces must be referred to as an opinion piece, clearly name the author, and full disclaimer of the Commission’s imprimatur unless vetted by the Commission’s Marketing, Branding and PR Committee. Be especially careful of boasting – “senior superlatives” – best, biggest, fastest, most, etc. All of the Commission’s publications must be peer reviewed by a subject </w:t>
      </w:r>
      <w:r w:rsidRPr="00B849EE">
        <w:t>matter expert.”</w:t>
      </w:r>
      <w:r w:rsidRPr="00B849EE">
        <w:tab/>
      </w:r>
      <w:r w:rsidR="009A368B" w:rsidRPr="00B849EE">
        <w:tab/>
      </w:r>
    </w:p>
    <w:p w14:paraId="34B5F6E0" w14:textId="77777777" w:rsidR="00B849EE" w:rsidRDefault="00B849EE" w:rsidP="008F68A5">
      <w:pPr>
        <w:pStyle w:val="NoSpacing"/>
        <w:jc w:val="both"/>
        <w:rPr>
          <w:u w:color="000000"/>
        </w:rPr>
      </w:pPr>
    </w:p>
    <w:p w14:paraId="43CCBB81" w14:textId="77777777" w:rsidR="004755CA" w:rsidRPr="00E8017E" w:rsidRDefault="009A368B" w:rsidP="008F68A5">
      <w:pPr>
        <w:pStyle w:val="Body"/>
        <w:spacing w:after="160"/>
        <w:ind w:firstLine="36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The</w:t>
      </w:r>
      <w:r w:rsidR="00B849EE">
        <w:rPr>
          <w:rFonts w:ascii="Times New Roman" w:hAnsi="Times New Roman" w:cs="Times New Roman"/>
          <w:sz w:val="24"/>
          <w:szCs w:val="24"/>
          <w:u w:color="000000"/>
        </w:rPr>
        <w:t>se</w:t>
      </w:r>
      <w:r w:rsidRPr="00E8017E">
        <w:rPr>
          <w:rFonts w:ascii="Times New Roman" w:hAnsi="Times New Roman" w:cs="Times New Roman"/>
          <w:sz w:val="24"/>
          <w:szCs w:val="24"/>
          <w:u w:color="000000"/>
        </w:rPr>
        <w:t xml:space="preserve"> </w:t>
      </w:r>
      <w:r w:rsidR="00B849EE">
        <w:rPr>
          <w:rFonts w:ascii="Times New Roman" w:hAnsi="Times New Roman" w:cs="Times New Roman"/>
          <w:sz w:val="24"/>
          <w:szCs w:val="24"/>
          <w:u w:color="000000"/>
        </w:rPr>
        <w:t xml:space="preserve">publication </w:t>
      </w:r>
      <w:r w:rsidRPr="00E8017E">
        <w:rPr>
          <w:rFonts w:ascii="Times New Roman" w:hAnsi="Times New Roman" w:cs="Times New Roman"/>
          <w:sz w:val="24"/>
          <w:szCs w:val="24"/>
          <w:u w:color="000000"/>
        </w:rPr>
        <w:t xml:space="preserve">guidelines </w:t>
      </w:r>
      <w:r w:rsidR="00B849EE">
        <w:rPr>
          <w:rFonts w:ascii="Times New Roman" w:hAnsi="Times New Roman" w:cs="Times New Roman"/>
          <w:sz w:val="24"/>
          <w:szCs w:val="24"/>
          <w:u w:color="000000"/>
        </w:rPr>
        <w:t>may</w:t>
      </w:r>
      <w:r w:rsidRPr="00E8017E">
        <w:rPr>
          <w:rFonts w:ascii="Times New Roman" w:hAnsi="Times New Roman" w:cs="Times New Roman"/>
          <w:sz w:val="24"/>
          <w:szCs w:val="24"/>
          <w:u w:color="000000"/>
        </w:rPr>
        <w:t xml:space="preserve"> be updated as needed and as the Commission has more detailed projects.</w:t>
      </w:r>
    </w:p>
    <w:p w14:paraId="20420C52" w14:textId="77777777" w:rsidR="004755CA" w:rsidRPr="00D967D9" w:rsidRDefault="00BE5387" w:rsidP="008F68A5">
      <w:pPr>
        <w:pStyle w:val="Body"/>
        <w:tabs>
          <w:tab w:val="left" w:pos="270"/>
        </w:tabs>
        <w:spacing w:after="160"/>
        <w:jc w:val="both"/>
        <w:rPr>
          <w:rFonts w:ascii="Times New Roman" w:eastAsia="Times New Roman" w:hAnsi="Times New Roman" w:cs="Times New Roman"/>
          <w:b/>
          <w:sz w:val="24"/>
          <w:szCs w:val="24"/>
          <w:u w:color="000000"/>
        </w:rPr>
      </w:pPr>
      <w:r>
        <w:rPr>
          <w:rFonts w:ascii="Times New Roman" w:hAnsi="Times New Roman" w:cs="Times New Roman"/>
          <w:sz w:val="24"/>
          <w:szCs w:val="24"/>
          <w:u w:color="000000"/>
        </w:rPr>
        <w:tab/>
      </w:r>
      <w:r w:rsidR="009A368B" w:rsidRPr="00D967D9">
        <w:rPr>
          <w:rFonts w:ascii="Times New Roman" w:hAnsi="Times New Roman" w:cs="Times New Roman"/>
          <w:b/>
          <w:sz w:val="24"/>
          <w:szCs w:val="24"/>
          <w:u w:color="000000"/>
        </w:rPr>
        <w:t>Startup projects for 2020 Publications Committee:</w:t>
      </w:r>
    </w:p>
    <w:p w14:paraId="20DF7211" w14:textId="77777777" w:rsidR="004755CA" w:rsidRPr="00E8017E" w:rsidRDefault="009A368B" w:rsidP="008F68A5">
      <w:pPr>
        <w:pStyle w:val="ListParagraph"/>
        <w:numPr>
          <w:ilvl w:val="2"/>
          <w:numId w:val="4"/>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The Executive Committee request the Publication Committee develop a web page on our Commission’s website to market our publications</w:t>
      </w:r>
      <w:r w:rsidR="00B849EE" w:rsidRPr="00B849EE">
        <w:rPr>
          <w:rFonts w:ascii="Times New Roman" w:hAnsi="Times New Roman" w:cs="Times New Roman"/>
          <w:sz w:val="24"/>
          <w:szCs w:val="24"/>
        </w:rPr>
        <w:t xml:space="preserve"> </w:t>
      </w:r>
      <w:r w:rsidR="00B849EE" w:rsidRPr="00E8017E">
        <w:rPr>
          <w:rFonts w:ascii="Times New Roman" w:hAnsi="Times New Roman" w:cs="Times New Roman"/>
          <w:sz w:val="24"/>
          <w:szCs w:val="24"/>
        </w:rPr>
        <w:t>and to post digitized research materials</w:t>
      </w:r>
      <w:r w:rsidRPr="00E8017E">
        <w:rPr>
          <w:rFonts w:ascii="Times New Roman" w:hAnsi="Times New Roman" w:cs="Times New Roman"/>
          <w:sz w:val="24"/>
          <w:szCs w:val="24"/>
        </w:rPr>
        <w:t xml:space="preserve"> – not a </w:t>
      </w:r>
      <w:proofErr w:type="spellStart"/>
      <w:r w:rsidR="00857451">
        <w:rPr>
          <w:rFonts w:ascii="Times New Roman" w:hAnsi="Times New Roman" w:cs="Times New Roman"/>
          <w:sz w:val="24"/>
          <w:szCs w:val="24"/>
        </w:rPr>
        <w:t>goods</w:t>
      </w:r>
      <w:proofErr w:type="spellEnd"/>
      <w:r w:rsidRPr="00E8017E">
        <w:rPr>
          <w:rFonts w:ascii="Times New Roman" w:hAnsi="Times New Roman" w:cs="Times New Roman"/>
          <w:sz w:val="24"/>
          <w:szCs w:val="24"/>
        </w:rPr>
        <w:t xml:space="preserve"> order</w:t>
      </w:r>
      <w:r w:rsidR="00B849EE">
        <w:rPr>
          <w:rFonts w:ascii="Times New Roman" w:hAnsi="Times New Roman" w:cs="Times New Roman"/>
          <w:sz w:val="24"/>
          <w:szCs w:val="24"/>
        </w:rPr>
        <w:t>, financial transaction</w:t>
      </w:r>
      <w:r w:rsidRPr="00E8017E">
        <w:rPr>
          <w:rFonts w:ascii="Times New Roman" w:hAnsi="Times New Roman" w:cs="Times New Roman"/>
          <w:sz w:val="24"/>
          <w:szCs w:val="24"/>
        </w:rPr>
        <w:t xml:space="preserve"> </w:t>
      </w:r>
      <w:r w:rsidR="00B849EE">
        <w:rPr>
          <w:rFonts w:ascii="Times New Roman" w:hAnsi="Times New Roman" w:cs="Times New Roman"/>
          <w:sz w:val="24"/>
          <w:szCs w:val="24"/>
        </w:rPr>
        <w:t>website</w:t>
      </w:r>
      <w:r w:rsidRPr="00E8017E">
        <w:rPr>
          <w:rFonts w:ascii="Times New Roman" w:hAnsi="Times New Roman" w:cs="Times New Roman"/>
          <w:sz w:val="24"/>
          <w:szCs w:val="24"/>
        </w:rPr>
        <w:t xml:space="preserve"> </w:t>
      </w:r>
      <w:r w:rsidR="006D5362">
        <w:rPr>
          <w:rFonts w:ascii="Times New Roman" w:hAnsi="Times New Roman" w:cs="Times New Roman"/>
          <w:sz w:val="24"/>
          <w:szCs w:val="24"/>
        </w:rPr>
        <w:t>at this time</w:t>
      </w:r>
      <w:r w:rsidRPr="00E8017E">
        <w:rPr>
          <w:rFonts w:ascii="Times New Roman" w:hAnsi="Times New Roman" w:cs="Times New Roman"/>
          <w:sz w:val="24"/>
          <w:szCs w:val="24"/>
        </w:rPr>
        <w:t>.</w:t>
      </w:r>
    </w:p>
    <w:p w14:paraId="3727CC92" w14:textId="77777777" w:rsidR="004755CA" w:rsidRDefault="00CA38AB" w:rsidP="00DC76A4">
      <w:pPr>
        <w:tabs>
          <w:tab w:val="left" w:pos="1080"/>
        </w:tabs>
        <w:ind w:left="540"/>
        <w:jc w:val="both"/>
      </w:pPr>
      <w:r w:rsidRPr="00DC76A4">
        <w:t>The Executive Committee approved that w</w:t>
      </w:r>
      <w:r w:rsidR="009A368B" w:rsidRPr="00DC76A4">
        <w:t xml:space="preserve">e </w:t>
      </w:r>
      <w:r w:rsidRPr="00DC76A4">
        <w:t xml:space="preserve">may </w:t>
      </w:r>
      <w:r w:rsidR="00051196" w:rsidRPr="00DC76A4">
        <w:t xml:space="preserve">use our website to </w:t>
      </w:r>
      <w:r w:rsidR="009A368B" w:rsidRPr="00DC76A4">
        <w:t xml:space="preserve">market for other </w:t>
      </w:r>
      <w:r w:rsidR="00051196" w:rsidRPr="00DC76A4">
        <w:t xml:space="preserve">not-for-profit and </w:t>
      </w:r>
      <w:r w:rsidR="009A368B" w:rsidRPr="00DC76A4">
        <w:t>commercial publishers or booksellers relevant books</w:t>
      </w:r>
      <w:r w:rsidR="00DC76A4">
        <w:t xml:space="preserve"> and goods</w:t>
      </w:r>
      <w:r w:rsidR="009A368B" w:rsidRPr="00DC76A4">
        <w:t xml:space="preserve">, </w:t>
      </w:r>
      <w:r w:rsidRPr="00DC76A4">
        <w:t xml:space="preserve">and </w:t>
      </w:r>
      <w:r w:rsidR="00051196" w:rsidRPr="00DC76A4">
        <w:t xml:space="preserve">may </w:t>
      </w:r>
      <w:r w:rsidRPr="00DC76A4">
        <w:t>contract for</w:t>
      </w:r>
      <w:r w:rsidR="009A368B" w:rsidRPr="00DC76A4">
        <w:t xml:space="preserve"> an Amazon, </w:t>
      </w:r>
      <w:r w:rsidRPr="00DC76A4">
        <w:t>or other</w:t>
      </w:r>
      <w:r w:rsidR="00DC76A4">
        <w:t>s</w:t>
      </w:r>
      <w:r w:rsidRPr="00DC76A4">
        <w:t xml:space="preserve"> </w:t>
      </w:r>
      <w:r w:rsidR="00DC76A4">
        <w:t xml:space="preserve">who offer </w:t>
      </w:r>
      <w:r w:rsidRPr="00DC76A4">
        <w:t xml:space="preserve">sellers’ </w:t>
      </w:r>
      <w:r w:rsidR="009A368B" w:rsidRPr="00DC76A4">
        <w:t>commission</w:t>
      </w:r>
      <w:r w:rsidR="00DC76A4">
        <w:t>s</w:t>
      </w:r>
      <w:r w:rsidRPr="00DC76A4">
        <w:t>.</w:t>
      </w:r>
    </w:p>
    <w:p w14:paraId="0CDFC114" w14:textId="77777777" w:rsidR="00DC76A4" w:rsidRPr="00DC76A4" w:rsidRDefault="00DC76A4" w:rsidP="00DC76A4">
      <w:pPr>
        <w:tabs>
          <w:tab w:val="left" w:pos="1080"/>
        </w:tabs>
        <w:ind w:left="540"/>
        <w:jc w:val="both"/>
        <w:rPr>
          <w:rFonts w:eastAsia="Times New Roman"/>
        </w:rPr>
      </w:pPr>
    </w:p>
    <w:p w14:paraId="7EFECD0A" w14:textId="77777777" w:rsidR="004755CA" w:rsidRPr="00E8017E" w:rsidRDefault="009A368B" w:rsidP="008F68A5">
      <w:pPr>
        <w:pStyle w:val="ListParagraph"/>
        <w:numPr>
          <w:ilvl w:val="2"/>
          <w:numId w:val="4"/>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The Executive Committee request the Publication Committee develop a prioritized list of out of print research papers and monographs on Revolutionary South Carolina to digitize and publish on the Commission’s website. Search for their copyright holders and seek written permissions to digitally republish. Some were published as monographs, some are on-line on Scholar Commons, etc., and some are never before published papers, i.e. John Hiatt’s research on Musgrove Mill.</w:t>
      </w:r>
    </w:p>
    <w:p w14:paraId="100D025B" w14:textId="77777777" w:rsidR="004755CA" w:rsidRPr="00E8017E" w:rsidRDefault="009A368B" w:rsidP="008F68A5">
      <w:pPr>
        <w:pStyle w:val="ListParagraph"/>
        <w:numPr>
          <w:ilvl w:val="2"/>
          <w:numId w:val="4"/>
        </w:numPr>
        <w:spacing w:after="200"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The Executive Committee request the Publication Committee review, edit, and recommend the initial fundamental SC Revolutionary Era research “wish list” </w:t>
      </w:r>
      <w:r w:rsidR="00F83D71">
        <w:rPr>
          <w:rFonts w:ascii="Times New Roman" w:hAnsi="Times New Roman" w:cs="Times New Roman"/>
          <w:sz w:val="24"/>
          <w:szCs w:val="24"/>
        </w:rPr>
        <w:t xml:space="preserve">as circulated by the Chair </w:t>
      </w:r>
      <w:r w:rsidR="00B849EE">
        <w:rPr>
          <w:rFonts w:ascii="Times New Roman" w:hAnsi="Times New Roman" w:cs="Times New Roman"/>
          <w:sz w:val="24"/>
          <w:szCs w:val="24"/>
        </w:rPr>
        <w:t xml:space="preserve">and </w:t>
      </w:r>
      <w:r w:rsidRPr="00E8017E">
        <w:rPr>
          <w:rFonts w:ascii="Times New Roman" w:hAnsi="Times New Roman" w:cs="Times New Roman"/>
          <w:sz w:val="24"/>
          <w:szCs w:val="24"/>
        </w:rPr>
        <w:t>for</w:t>
      </w:r>
      <w:r w:rsidR="00B849EE">
        <w:rPr>
          <w:rFonts w:ascii="Times New Roman" w:hAnsi="Times New Roman" w:cs="Times New Roman"/>
          <w:sz w:val="24"/>
          <w:szCs w:val="24"/>
        </w:rPr>
        <w:t>ward it for</w:t>
      </w:r>
      <w:r w:rsidRPr="00E8017E">
        <w:rPr>
          <w:rFonts w:ascii="Times New Roman" w:hAnsi="Times New Roman" w:cs="Times New Roman"/>
          <w:sz w:val="24"/>
          <w:szCs w:val="24"/>
        </w:rPr>
        <w:t xml:space="preserve"> the </w:t>
      </w:r>
      <w:r w:rsidR="00F83D71">
        <w:rPr>
          <w:rFonts w:ascii="Times New Roman" w:hAnsi="Times New Roman" w:cs="Times New Roman"/>
          <w:sz w:val="24"/>
          <w:szCs w:val="24"/>
        </w:rPr>
        <w:t xml:space="preserve">full </w:t>
      </w:r>
      <w:r w:rsidRPr="00E8017E">
        <w:rPr>
          <w:rFonts w:ascii="Times New Roman" w:hAnsi="Times New Roman" w:cs="Times New Roman"/>
          <w:sz w:val="24"/>
          <w:szCs w:val="24"/>
        </w:rPr>
        <w:t xml:space="preserve">Commission’s review and adoption. </w:t>
      </w:r>
      <w:r w:rsidR="00F83D71">
        <w:rPr>
          <w:rFonts w:ascii="Times New Roman" w:hAnsi="Times New Roman" w:cs="Times New Roman"/>
          <w:sz w:val="24"/>
          <w:szCs w:val="24"/>
        </w:rPr>
        <w:t>T</w:t>
      </w:r>
      <w:r w:rsidR="00F83D71" w:rsidRPr="00E8017E">
        <w:rPr>
          <w:rFonts w:ascii="Times New Roman" w:hAnsi="Times New Roman" w:cs="Times New Roman"/>
          <w:sz w:val="24"/>
          <w:szCs w:val="24"/>
        </w:rPr>
        <w:t xml:space="preserve">he Publication Committee </w:t>
      </w:r>
      <w:r w:rsidR="00F83D71">
        <w:rPr>
          <w:rFonts w:ascii="Times New Roman" w:hAnsi="Times New Roman" w:cs="Times New Roman"/>
          <w:sz w:val="24"/>
          <w:szCs w:val="24"/>
        </w:rPr>
        <w:t>p</w:t>
      </w:r>
      <w:r w:rsidRPr="00E8017E">
        <w:rPr>
          <w:rFonts w:ascii="Times New Roman" w:hAnsi="Times New Roman" w:cs="Times New Roman"/>
          <w:sz w:val="24"/>
          <w:szCs w:val="24"/>
        </w:rPr>
        <w:t xml:space="preserve">ossibly set a few </w:t>
      </w:r>
      <w:r w:rsidR="00B849EE">
        <w:rPr>
          <w:rFonts w:ascii="Times New Roman" w:hAnsi="Times New Roman" w:cs="Times New Roman"/>
          <w:sz w:val="24"/>
          <w:szCs w:val="24"/>
        </w:rPr>
        <w:t>topics</w:t>
      </w:r>
      <w:r w:rsidRPr="00E8017E">
        <w:rPr>
          <w:rFonts w:ascii="Times New Roman" w:hAnsi="Times New Roman" w:cs="Times New Roman"/>
          <w:sz w:val="24"/>
          <w:szCs w:val="24"/>
        </w:rPr>
        <w:t xml:space="preserve"> as high priority projects.</w:t>
      </w:r>
    </w:p>
    <w:p w14:paraId="5E200AFD" w14:textId="77777777" w:rsidR="004755CA" w:rsidRPr="00384D85" w:rsidRDefault="009A368B" w:rsidP="008F68A5">
      <w:pPr>
        <w:pStyle w:val="ListParagraph"/>
        <w:numPr>
          <w:ilvl w:val="2"/>
          <w:numId w:val="4"/>
        </w:numPr>
        <w:spacing w:after="200"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The Executive Committee request the Publication Committee </w:t>
      </w:r>
      <w:r w:rsidR="005D5726">
        <w:rPr>
          <w:rFonts w:ascii="Times New Roman" w:hAnsi="Times New Roman" w:cs="Times New Roman"/>
          <w:sz w:val="24"/>
          <w:szCs w:val="24"/>
        </w:rPr>
        <w:t>develop</w:t>
      </w:r>
      <w:r w:rsidRPr="00E8017E">
        <w:rPr>
          <w:rFonts w:ascii="Times New Roman" w:hAnsi="Times New Roman" w:cs="Times New Roman"/>
          <w:sz w:val="24"/>
          <w:szCs w:val="24"/>
        </w:rPr>
        <w:t xml:space="preserve"> fair rules for soliciting proposals; evaluating proposals; contracting with scholars; project financial management; editing; and peer review; and manag</w:t>
      </w:r>
      <w:r w:rsidR="00B849EE">
        <w:rPr>
          <w:rFonts w:ascii="Times New Roman" w:hAnsi="Times New Roman" w:cs="Times New Roman"/>
          <w:sz w:val="24"/>
          <w:szCs w:val="24"/>
        </w:rPr>
        <w:t>ing</w:t>
      </w:r>
      <w:r w:rsidRPr="00E8017E">
        <w:rPr>
          <w:rFonts w:ascii="Times New Roman" w:hAnsi="Times New Roman" w:cs="Times New Roman"/>
          <w:sz w:val="24"/>
          <w:szCs w:val="24"/>
        </w:rPr>
        <w:t xml:space="preserve"> </w:t>
      </w:r>
      <w:r w:rsidR="00B849EE">
        <w:rPr>
          <w:rFonts w:ascii="Times New Roman" w:hAnsi="Times New Roman" w:cs="Times New Roman"/>
          <w:sz w:val="24"/>
          <w:szCs w:val="24"/>
        </w:rPr>
        <w:t>the Commission’s</w:t>
      </w:r>
      <w:r w:rsidRPr="00E8017E">
        <w:rPr>
          <w:rFonts w:ascii="Times New Roman" w:hAnsi="Times New Roman" w:cs="Times New Roman"/>
          <w:sz w:val="24"/>
          <w:szCs w:val="24"/>
        </w:rPr>
        <w:t xml:space="preserve"> scholarly contractors.</w:t>
      </w:r>
    </w:p>
    <w:p w14:paraId="0E527304" w14:textId="77777777" w:rsidR="00384D85" w:rsidRPr="00D967D9" w:rsidRDefault="00384D85" w:rsidP="008F68A5">
      <w:pPr>
        <w:spacing w:after="200"/>
        <w:ind w:left="720" w:hanging="450"/>
        <w:jc w:val="both"/>
        <w:rPr>
          <w:rFonts w:eastAsia="Times New Roman"/>
          <w:b/>
        </w:rPr>
      </w:pPr>
      <w:r w:rsidRPr="00D967D9">
        <w:rPr>
          <w:rFonts w:eastAsia="Times New Roman"/>
          <w:b/>
        </w:rPr>
        <w:t>Specific 2020 Publications Research projects approved by the Executive Committee:</w:t>
      </w:r>
    </w:p>
    <w:p w14:paraId="0C131189" w14:textId="77777777" w:rsidR="004755CA" w:rsidRPr="00E8017E" w:rsidRDefault="009A368B" w:rsidP="008F68A5">
      <w:pPr>
        <w:pStyle w:val="ListParagraph"/>
        <w:numPr>
          <w:ilvl w:val="0"/>
          <w:numId w:val="7"/>
        </w:numPr>
        <w:spacing w:after="0" w:line="240" w:lineRule="auto"/>
        <w:ind w:left="720" w:hanging="360"/>
        <w:jc w:val="both"/>
        <w:rPr>
          <w:rFonts w:ascii="Times New Roman" w:eastAsia="Times New Roman" w:hAnsi="Times New Roman" w:cs="Times New Roman"/>
          <w:sz w:val="24"/>
          <w:szCs w:val="24"/>
        </w:rPr>
      </w:pPr>
      <w:r w:rsidRPr="00384D85">
        <w:rPr>
          <w:rFonts w:ascii="Times New Roman" w:hAnsi="Times New Roman" w:cs="Times New Roman"/>
          <w:b/>
          <w:sz w:val="24"/>
          <w:szCs w:val="24"/>
        </w:rPr>
        <w:t>South Carolina Women of Note in the Revolution</w:t>
      </w:r>
      <w:r w:rsidRPr="00E8017E">
        <w:rPr>
          <w:rFonts w:ascii="Times New Roman" w:hAnsi="Times New Roman" w:cs="Times New Roman"/>
          <w:sz w:val="24"/>
          <w:szCs w:val="24"/>
        </w:rPr>
        <w:t xml:space="preserve"> </w:t>
      </w:r>
      <w:r w:rsidRPr="00090259">
        <w:rPr>
          <w:rFonts w:ascii="Times New Roman" w:hAnsi="Times New Roman" w:cs="Times New Roman"/>
          <w:b/>
          <w:sz w:val="24"/>
          <w:szCs w:val="24"/>
        </w:rPr>
        <w:t>Project</w:t>
      </w:r>
    </w:p>
    <w:p w14:paraId="52946745" w14:textId="77777777" w:rsidR="004755CA" w:rsidRPr="00E8017E" w:rsidRDefault="009A368B" w:rsidP="008F68A5">
      <w:pPr>
        <w:pStyle w:val="ListParagraph"/>
        <w:numPr>
          <w:ilvl w:val="0"/>
          <w:numId w:val="9"/>
        </w:numPr>
        <w:spacing w:after="0"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To start the research and publications program moving as one of our first test research projects the Executive Committee approved </w:t>
      </w:r>
      <w:r w:rsidR="00FD22F9">
        <w:rPr>
          <w:rFonts w:ascii="Times New Roman" w:hAnsi="Times New Roman" w:cs="Times New Roman"/>
          <w:sz w:val="24"/>
          <w:szCs w:val="24"/>
        </w:rPr>
        <w:t>accumulating</w:t>
      </w:r>
      <w:r w:rsidRPr="00E8017E">
        <w:rPr>
          <w:rFonts w:ascii="Times New Roman" w:hAnsi="Times New Roman" w:cs="Times New Roman"/>
          <w:sz w:val="24"/>
          <w:szCs w:val="24"/>
        </w:rPr>
        <w:t xml:space="preserve"> a fully</w:t>
      </w:r>
      <w:r w:rsidR="00260A17">
        <w:rPr>
          <w:rFonts w:ascii="Times New Roman" w:hAnsi="Times New Roman" w:cs="Times New Roman"/>
          <w:sz w:val="24"/>
          <w:szCs w:val="24"/>
        </w:rPr>
        <w:t>-</w:t>
      </w:r>
      <w:r w:rsidRPr="00E8017E">
        <w:rPr>
          <w:rFonts w:ascii="Times New Roman" w:hAnsi="Times New Roman" w:cs="Times New Roman"/>
          <w:sz w:val="24"/>
          <w:szCs w:val="24"/>
        </w:rPr>
        <w:t xml:space="preserve">referenced file of </w:t>
      </w:r>
      <w:r w:rsidRPr="001377DF">
        <w:rPr>
          <w:rFonts w:ascii="Times New Roman" w:hAnsi="Times New Roman" w:cs="Times New Roman"/>
          <w:b/>
          <w:sz w:val="24"/>
          <w:szCs w:val="24"/>
        </w:rPr>
        <w:t>SC Women of Note in the Revolution</w:t>
      </w:r>
      <w:r w:rsidRPr="00E8017E">
        <w:rPr>
          <w:rFonts w:ascii="Times New Roman" w:hAnsi="Times New Roman" w:cs="Times New Roman"/>
          <w:sz w:val="24"/>
          <w:szCs w:val="24"/>
        </w:rPr>
        <w:t>. Publication format to be later recommended by the Publication Committee.</w:t>
      </w:r>
    </w:p>
    <w:p w14:paraId="224AAC3E" w14:textId="77777777" w:rsidR="004755CA" w:rsidRPr="00384D85" w:rsidRDefault="009A368B" w:rsidP="008F68A5">
      <w:pPr>
        <w:pStyle w:val="ListParagraph"/>
        <w:numPr>
          <w:ilvl w:val="0"/>
          <w:numId w:val="9"/>
        </w:numPr>
        <w:spacing w:after="0" w:line="240" w:lineRule="auto"/>
        <w:jc w:val="both"/>
        <w:rPr>
          <w:rFonts w:ascii="Times New Roman" w:eastAsia="Times New Roman" w:hAnsi="Times New Roman" w:cs="Times New Roman"/>
          <w:sz w:val="24"/>
          <w:szCs w:val="24"/>
        </w:rPr>
      </w:pPr>
      <w:r w:rsidRPr="00384D85">
        <w:rPr>
          <w:rFonts w:ascii="Times New Roman" w:hAnsi="Times New Roman" w:cs="Times New Roman"/>
          <w:sz w:val="24"/>
          <w:szCs w:val="24"/>
        </w:rPr>
        <w:t xml:space="preserve">The Executive Committee approved for the Commission Chair and Publications Committee </w:t>
      </w:r>
      <w:r w:rsidR="000C21D4">
        <w:rPr>
          <w:rFonts w:ascii="Times New Roman" w:hAnsi="Times New Roman" w:cs="Times New Roman"/>
          <w:sz w:val="24"/>
          <w:szCs w:val="24"/>
        </w:rPr>
        <w:t>to</w:t>
      </w:r>
      <w:r w:rsidRPr="00384D85">
        <w:rPr>
          <w:rFonts w:ascii="Times New Roman" w:hAnsi="Times New Roman" w:cs="Times New Roman"/>
          <w:sz w:val="24"/>
          <w:szCs w:val="24"/>
        </w:rPr>
        <w:t xml:space="preserve"> award of a grant of $2,000 of non-appropriated funds to kick-start the research and writing </w:t>
      </w:r>
      <w:r w:rsidRPr="00384D85">
        <w:rPr>
          <w:rFonts w:ascii="Times New Roman" w:hAnsi="Times New Roman" w:cs="Times New Roman"/>
          <w:sz w:val="24"/>
          <w:szCs w:val="24"/>
        </w:rPr>
        <w:lastRenderedPageBreak/>
        <w:t xml:space="preserve">of project of </w:t>
      </w:r>
      <w:r w:rsidR="000C21D4">
        <w:rPr>
          <w:rFonts w:ascii="Times New Roman" w:hAnsi="Times New Roman" w:cs="Times New Roman"/>
          <w:sz w:val="24"/>
          <w:szCs w:val="24"/>
        </w:rPr>
        <w:t>accumulating</w:t>
      </w:r>
      <w:r w:rsidRPr="00384D85">
        <w:rPr>
          <w:rFonts w:ascii="Times New Roman" w:hAnsi="Times New Roman" w:cs="Times New Roman"/>
          <w:sz w:val="24"/>
          <w:szCs w:val="24"/>
        </w:rPr>
        <w:t xml:space="preserve"> a fully</w:t>
      </w:r>
      <w:r w:rsidR="00260A17">
        <w:rPr>
          <w:rFonts w:ascii="Times New Roman" w:hAnsi="Times New Roman" w:cs="Times New Roman"/>
          <w:sz w:val="24"/>
          <w:szCs w:val="24"/>
        </w:rPr>
        <w:t>-</w:t>
      </w:r>
      <w:r w:rsidRPr="00384D85">
        <w:rPr>
          <w:rFonts w:ascii="Times New Roman" w:hAnsi="Times New Roman" w:cs="Times New Roman"/>
          <w:sz w:val="24"/>
          <w:szCs w:val="24"/>
        </w:rPr>
        <w:t xml:space="preserve">referenced file of </w:t>
      </w:r>
      <w:r w:rsidRPr="00384D85">
        <w:rPr>
          <w:rFonts w:ascii="Times New Roman" w:hAnsi="Times New Roman" w:cs="Times New Roman"/>
          <w:b/>
          <w:sz w:val="24"/>
          <w:szCs w:val="24"/>
        </w:rPr>
        <w:t>S</w:t>
      </w:r>
      <w:r w:rsidR="00CE27BA">
        <w:rPr>
          <w:rFonts w:ascii="Times New Roman" w:hAnsi="Times New Roman" w:cs="Times New Roman"/>
          <w:b/>
          <w:sz w:val="24"/>
          <w:szCs w:val="24"/>
        </w:rPr>
        <w:t xml:space="preserve">outh </w:t>
      </w:r>
      <w:r w:rsidRPr="00384D85">
        <w:rPr>
          <w:rFonts w:ascii="Times New Roman" w:hAnsi="Times New Roman" w:cs="Times New Roman"/>
          <w:b/>
          <w:sz w:val="24"/>
          <w:szCs w:val="24"/>
        </w:rPr>
        <w:t>C</w:t>
      </w:r>
      <w:r w:rsidR="00CE27BA">
        <w:rPr>
          <w:rFonts w:ascii="Times New Roman" w:hAnsi="Times New Roman" w:cs="Times New Roman"/>
          <w:b/>
          <w:sz w:val="24"/>
          <w:szCs w:val="24"/>
        </w:rPr>
        <w:t>arolina</w:t>
      </w:r>
      <w:r w:rsidRPr="00384D85">
        <w:rPr>
          <w:rFonts w:ascii="Times New Roman" w:hAnsi="Times New Roman" w:cs="Times New Roman"/>
          <w:b/>
          <w:sz w:val="24"/>
          <w:szCs w:val="24"/>
        </w:rPr>
        <w:t xml:space="preserve"> Women of Note in the Revolution</w:t>
      </w:r>
      <w:r w:rsidRPr="00384D85">
        <w:rPr>
          <w:rFonts w:ascii="Times New Roman" w:hAnsi="Times New Roman" w:cs="Times New Roman"/>
          <w:sz w:val="24"/>
          <w:szCs w:val="24"/>
        </w:rPr>
        <w:t xml:space="preserve"> and another $500 of non-appropriated funds for editing and peer review. Rick Wise </w:t>
      </w:r>
      <w:r w:rsidR="00CE27BA">
        <w:rPr>
          <w:rFonts w:ascii="Times New Roman" w:hAnsi="Times New Roman" w:cs="Times New Roman"/>
          <w:sz w:val="24"/>
          <w:szCs w:val="24"/>
        </w:rPr>
        <w:t>is the</w:t>
      </w:r>
      <w:r w:rsidR="000C21D4">
        <w:rPr>
          <w:rFonts w:ascii="Times New Roman" w:hAnsi="Times New Roman" w:cs="Times New Roman"/>
          <w:sz w:val="24"/>
          <w:szCs w:val="24"/>
        </w:rPr>
        <w:t xml:space="preserve"> project </w:t>
      </w:r>
      <w:r w:rsidRPr="00384D85">
        <w:rPr>
          <w:rFonts w:ascii="Times New Roman" w:hAnsi="Times New Roman" w:cs="Times New Roman"/>
          <w:sz w:val="24"/>
          <w:szCs w:val="24"/>
        </w:rPr>
        <w:t>volunteer</w:t>
      </w:r>
      <w:r w:rsidR="00CE27BA">
        <w:rPr>
          <w:rFonts w:ascii="Times New Roman" w:hAnsi="Times New Roman" w:cs="Times New Roman"/>
          <w:sz w:val="24"/>
          <w:szCs w:val="24"/>
        </w:rPr>
        <w:t xml:space="preserve"> coordinator</w:t>
      </w:r>
      <w:r w:rsidRPr="00384D85">
        <w:rPr>
          <w:rFonts w:ascii="Times New Roman" w:hAnsi="Times New Roman" w:cs="Times New Roman"/>
          <w:sz w:val="24"/>
          <w:szCs w:val="24"/>
        </w:rPr>
        <w:t>.</w:t>
      </w:r>
    </w:p>
    <w:p w14:paraId="25BE88C3" w14:textId="77777777" w:rsidR="004755CA" w:rsidRPr="00E8017E" w:rsidRDefault="004755CA" w:rsidP="008F68A5">
      <w:pPr>
        <w:pStyle w:val="ListParagraph"/>
        <w:spacing w:after="0" w:line="240" w:lineRule="auto"/>
        <w:ind w:left="540"/>
        <w:jc w:val="both"/>
        <w:rPr>
          <w:rFonts w:ascii="Times New Roman" w:eastAsia="Times New Roman" w:hAnsi="Times New Roman" w:cs="Times New Roman"/>
          <w:sz w:val="24"/>
          <w:szCs w:val="24"/>
        </w:rPr>
      </w:pPr>
    </w:p>
    <w:p w14:paraId="19916A33" w14:textId="77777777" w:rsidR="004755CA" w:rsidRPr="00E8017E" w:rsidRDefault="009A368B" w:rsidP="008F68A5">
      <w:pPr>
        <w:pStyle w:val="Body"/>
        <w:tabs>
          <w:tab w:val="left" w:pos="720"/>
          <w:tab w:val="left" w:pos="810"/>
        </w:tabs>
        <w:ind w:left="720" w:hanging="36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II.</w:t>
      </w:r>
      <w:r w:rsidRPr="00E8017E">
        <w:rPr>
          <w:rFonts w:ascii="Times New Roman" w:hAnsi="Times New Roman" w:cs="Times New Roman"/>
          <w:sz w:val="24"/>
          <w:szCs w:val="24"/>
          <w:u w:color="000000"/>
        </w:rPr>
        <w:tab/>
        <w:t xml:space="preserve"> </w:t>
      </w:r>
      <w:r w:rsidRPr="00E8017E">
        <w:rPr>
          <w:rFonts w:ascii="Times New Roman" w:hAnsi="Times New Roman" w:cs="Times New Roman"/>
          <w:sz w:val="24"/>
          <w:szCs w:val="24"/>
          <w:u w:color="000000"/>
        </w:rPr>
        <w:tab/>
      </w:r>
      <w:r w:rsidR="00CE27BA" w:rsidRPr="00CE27BA">
        <w:rPr>
          <w:rFonts w:ascii="Times New Roman" w:hAnsi="Times New Roman" w:cs="Times New Roman"/>
          <w:b/>
          <w:sz w:val="24"/>
          <w:szCs w:val="24"/>
          <w:u w:color="000000"/>
        </w:rPr>
        <w:t>South Carolina</w:t>
      </w:r>
      <w:r w:rsidR="00CE27BA">
        <w:rPr>
          <w:rFonts w:ascii="Times New Roman" w:hAnsi="Times New Roman" w:cs="Times New Roman"/>
          <w:sz w:val="24"/>
          <w:szCs w:val="24"/>
          <w:u w:color="000000"/>
        </w:rPr>
        <w:t xml:space="preserve"> </w:t>
      </w:r>
      <w:r w:rsidRPr="000C21D4">
        <w:rPr>
          <w:rFonts w:ascii="Times New Roman" w:hAnsi="Times New Roman" w:cs="Times New Roman"/>
          <w:b/>
          <w:sz w:val="24"/>
          <w:szCs w:val="24"/>
          <w:u w:color="000000"/>
        </w:rPr>
        <w:t>Revolutionary Era Timeline 1763-1783 Project</w:t>
      </w:r>
    </w:p>
    <w:p w14:paraId="7AA3D355" w14:textId="77777777" w:rsidR="004755CA" w:rsidRPr="00E8017E" w:rsidRDefault="009A368B" w:rsidP="008F68A5">
      <w:pPr>
        <w:pStyle w:val="ListParagraph"/>
        <w:numPr>
          <w:ilvl w:val="3"/>
          <w:numId w:val="6"/>
        </w:numPr>
        <w:spacing w:after="0"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The Executive Committee approved to start the research and publications program as one of our first test research projects </w:t>
      </w:r>
      <w:r w:rsidR="00260A17">
        <w:rPr>
          <w:rFonts w:ascii="Times New Roman" w:hAnsi="Times New Roman" w:cs="Times New Roman"/>
          <w:sz w:val="24"/>
          <w:szCs w:val="24"/>
        </w:rPr>
        <w:t xml:space="preserve">to </w:t>
      </w:r>
      <w:r w:rsidRPr="00E8017E">
        <w:rPr>
          <w:rFonts w:ascii="Times New Roman" w:hAnsi="Times New Roman" w:cs="Times New Roman"/>
          <w:sz w:val="24"/>
          <w:szCs w:val="24"/>
        </w:rPr>
        <w:t>build a fully</w:t>
      </w:r>
      <w:r w:rsidR="00260A17">
        <w:rPr>
          <w:rFonts w:ascii="Times New Roman" w:hAnsi="Times New Roman" w:cs="Times New Roman"/>
          <w:sz w:val="24"/>
          <w:szCs w:val="24"/>
        </w:rPr>
        <w:t>-</w:t>
      </w:r>
      <w:r w:rsidRPr="00E8017E">
        <w:rPr>
          <w:rFonts w:ascii="Times New Roman" w:hAnsi="Times New Roman" w:cs="Times New Roman"/>
          <w:sz w:val="24"/>
          <w:szCs w:val="24"/>
        </w:rPr>
        <w:t xml:space="preserve">referenced </w:t>
      </w:r>
      <w:r w:rsidRPr="00653D9A">
        <w:rPr>
          <w:rFonts w:ascii="Times New Roman" w:hAnsi="Times New Roman" w:cs="Times New Roman"/>
          <w:b/>
          <w:sz w:val="24"/>
          <w:szCs w:val="24"/>
        </w:rPr>
        <w:t xml:space="preserve">South Carolina Revolutionary Era Timeline </w:t>
      </w:r>
      <w:r w:rsidR="00535C41" w:rsidRPr="00653D9A">
        <w:rPr>
          <w:rFonts w:ascii="Times New Roman" w:hAnsi="Times New Roman" w:cs="Times New Roman"/>
          <w:b/>
          <w:sz w:val="24"/>
          <w:szCs w:val="24"/>
        </w:rPr>
        <w:t xml:space="preserve">covering </w:t>
      </w:r>
      <w:r w:rsidRPr="00653D9A">
        <w:rPr>
          <w:rFonts w:ascii="Times New Roman" w:hAnsi="Times New Roman" w:cs="Times New Roman"/>
          <w:b/>
          <w:sz w:val="24"/>
          <w:szCs w:val="24"/>
        </w:rPr>
        <w:t>1763-1783</w:t>
      </w:r>
      <w:r w:rsidRPr="00E8017E">
        <w:rPr>
          <w:rFonts w:ascii="Times New Roman" w:hAnsi="Times New Roman" w:cs="Times New Roman"/>
          <w:sz w:val="24"/>
          <w:szCs w:val="24"/>
        </w:rPr>
        <w:t xml:space="preserve"> for digital presentation. Publication format to be digital or as later recommended by the Publication Committee.</w:t>
      </w:r>
    </w:p>
    <w:p w14:paraId="79EF558B" w14:textId="77777777" w:rsidR="004755CA" w:rsidRPr="00E8017E" w:rsidRDefault="009A368B" w:rsidP="008F68A5">
      <w:pPr>
        <w:pStyle w:val="ListParagraph"/>
        <w:numPr>
          <w:ilvl w:val="3"/>
          <w:numId w:val="6"/>
        </w:numPr>
        <w:spacing w:after="0"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The Executive Committee approved for the Commission Chair and Publications Committee to award of a grant of $500 of non-appropriated funds to kick-start the research and writing</w:t>
      </w:r>
      <w:r w:rsidR="00531B80">
        <w:rPr>
          <w:rFonts w:ascii="Times New Roman" w:hAnsi="Times New Roman" w:cs="Times New Roman"/>
          <w:sz w:val="24"/>
          <w:szCs w:val="24"/>
        </w:rPr>
        <w:t xml:space="preserve"> of project of building a fully-</w:t>
      </w:r>
      <w:r w:rsidRPr="00E8017E">
        <w:rPr>
          <w:rFonts w:ascii="Times New Roman" w:hAnsi="Times New Roman" w:cs="Times New Roman"/>
          <w:sz w:val="24"/>
          <w:szCs w:val="24"/>
        </w:rPr>
        <w:t xml:space="preserve">referenced </w:t>
      </w:r>
      <w:r w:rsidRPr="00531B80">
        <w:rPr>
          <w:rFonts w:ascii="Times New Roman" w:hAnsi="Times New Roman" w:cs="Times New Roman"/>
          <w:b/>
          <w:sz w:val="24"/>
          <w:szCs w:val="24"/>
        </w:rPr>
        <w:t>South Carolina Revolutionary Era Timeline 1763-1783</w:t>
      </w:r>
      <w:r w:rsidRPr="00E8017E">
        <w:rPr>
          <w:rFonts w:ascii="Times New Roman" w:hAnsi="Times New Roman" w:cs="Times New Roman"/>
          <w:sz w:val="24"/>
          <w:szCs w:val="24"/>
        </w:rPr>
        <w:t xml:space="preserve"> and another $250 of non-appropriated funds for editing and peer review. </w:t>
      </w:r>
    </w:p>
    <w:p w14:paraId="6DB1A476" w14:textId="77777777" w:rsidR="00BE5387" w:rsidRPr="00E8017E" w:rsidRDefault="00BE5387" w:rsidP="008F68A5">
      <w:pPr>
        <w:pStyle w:val="Body"/>
        <w:numPr>
          <w:ilvl w:val="3"/>
          <w:numId w:val="6"/>
        </w:numPr>
        <w:spacing w:after="16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lang w:val="nl-NL"/>
        </w:rPr>
        <w:t xml:space="preserve">Mr. </w:t>
      </w:r>
      <w:r>
        <w:rPr>
          <w:rFonts w:ascii="Times New Roman" w:hAnsi="Times New Roman" w:cs="Times New Roman"/>
          <w:sz w:val="24"/>
          <w:szCs w:val="24"/>
          <w:u w:color="000000"/>
          <w:lang w:val="nl-NL"/>
        </w:rPr>
        <w:t xml:space="preserve">David </w:t>
      </w:r>
      <w:r w:rsidRPr="00E8017E">
        <w:rPr>
          <w:rFonts w:ascii="Times New Roman" w:hAnsi="Times New Roman" w:cs="Times New Roman"/>
          <w:sz w:val="24"/>
          <w:szCs w:val="24"/>
          <w:u w:color="000000"/>
          <w:lang w:val="nl-NL"/>
        </w:rPr>
        <w:t>Reuwer,</w:t>
      </w:r>
      <w:r>
        <w:rPr>
          <w:rFonts w:ascii="Times New Roman" w:hAnsi="Times New Roman" w:cs="Times New Roman"/>
          <w:sz w:val="24"/>
          <w:szCs w:val="24"/>
          <w:u w:color="000000"/>
          <w:lang w:val="nl-NL"/>
        </w:rPr>
        <w:t xml:space="preserve"> as volunteer project manager with </w:t>
      </w:r>
      <w:r w:rsidRPr="00E8017E">
        <w:rPr>
          <w:rFonts w:ascii="Times New Roman" w:hAnsi="Times New Roman" w:cs="Times New Roman"/>
          <w:sz w:val="24"/>
          <w:szCs w:val="24"/>
          <w:u w:color="000000"/>
        </w:rPr>
        <w:t xml:space="preserve">Mr. </w:t>
      </w:r>
      <w:r>
        <w:rPr>
          <w:rFonts w:ascii="Times New Roman" w:hAnsi="Times New Roman" w:cs="Times New Roman"/>
          <w:sz w:val="24"/>
          <w:szCs w:val="24"/>
          <w:u w:color="000000"/>
        </w:rPr>
        <w:t xml:space="preserve">Guy </w:t>
      </w:r>
      <w:r w:rsidRPr="00E8017E">
        <w:rPr>
          <w:rFonts w:ascii="Times New Roman" w:hAnsi="Times New Roman" w:cs="Times New Roman"/>
          <w:sz w:val="24"/>
          <w:szCs w:val="24"/>
          <w:u w:color="000000"/>
        </w:rPr>
        <w:t xml:space="preserve">Wallace </w:t>
      </w:r>
      <w:r>
        <w:rPr>
          <w:rFonts w:ascii="Times New Roman" w:hAnsi="Times New Roman" w:cs="Times New Roman"/>
          <w:sz w:val="24"/>
          <w:szCs w:val="24"/>
          <w:u w:color="000000"/>
        </w:rPr>
        <w:t xml:space="preserve">and Mr. Guy Higgins </w:t>
      </w:r>
      <w:r w:rsidRPr="00E8017E">
        <w:rPr>
          <w:rFonts w:ascii="Times New Roman" w:hAnsi="Times New Roman" w:cs="Times New Roman"/>
          <w:sz w:val="24"/>
          <w:szCs w:val="24"/>
          <w:u w:color="000000"/>
        </w:rPr>
        <w:t xml:space="preserve">are working on a timeline that will focus on the </w:t>
      </w:r>
      <w:r w:rsidR="00AE3737">
        <w:rPr>
          <w:rFonts w:ascii="Times New Roman" w:hAnsi="Times New Roman" w:cs="Times New Roman"/>
          <w:sz w:val="24"/>
          <w:szCs w:val="24"/>
          <w:u w:color="000000"/>
        </w:rPr>
        <w:t>period in South Carolina from 1763 to 1783</w:t>
      </w:r>
      <w:r w:rsidRPr="00E8017E">
        <w:rPr>
          <w:rFonts w:ascii="Times New Roman" w:hAnsi="Times New Roman" w:cs="Times New Roman"/>
          <w:sz w:val="24"/>
          <w:szCs w:val="24"/>
          <w:u w:color="000000"/>
        </w:rPr>
        <w:t>. It is to include 1) a comprehensive list of political, military, economic, religious, social, and extra</w:t>
      </w:r>
      <w:r>
        <w:rPr>
          <w:rFonts w:ascii="Times New Roman" w:hAnsi="Times New Roman" w:cs="Times New Roman"/>
          <w:sz w:val="24"/>
          <w:szCs w:val="24"/>
          <w:u w:color="000000"/>
        </w:rPr>
        <w:t>-</w:t>
      </w:r>
      <w:r w:rsidRPr="00E8017E">
        <w:rPr>
          <w:rFonts w:ascii="Times New Roman" w:hAnsi="Times New Roman" w:cs="Times New Roman"/>
          <w:sz w:val="24"/>
          <w:szCs w:val="24"/>
          <w:u w:color="000000"/>
        </w:rPr>
        <w:t xml:space="preserve">legal events, 2) </w:t>
      </w:r>
      <w:r w:rsidR="00AE3737">
        <w:rPr>
          <w:rFonts w:ascii="Times New Roman" w:hAnsi="Times New Roman" w:cs="Times New Roman"/>
          <w:sz w:val="24"/>
          <w:szCs w:val="24"/>
          <w:u w:color="000000"/>
        </w:rPr>
        <w:t xml:space="preserve">actions of </w:t>
      </w:r>
      <w:r w:rsidRPr="00E8017E">
        <w:rPr>
          <w:rFonts w:ascii="Times New Roman" w:hAnsi="Times New Roman" w:cs="Times New Roman"/>
          <w:sz w:val="24"/>
          <w:szCs w:val="24"/>
          <w:u w:color="000000"/>
        </w:rPr>
        <w:t>significant principals, and 3) South Carolina centric (historic region and current county)</w:t>
      </w:r>
      <w:r w:rsidR="00AE3737">
        <w:rPr>
          <w:rFonts w:ascii="Times New Roman" w:hAnsi="Times New Roman" w:cs="Times New Roman"/>
          <w:sz w:val="24"/>
          <w:szCs w:val="24"/>
          <w:u w:color="000000"/>
        </w:rPr>
        <w:t>.  It</w:t>
      </w:r>
      <w:r w:rsidRPr="00E8017E">
        <w:rPr>
          <w:rFonts w:ascii="Times New Roman" w:hAnsi="Times New Roman" w:cs="Times New Roman"/>
          <w:sz w:val="24"/>
          <w:szCs w:val="24"/>
          <w:u w:color="000000"/>
        </w:rPr>
        <w:t xml:space="preserve"> is to be posted on the </w:t>
      </w:r>
      <w:r>
        <w:rPr>
          <w:rFonts w:ascii="Times New Roman" w:hAnsi="Times New Roman" w:cs="Times New Roman"/>
          <w:sz w:val="24"/>
          <w:szCs w:val="24"/>
          <w:u w:color="000000"/>
        </w:rPr>
        <w:t xml:space="preserve">Commission’s </w:t>
      </w:r>
      <w:r w:rsidRPr="00E8017E">
        <w:rPr>
          <w:rFonts w:ascii="Times New Roman" w:hAnsi="Times New Roman" w:cs="Times New Roman"/>
          <w:sz w:val="24"/>
          <w:szCs w:val="24"/>
          <w:u w:color="000000"/>
        </w:rPr>
        <w:t xml:space="preserve">website.  Other research may be more limited and appropriate to be published in book form. Dr. </w:t>
      </w:r>
      <w:r w:rsidR="00AE3737">
        <w:rPr>
          <w:rFonts w:ascii="Times New Roman" w:hAnsi="Times New Roman" w:cs="Times New Roman"/>
          <w:sz w:val="24"/>
          <w:szCs w:val="24"/>
          <w:u w:color="000000"/>
        </w:rPr>
        <w:t xml:space="preserve">Larry </w:t>
      </w:r>
      <w:r w:rsidRPr="00E8017E">
        <w:rPr>
          <w:rFonts w:ascii="Times New Roman" w:hAnsi="Times New Roman" w:cs="Times New Roman"/>
          <w:sz w:val="24"/>
          <w:szCs w:val="24"/>
          <w:u w:color="000000"/>
        </w:rPr>
        <w:t>Watson volunteered to work on the time line</w:t>
      </w:r>
      <w:r w:rsidR="00AE3737">
        <w:rPr>
          <w:rFonts w:ascii="Times New Roman" w:hAnsi="Times New Roman" w:cs="Times New Roman"/>
          <w:sz w:val="24"/>
          <w:szCs w:val="24"/>
          <w:u w:color="000000"/>
        </w:rPr>
        <w:t xml:space="preserve"> project</w:t>
      </w:r>
      <w:r w:rsidRPr="00E8017E">
        <w:rPr>
          <w:rFonts w:ascii="Times New Roman" w:hAnsi="Times New Roman" w:cs="Times New Roman"/>
          <w:sz w:val="24"/>
          <w:szCs w:val="24"/>
          <w:u w:color="000000"/>
        </w:rPr>
        <w:t>.</w:t>
      </w:r>
    </w:p>
    <w:p w14:paraId="52FF4385" w14:textId="77777777" w:rsidR="004755CA" w:rsidRPr="00E8017E" w:rsidRDefault="004755CA" w:rsidP="008F68A5">
      <w:pPr>
        <w:pStyle w:val="Body"/>
        <w:jc w:val="both"/>
        <w:rPr>
          <w:rFonts w:ascii="Times New Roman" w:eastAsia="Times New Roman" w:hAnsi="Times New Roman" w:cs="Times New Roman"/>
          <w:sz w:val="24"/>
          <w:szCs w:val="24"/>
          <w:u w:color="000000"/>
        </w:rPr>
      </w:pPr>
    </w:p>
    <w:p w14:paraId="25CE1A83" w14:textId="77777777" w:rsidR="004755CA" w:rsidRPr="00E8017E" w:rsidRDefault="009A368B" w:rsidP="008F68A5">
      <w:pPr>
        <w:pStyle w:val="Body"/>
        <w:tabs>
          <w:tab w:val="left" w:pos="720"/>
        </w:tabs>
        <w:ind w:left="720" w:hanging="36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 xml:space="preserve">III. </w:t>
      </w:r>
      <w:r w:rsidRPr="00E8017E">
        <w:rPr>
          <w:rFonts w:ascii="Times New Roman" w:hAnsi="Times New Roman" w:cs="Times New Roman"/>
          <w:sz w:val="24"/>
          <w:szCs w:val="24"/>
          <w:u w:color="000000"/>
        </w:rPr>
        <w:tab/>
      </w:r>
      <w:r w:rsidRPr="00CE27BA">
        <w:rPr>
          <w:rFonts w:ascii="Times New Roman" w:hAnsi="Times New Roman" w:cs="Times New Roman"/>
          <w:b/>
          <w:sz w:val="24"/>
          <w:szCs w:val="24"/>
          <w:u w:color="000000"/>
        </w:rPr>
        <w:t xml:space="preserve">South Carolina Revolutionary Era </w:t>
      </w:r>
      <w:r w:rsidR="00CE27BA">
        <w:rPr>
          <w:rFonts w:ascii="Times New Roman" w:hAnsi="Times New Roman" w:cs="Times New Roman"/>
          <w:b/>
          <w:sz w:val="24"/>
          <w:szCs w:val="24"/>
          <w:u w:color="000000"/>
        </w:rPr>
        <w:t>R</w:t>
      </w:r>
      <w:r w:rsidRPr="00CE27BA">
        <w:rPr>
          <w:rFonts w:ascii="Times New Roman" w:hAnsi="Times New Roman" w:cs="Times New Roman"/>
          <w:b/>
          <w:sz w:val="24"/>
          <w:szCs w:val="24"/>
          <w:u w:color="000000"/>
        </w:rPr>
        <w:t>ecommended Bibliography Project</w:t>
      </w:r>
    </w:p>
    <w:p w14:paraId="6EDBDB38" w14:textId="77777777" w:rsidR="004755CA" w:rsidRPr="00E8017E" w:rsidRDefault="009A368B" w:rsidP="008F68A5">
      <w:pPr>
        <w:pStyle w:val="Body"/>
        <w:ind w:left="900" w:hanging="36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1.</w:t>
      </w:r>
      <w:r w:rsidRPr="00E8017E">
        <w:rPr>
          <w:rFonts w:ascii="Times New Roman" w:hAnsi="Times New Roman" w:cs="Times New Roman"/>
          <w:sz w:val="24"/>
          <w:szCs w:val="24"/>
          <w:u w:color="000000"/>
        </w:rPr>
        <w:tab/>
        <w:t>To start the research and publications program moving as one of our first test research projects the Executive Comm</w:t>
      </w:r>
      <w:r w:rsidR="00531B80">
        <w:rPr>
          <w:rFonts w:ascii="Times New Roman" w:hAnsi="Times New Roman" w:cs="Times New Roman"/>
          <w:sz w:val="24"/>
          <w:szCs w:val="24"/>
          <w:u w:color="000000"/>
        </w:rPr>
        <w:t>ittee approved building a fully-</w:t>
      </w:r>
      <w:r w:rsidRPr="00E8017E">
        <w:rPr>
          <w:rFonts w:ascii="Times New Roman" w:hAnsi="Times New Roman" w:cs="Times New Roman"/>
          <w:sz w:val="24"/>
          <w:szCs w:val="24"/>
          <w:u w:color="000000"/>
        </w:rPr>
        <w:t xml:space="preserve">referenced </w:t>
      </w:r>
      <w:r w:rsidRPr="00237EA6">
        <w:rPr>
          <w:rFonts w:ascii="Times New Roman" w:hAnsi="Times New Roman" w:cs="Times New Roman"/>
          <w:b/>
          <w:sz w:val="24"/>
          <w:szCs w:val="24"/>
          <w:u w:color="000000"/>
        </w:rPr>
        <w:t xml:space="preserve">South Carolina Revolutionary Era </w:t>
      </w:r>
      <w:r w:rsidR="009B5967">
        <w:rPr>
          <w:rFonts w:ascii="Times New Roman" w:hAnsi="Times New Roman" w:cs="Times New Roman"/>
          <w:b/>
          <w:sz w:val="24"/>
          <w:szCs w:val="24"/>
          <w:u w:color="000000"/>
        </w:rPr>
        <w:t>R</w:t>
      </w:r>
      <w:r w:rsidRPr="00237EA6">
        <w:rPr>
          <w:rFonts w:ascii="Times New Roman" w:hAnsi="Times New Roman" w:cs="Times New Roman"/>
          <w:b/>
          <w:sz w:val="24"/>
          <w:szCs w:val="24"/>
          <w:u w:color="000000"/>
        </w:rPr>
        <w:t xml:space="preserve">ecommended </w:t>
      </w:r>
      <w:r w:rsidR="009B5967">
        <w:rPr>
          <w:rFonts w:ascii="Times New Roman" w:hAnsi="Times New Roman" w:cs="Times New Roman"/>
          <w:b/>
          <w:sz w:val="24"/>
          <w:szCs w:val="24"/>
          <w:u w:color="000000"/>
        </w:rPr>
        <w:t>B</w:t>
      </w:r>
      <w:r w:rsidRPr="00237EA6">
        <w:rPr>
          <w:rFonts w:ascii="Times New Roman" w:hAnsi="Times New Roman" w:cs="Times New Roman"/>
          <w:b/>
          <w:sz w:val="24"/>
          <w:szCs w:val="24"/>
          <w:u w:color="000000"/>
        </w:rPr>
        <w:t>ibliography</w:t>
      </w:r>
      <w:r w:rsidRPr="00E8017E">
        <w:rPr>
          <w:rFonts w:ascii="Times New Roman" w:hAnsi="Times New Roman" w:cs="Times New Roman"/>
          <w:sz w:val="24"/>
          <w:szCs w:val="24"/>
          <w:u w:color="000000"/>
        </w:rPr>
        <w:t xml:space="preserve"> </w:t>
      </w:r>
      <w:r w:rsidR="00237EA6">
        <w:rPr>
          <w:rFonts w:ascii="Times New Roman" w:hAnsi="Times New Roman" w:cs="Times New Roman"/>
          <w:sz w:val="24"/>
          <w:szCs w:val="24"/>
          <w:u w:color="000000"/>
        </w:rPr>
        <w:t xml:space="preserve">and to </w:t>
      </w:r>
      <w:r w:rsidRPr="00E8017E">
        <w:rPr>
          <w:rFonts w:ascii="Times New Roman" w:hAnsi="Times New Roman" w:cs="Times New Roman"/>
          <w:sz w:val="24"/>
          <w:szCs w:val="24"/>
          <w:u w:color="000000"/>
        </w:rPr>
        <w:t xml:space="preserve">publish </w:t>
      </w:r>
      <w:r w:rsidR="00237EA6">
        <w:rPr>
          <w:rFonts w:ascii="Times New Roman" w:hAnsi="Times New Roman" w:cs="Times New Roman"/>
          <w:sz w:val="24"/>
          <w:szCs w:val="24"/>
          <w:u w:color="000000"/>
        </w:rPr>
        <w:t xml:space="preserve">on the Commission’s </w:t>
      </w:r>
      <w:r w:rsidRPr="00E8017E">
        <w:rPr>
          <w:rFonts w:ascii="Times New Roman" w:hAnsi="Times New Roman" w:cs="Times New Roman"/>
          <w:sz w:val="24"/>
          <w:szCs w:val="24"/>
          <w:u w:color="000000"/>
        </w:rPr>
        <w:t xml:space="preserve"> website. Publication format to be digital or as later recommended by the Publication Committee.</w:t>
      </w:r>
    </w:p>
    <w:p w14:paraId="0375E610" w14:textId="77777777" w:rsidR="004755CA" w:rsidRPr="00E8017E" w:rsidRDefault="009A368B" w:rsidP="008F68A5">
      <w:pPr>
        <w:pStyle w:val="Body"/>
        <w:ind w:left="900" w:hanging="36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2.</w:t>
      </w:r>
      <w:r w:rsidRPr="00E8017E">
        <w:rPr>
          <w:rFonts w:ascii="Times New Roman" w:hAnsi="Times New Roman" w:cs="Times New Roman"/>
          <w:sz w:val="24"/>
          <w:szCs w:val="24"/>
          <w:u w:color="000000"/>
        </w:rPr>
        <w:tab/>
        <w:t>The Executive Committee approved for the Commission Chair and Publications Committee to award of a grant of $500 of non-appropriated funds to kick-start the research and writing</w:t>
      </w:r>
      <w:r w:rsidR="00531B80">
        <w:rPr>
          <w:rFonts w:ascii="Times New Roman" w:hAnsi="Times New Roman" w:cs="Times New Roman"/>
          <w:sz w:val="24"/>
          <w:szCs w:val="24"/>
          <w:u w:color="000000"/>
        </w:rPr>
        <w:t xml:space="preserve"> of project of building a fully-</w:t>
      </w:r>
      <w:r w:rsidRPr="00E8017E">
        <w:rPr>
          <w:rFonts w:ascii="Times New Roman" w:hAnsi="Times New Roman" w:cs="Times New Roman"/>
          <w:sz w:val="24"/>
          <w:szCs w:val="24"/>
          <w:u w:color="000000"/>
        </w:rPr>
        <w:t xml:space="preserve">referenced </w:t>
      </w:r>
      <w:r w:rsidRPr="009B5967">
        <w:rPr>
          <w:rFonts w:ascii="Times New Roman" w:hAnsi="Times New Roman" w:cs="Times New Roman"/>
          <w:b/>
          <w:sz w:val="24"/>
          <w:szCs w:val="24"/>
          <w:u w:color="000000"/>
        </w:rPr>
        <w:t xml:space="preserve">South Carolina Revolutionary Era </w:t>
      </w:r>
      <w:r w:rsidR="009B5967" w:rsidRPr="009B5967">
        <w:rPr>
          <w:rFonts w:ascii="Times New Roman" w:hAnsi="Times New Roman" w:cs="Times New Roman"/>
          <w:b/>
          <w:sz w:val="24"/>
          <w:szCs w:val="24"/>
          <w:u w:color="000000"/>
        </w:rPr>
        <w:t>R</w:t>
      </w:r>
      <w:r w:rsidRPr="009B5967">
        <w:rPr>
          <w:rFonts w:ascii="Times New Roman" w:hAnsi="Times New Roman" w:cs="Times New Roman"/>
          <w:b/>
          <w:sz w:val="24"/>
          <w:szCs w:val="24"/>
          <w:u w:color="000000"/>
        </w:rPr>
        <w:t xml:space="preserve">ecommended </w:t>
      </w:r>
      <w:r w:rsidR="009B5967" w:rsidRPr="009B5967">
        <w:rPr>
          <w:rFonts w:ascii="Times New Roman" w:hAnsi="Times New Roman" w:cs="Times New Roman"/>
          <w:b/>
          <w:sz w:val="24"/>
          <w:szCs w:val="24"/>
          <w:u w:color="000000"/>
        </w:rPr>
        <w:t>B</w:t>
      </w:r>
      <w:r w:rsidRPr="009B5967">
        <w:rPr>
          <w:rFonts w:ascii="Times New Roman" w:hAnsi="Times New Roman" w:cs="Times New Roman"/>
          <w:b/>
          <w:sz w:val="24"/>
          <w:szCs w:val="24"/>
          <w:u w:color="000000"/>
        </w:rPr>
        <w:t>ibliography</w:t>
      </w:r>
      <w:r w:rsidRPr="00E8017E">
        <w:rPr>
          <w:rFonts w:ascii="Times New Roman" w:hAnsi="Times New Roman" w:cs="Times New Roman"/>
          <w:sz w:val="24"/>
          <w:szCs w:val="24"/>
          <w:u w:color="000000"/>
        </w:rPr>
        <w:t xml:space="preserve"> and another $200 of non-appropriated funds for editing and peer review. </w:t>
      </w:r>
    </w:p>
    <w:p w14:paraId="5D07AAE2" w14:textId="77777777" w:rsidR="004755CA" w:rsidRPr="004865DC" w:rsidRDefault="009A368B" w:rsidP="008F68A5">
      <w:pPr>
        <w:pStyle w:val="Body"/>
        <w:ind w:left="900" w:hanging="360"/>
        <w:jc w:val="both"/>
        <w:rPr>
          <w:rFonts w:ascii="Times New Roman" w:eastAsia="Times New Roman" w:hAnsi="Times New Roman" w:cs="Times New Roman"/>
          <w:color w:val="auto"/>
          <w:sz w:val="24"/>
          <w:szCs w:val="24"/>
          <w:u w:color="000000"/>
        </w:rPr>
      </w:pPr>
      <w:r w:rsidRPr="00E8017E">
        <w:rPr>
          <w:rFonts w:ascii="Times New Roman" w:hAnsi="Times New Roman" w:cs="Times New Roman"/>
          <w:sz w:val="24"/>
          <w:szCs w:val="24"/>
          <w:u w:color="000000"/>
        </w:rPr>
        <w:t>3.</w:t>
      </w:r>
      <w:r w:rsidRPr="00E8017E">
        <w:rPr>
          <w:rFonts w:ascii="Times New Roman" w:hAnsi="Times New Roman" w:cs="Times New Roman"/>
          <w:sz w:val="24"/>
          <w:szCs w:val="24"/>
          <w:u w:color="000000"/>
        </w:rPr>
        <w:tab/>
      </w:r>
      <w:r w:rsidR="004C6C85">
        <w:rPr>
          <w:rFonts w:ascii="Times New Roman" w:hAnsi="Times New Roman" w:cs="Times New Roman"/>
          <w:sz w:val="24"/>
          <w:szCs w:val="24"/>
          <w:u w:color="000000"/>
        </w:rPr>
        <w:t xml:space="preserve">We will </w:t>
      </w:r>
      <w:r w:rsidRPr="00E8017E">
        <w:rPr>
          <w:rFonts w:ascii="Times New Roman" w:hAnsi="Times New Roman" w:cs="Times New Roman"/>
          <w:sz w:val="24"/>
          <w:szCs w:val="24"/>
          <w:u w:color="000000"/>
        </w:rPr>
        <w:t>include links to other</w:t>
      </w:r>
      <w:r w:rsidRPr="00E8017E">
        <w:rPr>
          <w:rFonts w:ascii="Times New Roman" w:hAnsi="Times New Roman" w:cs="Times New Roman"/>
          <w:sz w:val="24"/>
          <w:szCs w:val="24"/>
          <w:u w:color="000000"/>
          <w:lang w:val="fr-FR"/>
        </w:rPr>
        <w:t>’</w:t>
      </w:r>
      <w:r w:rsidRPr="00E8017E">
        <w:rPr>
          <w:rFonts w:ascii="Times New Roman" w:hAnsi="Times New Roman" w:cs="Times New Roman"/>
          <w:sz w:val="24"/>
          <w:szCs w:val="24"/>
          <w:u w:color="000000"/>
        </w:rPr>
        <w:t>s websites</w:t>
      </w:r>
      <w:r w:rsidR="000A78FE">
        <w:rPr>
          <w:rFonts w:ascii="Times New Roman" w:hAnsi="Times New Roman" w:cs="Times New Roman"/>
          <w:sz w:val="24"/>
          <w:szCs w:val="24"/>
          <w:u w:color="000000"/>
        </w:rPr>
        <w:t>, scholarly</w:t>
      </w:r>
      <w:r w:rsidRPr="00E8017E">
        <w:rPr>
          <w:rFonts w:ascii="Times New Roman" w:hAnsi="Times New Roman" w:cs="Times New Roman"/>
          <w:sz w:val="24"/>
          <w:szCs w:val="24"/>
          <w:u w:color="000000"/>
        </w:rPr>
        <w:t xml:space="preserve"> journal articles</w:t>
      </w:r>
      <w:r w:rsidR="000A78FE">
        <w:rPr>
          <w:rFonts w:ascii="Times New Roman" w:hAnsi="Times New Roman" w:cs="Times New Roman"/>
          <w:sz w:val="24"/>
          <w:szCs w:val="24"/>
          <w:u w:color="000000"/>
        </w:rPr>
        <w:t xml:space="preserve">, </w:t>
      </w:r>
      <w:r w:rsidRPr="00E8017E">
        <w:rPr>
          <w:rFonts w:ascii="Times New Roman" w:hAnsi="Times New Roman" w:cs="Times New Roman"/>
          <w:sz w:val="24"/>
          <w:szCs w:val="24"/>
          <w:u w:color="000000"/>
        </w:rPr>
        <w:t>books on</w:t>
      </w:r>
      <w:r w:rsidR="000A78FE">
        <w:rPr>
          <w:rFonts w:ascii="Times New Roman" w:hAnsi="Times New Roman" w:cs="Times New Roman"/>
          <w:sz w:val="24"/>
          <w:szCs w:val="24"/>
          <w:u w:color="000000"/>
        </w:rPr>
        <w:t>-</w:t>
      </w:r>
      <w:r w:rsidRPr="00E8017E">
        <w:rPr>
          <w:rFonts w:ascii="Times New Roman" w:hAnsi="Times New Roman" w:cs="Times New Roman"/>
          <w:sz w:val="24"/>
          <w:szCs w:val="24"/>
          <w:u w:color="000000"/>
        </w:rPr>
        <w:t>line, such as Google</w:t>
      </w:r>
      <w:r w:rsidR="000A78FE">
        <w:rPr>
          <w:rFonts w:ascii="Times New Roman" w:hAnsi="Times New Roman" w:cs="Times New Roman"/>
          <w:sz w:val="24"/>
          <w:szCs w:val="24"/>
          <w:u w:color="000000"/>
        </w:rPr>
        <w:t>. Project Gutenberg,</w:t>
      </w:r>
      <w:r w:rsidRPr="00E8017E">
        <w:rPr>
          <w:rFonts w:ascii="Times New Roman" w:hAnsi="Times New Roman" w:cs="Times New Roman"/>
          <w:sz w:val="24"/>
          <w:szCs w:val="24"/>
          <w:u w:color="000000"/>
        </w:rPr>
        <w:t xml:space="preserve"> and </w:t>
      </w:r>
      <w:proofErr w:type="spellStart"/>
      <w:r w:rsidRPr="00E8017E">
        <w:rPr>
          <w:rFonts w:ascii="Times New Roman" w:hAnsi="Times New Roman" w:cs="Times New Roman"/>
          <w:sz w:val="24"/>
          <w:szCs w:val="24"/>
          <w:u w:color="000000"/>
        </w:rPr>
        <w:t>HathiTrust</w:t>
      </w:r>
      <w:proofErr w:type="spellEnd"/>
      <w:r w:rsidRPr="00E8017E">
        <w:rPr>
          <w:rFonts w:ascii="Times New Roman" w:hAnsi="Times New Roman" w:cs="Times New Roman"/>
          <w:sz w:val="24"/>
          <w:szCs w:val="24"/>
          <w:u w:color="000000"/>
        </w:rPr>
        <w:t xml:space="preserve"> Digital Library books</w:t>
      </w:r>
      <w:r w:rsidR="000A78FE">
        <w:rPr>
          <w:rFonts w:ascii="Times New Roman" w:hAnsi="Times New Roman" w:cs="Times New Roman"/>
          <w:sz w:val="24"/>
          <w:szCs w:val="24"/>
          <w:u w:color="000000"/>
        </w:rPr>
        <w:t>, and</w:t>
      </w:r>
      <w:r w:rsidRPr="00E8017E">
        <w:rPr>
          <w:rFonts w:ascii="Times New Roman" w:hAnsi="Times New Roman" w:cs="Times New Roman"/>
          <w:sz w:val="24"/>
          <w:szCs w:val="24"/>
          <w:u w:color="000000"/>
        </w:rPr>
        <w:t xml:space="preserve"> maps </w:t>
      </w:r>
      <w:r w:rsidR="004C6C85">
        <w:rPr>
          <w:rFonts w:ascii="Times New Roman" w:hAnsi="Times New Roman" w:cs="Times New Roman"/>
          <w:sz w:val="24"/>
          <w:szCs w:val="24"/>
          <w:u w:color="000000"/>
        </w:rPr>
        <w:t>and</w:t>
      </w:r>
      <w:r w:rsidRPr="00E8017E">
        <w:rPr>
          <w:rFonts w:ascii="Times New Roman" w:hAnsi="Times New Roman" w:cs="Times New Roman"/>
          <w:sz w:val="24"/>
          <w:szCs w:val="24"/>
          <w:u w:color="000000"/>
        </w:rPr>
        <w:t xml:space="preserve"> children</w:t>
      </w:r>
      <w:r w:rsidRPr="00E8017E">
        <w:rPr>
          <w:rFonts w:ascii="Times New Roman" w:hAnsi="Times New Roman" w:cs="Times New Roman"/>
          <w:sz w:val="24"/>
          <w:szCs w:val="24"/>
          <w:u w:color="000000"/>
          <w:lang w:val="fr-FR"/>
        </w:rPr>
        <w:t>’</w:t>
      </w:r>
      <w:r w:rsidRPr="00E8017E">
        <w:rPr>
          <w:rFonts w:ascii="Times New Roman" w:hAnsi="Times New Roman" w:cs="Times New Roman"/>
          <w:sz w:val="24"/>
          <w:szCs w:val="24"/>
          <w:u w:color="000000"/>
          <w:lang w:val="nl-NL"/>
        </w:rPr>
        <w:t>s books</w:t>
      </w:r>
      <w:r w:rsidR="004C6C85">
        <w:rPr>
          <w:rFonts w:ascii="Times New Roman" w:hAnsi="Times New Roman" w:cs="Times New Roman"/>
          <w:sz w:val="24"/>
          <w:szCs w:val="24"/>
          <w:u w:color="000000"/>
          <w:lang w:val="nl-NL"/>
        </w:rPr>
        <w:t>.</w:t>
      </w:r>
      <w:r w:rsidRPr="00E8017E">
        <w:rPr>
          <w:rFonts w:ascii="Times New Roman" w:hAnsi="Times New Roman" w:cs="Times New Roman"/>
          <w:sz w:val="24"/>
          <w:szCs w:val="24"/>
          <w:u w:color="000000"/>
          <w:lang w:val="nl-NL"/>
        </w:rPr>
        <w:t xml:space="preserve">  </w:t>
      </w:r>
      <w:r w:rsidR="004C6C85" w:rsidRPr="004865DC">
        <w:rPr>
          <w:rFonts w:ascii="Times New Roman" w:hAnsi="Times New Roman" w:cs="Times New Roman"/>
          <w:color w:val="auto"/>
          <w:sz w:val="24"/>
          <w:szCs w:val="24"/>
          <w:u w:color="000000"/>
          <w:lang w:val="nl-NL"/>
        </w:rPr>
        <w:t>Mr. Brett Bennett is the volunteer project manager</w:t>
      </w:r>
      <w:r w:rsidR="004865DC">
        <w:rPr>
          <w:rFonts w:ascii="Times New Roman" w:hAnsi="Times New Roman" w:cs="Times New Roman"/>
          <w:color w:val="auto"/>
          <w:sz w:val="24"/>
          <w:szCs w:val="24"/>
          <w:u w:color="000000"/>
          <w:lang w:val="nl-NL"/>
        </w:rPr>
        <w:t>.</w:t>
      </w:r>
    </w:p>
    <w:p w14:paraId="0A338D5A" w14:textId="77777777" w:rsidR="004755CA" w:rsidRPr="00E8017E" w:rsidRDefault="004755CA" w:rsidP="008F68A5">
      <w:pPr>
        <w:pStyle w:val="Body"/>
        <w:jc w:val="both"/>
        <w:rPr>
          <w:rFonts w:ascii="Times New Roman" w:eastAsia="Times New Roman" w:hAnsi="Times New Roman" w:cs="Times New Roman"/>
          <w:sz w:val="24"/>
          <w:szCs w:val="24"/>
          <w:u w:color="000000"/>
        </w:rPr>
      </w:pPr>
    </w:p>
    <w:p w14:paraId="76C262B9" w14:textId="77777777" w:rsidR="004755CA" w:rsidRPr="00E8017E" w:rsidRDefault="009A368B" w:rsidP="008F68A5">
      <w:pPr>
        <w:pStyle w:val="Body"/>
        <w:tabs>
          <w:tab w:val="left" w:pos="720"/>
        </w:tabs>
        <w:ind w:left="720" w:hanging="36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 xml:space="preserve">IV. </w:t>
      </w:r>
      <w:r w:rsidRPr="007F6D7D">
        <w:rPr>
          <w:rFonts w:ascii="Times New Roman" w:hAnsi="Times New Roman" w:cs="Times New Roman"/>
          <w:b/>
          <w:sz w:val="24"/>
          <w:szCs w:val="24"/>
          <w:u w:color="000000"/>
        </w:rPr>
        <w:t>SC African-American Men and Women of Note in the Revolution Project</w:t>
      </w:r>
    </w:p>
    <w:p w14:paraId="1A5259C8" w14:textId="77777777" w:rsidR="004755CA" w:rsidRPr="00E8017E" w:rsidRDefault="009A368B" w:rsidP="008F68A5">
      <w:pPr>
        <w:pStyle w:val="Body"/>
        <w:tabs>
          <w:tab w:val="left" w:pos="900"/>
        </w:tabs>
        <w:ind w:left="900" w:hanging="36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1.</w:t>
      </w:r>
      <w:r w:rsidRPr="00E8017E">
        <w:rPr>
          <w:rFonts w:ascii="Times New Roman" w:hAnsi="Times New Roman" w:cs="Times New Roman"/>
          <w:sz w:val="24"/>
          <w:szCs w:val="24"/>
          <w:u w:color="000000"/>
        </w:rPr>
        <w:tab/>
        <w:t>To further start the research and publications program moving as one of our first test research projects the Executive Comm</w:t>
      </w:r>
      <w:r w:rsidR="00531B80">
        <w:rPr>
          <w:rFonts w:ascii="Times New Roman" w:hAnsi="Times New Roman" w:cs="Times New Roman"/>
          <w:sz w:val="24"/>
          <w:szCs w:val="24"/>
          <w:u w:color="000000"/>
        </w:rPr>
        <w:t>ittee approved building a fully-</w:t>
      </w:r>
      <w:r w:rsidRPr="00E8017E">
        <w:rPr>
          <w:rFonts w:ascii="Times New Roman" w:hAnsi="Times New Roman" w:cs="Times New Roman"/>
          <w:sz w:val="24"/>
          <w:szCs w:val="24"/>
          <w:u w:color="000000"/>
        </w:rPr>
        <w:t xml:space="preserve">referenced file of </w:t>
      </w:r>
      <w:r w:rsidRPr="007F6D7D">
        <w:rPr>
          <w:rFonts w:ascii="Times New Roman" w:hAnsi="Times New Roman" w:cs="Times New Roman"/>
          <w:b/>
          <w:sz w:val="24"/>
          <w:szCs w:val="24"/>
          <w:u w:color="000000"/>
        </w:rPr>
        <w:t>SC African-American Men and Women of Note in the Revolution</w:t>
      </w:r>
      <w:r w:rsidRPr="00E8017E">
        <w:rPr>
          <w:rFonts w:ascii="Times New Roman" w:hAnsi="Times New Roman" w:cs="Times New Roman"/>
          <w:sz w:val="24"/>
          <w:szCs w:val="24"/>
          <w:u w:color="000000"/>
        </w:rPr>
        <w:t xml:space="preserve">. Publication format to be later recommended by the Publication Committee. Dr. Watson said it was important to highlight not only those who served as soldiers but also the importance of the labor provided, how African Americans served as spies and guides, despite the fact there may not be names to go along with their contributions. Mr. Marshall asked how the </w:t>
      </w:r>
      <w:r w:rsidR="00857451" w:rsidRPr="00E8017E">
        <w:rPr>
          <w:rFonts w:ascii="Times New Roman" w:hAnsi="Times New Roman" w:cs="Times New Roman"/>
          <w:sz w:val="24"/>
          <w:szCs w:val="24"/>
          <w:u w:color="000000"/>
        </w:rPr>
        <w:t>Native</w:t>
      </w:r>
      <w:r w:rsidRPr="00E8017E">
        <w:rPr>
          <w:rFonts w:ascii="Times New Roman" w:hAnsi="Times New Roman" w:cs="Times New Roman"/>
          <w:sz w:val="24"/>
          <w:szCs w:val="24"/>
          <w:u w:color="000000"/>
        </w:rPr>
        <w:t xml:space="preserve"> </w:t>
      </w:r>
      <w:r w:rsidR="00857451" w:rsidRPr="00E8017E">
        <w:rPr>
          <w:rFonts w:ascii="Times New Roman" w:hAnsi="Times New Roman" w:cs="Times New Roman"/>
          <w:sz w:val="24"/>
          <w:szCs w:val="24"/>
          <w:u w:color="000000"/>
        </w:rPr>
        <w:t>Americans</w:t>
      </w:r>
      <w:r w:rsidRPr="00E8017E">
        <w:rPr>
          <w:rFonts w:ascii="Times New Roman" w:hAnsi="Times New Roman" w:cs="Times New Roman"/>
          <w:sz w:val="24"/>
          <w:szCs w:val="24"/>
          <w:u w:color="000000"/>
        </w:rPr>
        <w:t xml:space="preserve"> are to be included. The Cherokee and the </w:t>
      </w:r>
      <w:r w:rsidR="00857451" w:rsidRPr="00E8017E">
        <w:rPr>
          <w:rFonts w:ascii="Times New Roman" w:hAnsi="Times New Roman" w:cs="Times New Roman"/>
          <w:sz w:val="24"/>
          <w:szCs w:val="24"/>
          <w:u w:color="000000"/>
        </w:rPr>
        <w:t>Catawba</w:t>
      </w:r>
      <w:r w:rsidRPr="00E8017E">
        <w:rPr>
          <w:rFonts w:ascii="Times New Roman" w:hAnsi="Times New Roman" w:cs="Times New Roman"/>
          <w:sz w:val="24"/>
          <w:szCs w:val="24"/>
          <w:u w:color="000000"/>
        </w:rPr>
        <w:t xml:space="preserve"> were both active in the Revolution. Mr. Baxley agreed that these points need to be a part of </w:t>
      </w:r>
      <w:r w:rsidR="007F6D7D">
        <w:rPr>
          <w:rFonts w:ascii="Times New Roman" w:hAnsi="Times New Roman" w:cs="Times New Roman"/>
          <w:sz w:val="24"/>
          <w:szCs w:val="24"/>
          <w:u w:color="000000"/>
        </w:rPr>
        <w:t>another specific Commission sponsored</w:t>
      </w:r>
      <w:r w:rsidRPr="00E8017E">
        <w:rPr>
          <w:rFonts w:ascii="Times New Roman" w:hAnsi="Times New Roman" w:cs="Times New Roman"/>
          <w:sz w:val="24"/>
          <w:szCs w:val="24"/>
          <w:u w:color="000000"/>
        </w:rPr>
        <w:t xml:space="preserve"> project.</w:t>
      </w:r>
    </w:p>
    <w:p w14:paraId="644B09D2" w14:textId="77777777" w:rsidR="004755CA" w:rsidRPr="00E8017E" w:rsidRDefault="009A368B" w:rsidP="008F68A5">
      <w:pPr>
        <w:pStyle w:val="Body"/>
        <w:tabs>
          <w:tab w:val="left" w:pos="900"/>
        </w:tabs>
        <w:ind w:left="900" w:hanging="36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2.</w:t>
      </w:r>
      <w:r w:rsidRPr="00E8017E">
        <w:rPr>
          <w:rFonts w:ascii="Times New Roman" w:hAnsi="Times New Roman" w:cs="Times New Roman"/>
          <w:sz w:val="24"/>
          <w:szCs w:val="24"/>
          <w:u w:color="000000"/>
        </w:rPr>
        <w:tab/>
        <w:t xml:space="preserve">The Executive Committee approved the Commission Chair and Publications Committee to award of a grant of $2,000 of non-appropriated funds to kick-start the research and writing </w:t>
      </w:r>
      <w:r w:rsidRPr="00E8017E">
        <w:rPr>
          <w:rFonts w:ascii="Times New Roman" w:hAnsi="Times New Roman" w:cs="Times New Roman"/>
          <w:sz w:val="24"/>
          <w:szCs w:val="24"/>
          <w:u w:color="000000"/>
        </w:rPr>
        <w:lastRenderedPageBreak/>
        <w:t>of project of building a fully</w:t>
      </w:r>
      <w:r w:rsidR="00531B80">
        <w:rPr>
          <w:rFonts w:ascii="Times New Roman" w:hAnsi="Times New Roman" w:cs="Times New Roman"/>
          <w:sz w:val="24"/>
          <w:szCs w:val="24"/>
          <w:u w:color="000000"/>
        </w:rPr>
        <w:t>-</w:t>
      </w:r>
      <w:r w:rsidRPr="00E8017E">
        <w:rPr>
          <w:rFonts w:ascii="Times New Roman" w:hAnsi="Times New Roman" w:cs="Times New Roman"/>
          <w:sz w:val="24"/>
          <w:szCs w:val="24"/>
          <w:u w:color="000000"/>
        </w:rPr>
        <w:t>referenced file of S</w:t>
      </w:r>
      <w:r w:rsidRPr="007F6D7D">
        <w:rPr>
          <w:rFonts w:ascii="Times New Roman" w:hAnsi="Times New Roman" w:cs="Times New Roman"/>
          <w:b/>
          <w:sz w:val="24"/>
          <w:szCs w:val="24"/>
          <w:u w:color="000000"/>
        </w:rPr>
        <w:t>C African-American Men and Women of Note in the Revolution</w:t>
      </w:r>
      <w:r w:rsidRPr="00E8017E">
        <w:rPr>
          <w:rFonts w:ascii="Times New Roman" w:hAnsi="Times New Roman" w:cs="Times New Roman"/>
          <w:sz w:val="24"/>
          <w:szCs w:val="24"/>
          <w:u w:color="000000"/>
        </w:rPr>
        <w:t xml:space="preserve"> and another $500 of non-appropriated funds for editing and peer review. </w:t>
      </w:r>
    </w:p>
    <w:p w14:paraId="2DC4B806" w14:textId="77777777" w:rsidR="004755CA" w:rsidRPr="00E8017E" w:rsidRDefault="004755CA" w:rsidP="008F68A5">
      <w:pPr>
        <w:pStyle w:val="Body"/>
        <w:tabs>
          <w:tab w:val="left" w:pos="900"/>
        </w:tabs>
        <w:ind w:left="900" w:hanging="360"/>
        <w:jc w:val="both"/>
        <w:rPr>
          <w:rFonts w:ascii="Times New Roman" w:eastAsia="Times New Roman" w:hAnsi="Times New Roman" w:cs="Times New Roman"/>
          <w:sz w:val="24"/>
          <w:szCs w:val="24"/>
          <w:u w:color="000000"/>
        </w:rPr>
      </w:pPr>
    </w:p>
    <w:p w14:paraId="6ED485E2" w14:textId="77777777" w:rsidR="004755CA" w:rsidRPr="00E8017E" w:rsidRDefault="009A368B" w:rsidP="008F68A5">
      <w:pPr>
        <w:pStyle w:val="Body"/>
        <w:tabs>
          <w:tab w:val="left" w:pos="450"/>
        </w:tabs>
        <w:ind w:left="540" w:hanging="36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 xml:space="preserve">Mr. Davies made a motion to adopt </w:t>
      </w:r>
      <w:r w:rsidR="007F6D7D">
        <w:rPr>
          <w:rFonts w:ascii="Times New Roman" w:hAnsi="Times New Roman" w:cs="Times New Roman"/>
          <w:sz w:val="24"/>
          <w:szCs w:val="24"/>
          <w:u w:color="000000"/>
        </w:rPr>
        <w:t xml:space="preserve">and ratify </w:t>
      </w:r>
      <w:r w:rsidRPr="00E8017E">
        <w:rPr>
          <w:rFonts w:ascii="Times New Roman" w:hAnsi="Times New Roman" w:cs="Times New Roman"/>
          <w:sz w:val="24"/>
          <w:szCs w:val="24"/>
          <w:u w:color="000000"/>
        </w:rPr>
        <w:t>the polices and projects listed in the agenda. Mrs. Culbertson seconded the motion. All approved.</w:t>
      </w:r>
    </w:p>
    <w:p w14:paraId="6A2128C8" w14:textId="77777777" w:rsidR="004755CA" w:rsidRPr="00E8017E" w:rsidRDefault="004755CA" w:rsidP="008F68A5">
      <w:pPr>
        <w:pStyle w:val="Body"/>
        <w:tabs>
          <w:tab w:val="left" w:pos="450"/>
        </w:tabs>
        <w:ind w:left="540" w:hanging="360"/>
        <w:jc w:val="both"/>
        <w:rPr>
          <w:rFonts w:ascii="Times New Roman" w:eastAsia="Times New Roman" w:hAnsi="Times New Roman" w:cs="Times New Roman"/>
          <w:sz w:val="24"/>
          <w:szCs w:val="24"/>
          <w:u w:color="000000"/>
        </w:rPr>
      </w:pPr>
    </w:p>
    <w:p w14:paraId="15268043" w14:textId="77777777" w:rsidR="004755CA" w:rsidRPr="00E8017E" w:rsidRDefault="0063045B" w:rsidP="008F68A5">
      <w:pPr>
        <w:pStyle w:val="Body"/>
        <w:tabs>
          <w:tab w:val="left" w:pos="360"/>
        </w:tabs>
        <w:spacing w:after="160"/>
        <w:jc w:val="both"/>
        <w:rPr>
          <w:rFonts w:ascii="Times New Roman" w:eastAsia="Times New Roman" w:hAnsi="Times New Roman" w:cs="Times New Roman"/>
          <w:sz w:val="24"/>
          <w:szCs w:val="24"/>
          <w:u w:color="000000"/>
        </w:rPr>
      </w:pPr>
      <w:r w:rsidRPr="0063045B">
        <w:rPr>
          <w:rFonts w:ascii="Times New Roman" w:hAnsi="Times New Roman" w:cs="Times New Roman"/>
          <w:b/>
          <w:sz w:val="24"/>
          <w:szCs w:val="24"/>
          <w:u w:color="000000"/>
        </w:rPr>
        <w:t>Report on</w:t>
      </w:r>
      <w:r>
        <w:rPr>
          <w:rFonts w:ascii="Times New Roman" w:hAnsi="Times New Roman" w:cs="Times New Roman"/>
          <w:sz w:val="24"/>
          <w:szCs w:val="24"/>
          <w:u w:color="000000"/>
        </w:rPr>
        <w:t xml:space="preserve"> </w:t>
      </w:r>
      <w:r w:rsidR="009A368B" w:rsidRPr="00D967D9">
        <w:rPr>
          <w:rFonts w:ascii="Times New Roman" w:hAnsi="Times New Roman" w:cs="Times New Roman"/>
          <w:b/>
          <w:sz w:val="24"/>
          <w:szCs w:val="24"/>
          <w:u w:color="000000"/>
        </w:rPr>
        <w:t xml:space="preserve">Organization of </w:t>
      </w:r>
      <w:r>
        <w:rPr>
          <w:rFonts w:ascii="Times New Roman" w:hAnsi="Times New Roman" w:cs="Times New Roman"/>
          <w:b/>
          <w:sz w:val="24"/>
          <w:szCs w:val="24"/>
          <w:u w:color="000000"/>
        </w:rPr>
        <w:t xml:space="preserve">the Commission’s </w:t>
      </w:r>
      <w:r w:rsidR="009A368B" w:rsidRPr="00D967D9">
        <w:rPr>
          <w:rFonts w:ascii="Times New Roman" w:hAnsi="Times New Roman" w:cs="Times New Roman"/>
          <w:b/>
          <w:sz w:val="24"/>
          <w:szCs w:val="24"/>
          <w:u w:color="000000"/>
        </w:rPr>
        <w:t>Speakers Bureau</w:t>
      </w:r>
      <w:r w:rsidR="009A368B" w:rsidRPr="00E8017E">
        <w:rPr>
          <w:rFonts w:ascii="Times New Roman" w:hAnsi="Times New Roman" w:cs="Times New Roman"/>
          <w:sz w:val="24"/>
          <w:szCs w:val="24"/>
          <w:u w:color="000000"/>
        </w:rPr>
        <w:t xml:space="preserve"> </w:t>
      </w:r>
      <w:r w:rsidR="008F4DF8">
        <w:rPr>
          <w:rFonts w:ascii="Times New Roman" w:hAnsi="Times New Roman" w:cs="Times New Roman"/>
          <w:sz w:val="24"/>
          <w:szCs w:val="24"/>
          <w:u w:color="000000"/>
        </w:rPr>
        <w:t>–</w:t>
      </w:r>
      <w:r w:rsidR="009A368B" w:rsidRPr="00E8017E">
        <w:rPr>
          <w:rFonts w:ascii="Times New Roman" w:hAnsi="Times New Roman" w:cs="Times New Roman"/>
          <w:sz w:val="24"/>
          <w:szCs w:val="24"/>
          <w:u w:color="000000"/>
        </w:rPr>
        <w:t xml:space="preserve"> </w:t>
      </w:r>
      <w:r w:rsidR="008F4DF8">
        <w:rPr>
          <w:rFonts w:ascii="Times New Roman" w:hAnsi="Times New Roman" w:cs="Times New Roman"/>
          <w:sz w:val="24"/>
          <w:szCs w:val="24"/>
          <w:u w:color="000000"/>
        </w:rPr>
        <w:t xml:space="preserve">an </w:t>
      </w:r>
      <w:r w:rsidR="008F4DF8" w:rsidRPr="008F4DF8">
        <w:rPr>
          <w:rFonts w:ascii="Times New Roman" w:hAnsi="Times New Roman" w:cs="Times New Roman"/>
          <w:i/>
          <w:sz w:val="24"/>
          <w:szCs w:val="24"/>
          <w:u w:color="000000"/>
        </w:rPr>
        <w:t>ad hoc</w:t>
      </w:r>
      <w:r w:rsidR="008F4DF8">
        <w:rPr>
          <w:rFonts w:ascii="Times New Roman" w:hAnsi="Times New Roman" w:cs="Times New Roman"/>
          <w:sz w:val="24"/>
          <w:szCs w:val="24"/>
          <w:u w:color="000000"/>
        </w:rPr>
        <w:t xml:space="preserve"> committees was appointed with </w:t>
      </w:r>
      <w:r w:rsidR="009A368B" w:rsidRPr="00E8017E">
        <w:rPr>
          <w:rFonts w:ascii="Times New Roman" w:hAnsi="Times New Roman" w:cs="Times New Roman"/>
          <w:sz w:val="24"/>
          <w:szCs w:val="24"/>
          <w:u w:color="000000"/>
        </w:rPr>
        <w:t>Bill Davies, acting chair; Jannie Harriot and Donna Foster will assist Dr. Tray Dunaway.</w:t>
      </w:r>
    </w:p>
    <w:p w14:paraId="01134AA2" w14:textId="77777777" w:rsidR="004755CA" w:rsidRPr="00E8017E" w:rsidRDefault="00A0574D" w:rsidP="00AB6CC9">
      <w:pPr>
        <w:pStyle w:val="ListParagraph"/>
        <w:tabs>
          <w:tab w:val="left" w:pos="360"/>
        </w:tabs>
        <w:spacing w:line="240" w:lineRule="auto"/>
        <w:ind w:left="360"/>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The </w:t>
      </w:r>
      <w:r w:rsidRPr="00001E59">
        <w:rPr>
          <w:rFonts w:ascii="Times New Roman" w:hAnsi="Times New Roman" w:cs="Times New Roman"/>
          <w:color w:val="auto"/>
          <w:sz w:val="24"/>
          <w:szCs w:val="24"/>
        </w:rPr>
        <w:t xml:space="preserve">Executive Committee approved </w:t>
      </w:r>
      <w:r>
        <w:rPr>
          <w:rFonts w:ascii="Times New Roman" w:hAnsi="Times New Roman" w:cs="Times New Roman"/>
          <w:color w:val="auto"/>
          <w:sz w:val="24"/>
          <w:szCs w:val="24"/>
        </w:rPr>
        <w:t>that t</w:t>
      </w:r>
      <w:r w:rsidR="009A368B" w:rsidRPr="00E8017E">
        <w:rPr>
          <w:rFonts w:ascii="Times New Roman" w:hAnsi="Times New Roman" w:cs="Times New Roman"/>
          <w:sz w:val="24"/>
          <w:szCs w:val="24"/>
        </w:rPr>
        <w:t>he</w:t>
      </w:r>
      <w:r>
        <w:rPr>
          <w:rFonts w:ascii="Times New Roman" w:hAnsi="Times New Roman" w:cs="Times New Roman"/>
          <w:sz w:val="24"/>
          <w:szCs w:val="24"/>
        </w:rPr>
        <w:t xml:space="preserve"> Commission’s</w:t>
      </w:r>
      <w:r w:rsidR="009A368B" w:rsidRPr="00E8017E">
        <w:rPr>
          <w:rFonts w:ascii="Times New Roman" w:hAnsi="Times New Roman" w:cs="Times New Roman"/>
          <w:sz w:val="24"/>
          <w:szCs w:val="24"/>
        </w:rPr>
        <w:t xml:space="preserve"> Speakers Bureau is our branding and endorsement “imprimatur”</w:t>
      </w:r>
      <w:r>
        <w:rPr>
          <w:rFonts w:ascii="Times New Roman" w:hAnsi="Times New Roman" w:cs="Times New Roman"/>
          <w:sz w:val="24"/>
          <w:szCs w:val="24"/>
        </w:rPr>
        <w:t xml:space="preserve"> for public speakers and demonstrators</w:t>
      </w:r>
      <w:r w:rsidR="009A368B" w:rsidRPr="00E8017E">
        <w:rPr>
          <w:rFonts w:ascii="Times New Roman" w:hAnsi="Times New Roman" w:cs="Times New Roman"/>
          <w:sz w:val="24"/>
          <w:szCs w:val="24"/>
        </w:rPr>
        <w:t xml:space="preserve"> – the Speakers Bureau is empowered to organize individuals, vetted to carry the stories </w:t>
      </w:r>
      <w:r w:rsidR="004C02F7">
        <w:rPr>
          <w:rFonts w:ascii="Times New Roman" w:hAnsi="Times New Roman" w:cs="Times New Roman"/>
          <w:sz w:val="24"/>
          <w:szCs w:val="24"/>
        </w:rPr>
        <w:t xml:space="preserve">and display the skills </w:t>
      </w:r>
      <w:r w:rsidR="009A368B" w:rsidRPr="00E8017E">
        <w:rPr>
          <w:rFonts w:ascii="Times New Roman" w:hAnsi="Times New Roman" w:cs="Times New Roman"/>
          <w:sz w:val="24"/>
          <w:szCs w:val="24"/>
        </w:rPr>
        <w:t xml:space="preserve">of South Carolina in The Revolutionary Era with the consideration of diversity, to establish a marketing plan for those Speakers, and to develop an incentive plan. </w:t>
      </w:r>
    </w:p>
    <w:p w14:paraId="5C22D67B" w14:textId="77777777" w:rsidR="004755CA" w:rsidRPr="00E8017E" w:rsidRDefault="009A368B" w:rsidP="008F68A5">
      <w:pPr>
        <w:pStyle w:val="ListParagraph"/>
        <w:numPr>
          <w:ilvl w:val="1"/>
          <w:numId w:val="10"/>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The </w:t>
      </w:r>
      <w:r w:rsidRPr="00001E59">
        <w:rPr>
          <w:rFonts w:ascii="Times New Roman" w:hAnsi="Times New Roman" w:cs="Times New Roman"/>
          <w:color w:val="auto"/>
          <w:sz w:val="24"/>
          <w:szCs w:val="24"/>
        </w:rPr>
        <w:t xml:space="preserve">Executive Committee approved the </w:t>
      </w:r>
      <w:r w:rsidR="00EE5889">
        <w:rPr>
          <w:rFonts w:ascii="Times New Roman" w:hAnsi="Times New Roman" w:cs="Times New Roman"/>
          <w:color w:val="auto"/>
          <w:sz w:val="24"/>
          <w:szCs w:val="24"/>
        </w:rPr>
        <w:t xml:space="preserve">Commission’s </w:t>
      </w:r>
      <w:r w:rsidRPr="00001E59">
        <w:rPr>
          <w:rFonts w:ascii="Times New Roman" w:hAnsi="Times New Roman" w:cs="Times New Roman"/>
          <w:color w:val="auto"/>
          <w:sz w:val="24"/>
          <w:szCs w:val="24"/>
        </w:rPr>
        <w:t>Speakers Bureau goals for 2020 (</w:t>
      </w:r>
      <w:r w:rsidR="00001E59" w:rsidRPr="00001E59">
        <w:rPr>
          <w:rFonts w:ascii="Times New Roman" w:hAnsi="Times New Roman" w:cs="Times New Roman"/>
          <w:color w:val="auto"/>
          <w:sz w:val="24"/>
          <w:szCs w:val="24"/>
        </w:rPr>
        <w:t xml:space="preserve">a copy to be </w:t>
      </w:r>
      <w:r w:rsidRPr="00001E59">
        <w:rPr>
          <w:rFonts w:ascii="Times New Roman" w:hAnsi="Times New Roman" w:cs="Times New Roman"/>
          <w:color w:val="auto"/>
          <w:sz w:val="24"/>
          <w:szCs w:val="24"/>
        </w:rPr>
        <w:t>attached).</w:t>
      </w:r>
    </w:p>
    <w:p w14:paraId="3F8B1E47" w14:textId="77777777" w:rsidR="004755CA" w:rsidRPr="00E8017E" w:rsidRDefault="009A368B" w:rsidP="008F68A5">
      <w:pPr>
        <w:pStyle w:val="ListParagraph"/>
        <w:numPr>
          <w:ilvl w:val="1"/>
          <w:numId w:val="11"/>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The Executive Committee budgeted up to $1,000 of non-appropriated funds to support the </w:t>
      </w:r>
      <w:r w:rsidR="00EE5889">
        <w:rPr>
          <w:rFonts w:ascii="Times New Roman" w:hAnsi="Times New Roman" w:cs="Times New Roman"/>
          <w:sz w:val="24"/>
          <w:szCs w:val="24"/>
        </w:rPr>
        <w:t xml:space="preserve">Speakers </w:t>
      </w:r>
      <w:r w:rsidRPr="00E8017E">
        <w:rPr>
          <w:rFonts w:ascii="Times New Roman" w:hAnsi="Times New Roman" w:cs="Times New Roman"/>
          <w:sz w:val="24"/>
          <w:szCs w:val="24"/>
        </w:rPr>
        <w:t>Bureau’s development of a webpage for the Commission’s new website.</w:t>
      </w:r>
    </w:p>
    <w:p w14:paraId="571556D1" w14:textId="77777777" w:rsidR="004755CA" w:rsidRPr="00E8017E" w:rsidRDefault="009A368B" w:rsidP="008F68A5">
      <w:pPr>
        <w:pStyle w:val="ListParagraph"/>
        <w:numPr>
          <w:ilvl w:val="1"/>
          <w:numId w:val="11"/>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The Executive Committee approved for the Commission to apply to SC Humanities for kick-off (planning) grant to support organizing, soliciting and vetting speakers, and marketing the </w:t>
      </w:r>
      <w:r w:rsidR="00EE5889">
        <w:rPr>
          <w:rFonts w:ascii="Times New Roman" w:hAnsi="Times New Roman" w:cs="Times New Roman"/>
          <w:sz w:val="24"/>
          <w:szCs w:val="24"/>
        </w:rPr>
        <w:t xml:space="preserve">Speakers </w:t>
      </w:r>
      <w:r w:rsidRPr="00E8017E">
        <w:rPr>
          <w:rFonts w:ascii="Times New Roman" w:hAnsi="Times New Roman" w:cs="Times New Roman"/>
          <w:sz w:val="24"/>
          <w:szCs w:val="24"/>
        </w:rPr>
        <w:t xml:space="preserve">Bureau. </w:t>
      </w:r>
    </w:p>
    <w:p w14:paraId="68B085A3" w14:textId="77777777" w:rsidR="004755CA" w:rsidRPr="00E8017E" w:rsidRDefault="009A368B" w:rsidP="008F68A5">
      <w:pPr>
        <w:pStyle w:val="ListParagraph"/>
        <w:numPr>
          <w:ilvl w:val="1"/>
          <w:numId w:val="12"/>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The Executive Committee appointed volunteer Tray Dunaway, MD to lead our organization and initiation of this service.  Dr. Dunaway will serve as the “Director” of the Speakers Bureau.</w:t>
      </w:r>
    </w:p>
    <w:p w14:paraId="5703A5C4" w14:textId="77777777" w:rsidR="004755CA" w:rsidRPr="00E8017E" w:rsidRDefault="009A368B" w:rsidP="008F68A5">
      <w:pPr>
        <w:pStyle w:val="ListParagraph"/>
        <w:tabs>
          <w:tab w:val="left" w:pos="1080"/>
        </w:tabs>
        <w:spacing w:line="240" w:lineRule="auto"/>
        <w:ind w:hanging="360"/>
        <w:jc w:val="both"/>
        <w:rPr>
          <w:rFonts w:ascii="Times New Roman" w:eastAsia="Times New Roman" w:hAnsi="Times New Roman" w:cs="Times New Roman"/>
          <w:sz w:val="24"/>
          <w:szCs w:val="24"/>
        </w:rPr>
      </w:pPr>
      <w:r w:rsidRPr="00E8017E">
        <w:rPr>
          <w:rFonts w:ascii="Times New Roman" w:hAnsi="Times New Roman" w:cs="Times New Roman"/>
          <w:sz w:val="24"/>
          <w:szCs w:val="24"/>
        </w:rPr>
        <w:t>f.</w:t>
      </w:r>
      <w:r w:rsidRPr="00E8017E">
        <w:rPr>
          <w:rFonts w:ascii="Times New Roman" w:hAnsi="Times New Roman" w:cs="Times New Roman"/>
          <w:sz w:val="24"/>
          <w:szCs w:val="24"/>
        </w:rPr>
        <w:tab/>
      </w:r>
      <w:r w:rsidR="00EE5889" w:rsidRPr="00E8017E">
        <w:rPr>
          <w:rFonts w:ascii="Times New Roman" w:hAnsi="Times New Roman" w:cs="Times New Roman"/>
          <w:sz w:val="24"/>
          <w:szCs w:val="24"/>
        </w:rPr>
        <w:t xml:space="preserve">Dr. Dunaway </w:t>
      </w:r>
      <w:r w:rsidR="00EE5889">
        <w:rPr>
          <w:rFonts w:ascii="Times New Roman" w:hAnsi="Times New Roman" w:cs="Times New Roman"/>
          <w:sz w:val="24"/>
          <w:szCs w:val="24"/>
        </w:rPr>
        <w:t>and the ad hoc committee was asked to d</w:t>
      </w:r>
      <w:r w:rsidRPr="00E8017E">
        <w:rPr>
          <w:rFonts w:ascii="Times New Roman" w:hAnsi="Times New Roman" w:cs="Times New Roman"/>
          <w:sz w:val="24"/>
          <w:szCs w:val="24"/>
        </w:rPr>
        <w:t xml:space="preserve">evelop speakers’ guidelines and touch points to include in presentations – diversity, inclusion, and facts beyond the standard story. </w:t>
      </w:r>
    </w:p>
    <w:p w14:paraId="41FB2B17" w14:textId="77777777" w:rsidR="004755CA" w:rsidRPr="00E8017E" w:rsidRDefault="001932BA" w:rsidP="008F68A5">
      <w:pPr>
        <w:pStyle w:val="ListParagraph"/>
        <w:tabs>
          <w:tab w:val="left" w:pos="1080"/>
        </w:tabs>
        <w:spacing w:line="240" w:lineRule="auto"/>
        <w:ind w:hanging="360"/>
        <w:jc w:val="both"/>
        <w:rPr>
          <w:rFonts w:ascii="Times New Roman" w:eastAsia="Times New Roman" w:hAnsi="Times New Roman" w:cs="Times New Roman"/>
          <w:sz w:val="24"/>
          <w:szCs w:val="24"/>
        </w:rPr>
      </w:pPr>
      <w:r>
        <w:rPr>
          <w:rFonts w:ascii="Times New Roman" w:hAnsi="Times New Roman" w:cs="Times New Roman"/>
          <w:sz w:val="24"/>
          <w:szCs w:val="24"/>
        </w:rPr>
        <w:tab/>
      </w:r>
      <w:r w:rsidR="009A368B" w:rsidRPr="00E8017E">
        <w:rPr>
          <w:rFonts w:ascii="Times New Roman" w:hAnsi="Times New Roman" w:cs="Times New Roman"/>
          <w:sz w:val="24"/>
          <w:szCs w:val="24"/>
        </w:rPr>
        <w:t xml:space="preserve">Dr. Dunaway said his goal is for the </w:t>
      </w:r>
      <w:r w:rsidR="00001E59">
        <w:rPr>
          <w:rFonts w:ascii="Times New Roman" w:hAnsi="Times New Roman" w:cs="Times New Roman"/>
          <w:sz w:val="24"/>
          <w:szCs w:val="24"/>
        </w:rPr>
        <w:t>S</w:t>
      </w:r>
      <w:r w:rsidR="009A368B" w:rsidRPr="00E8017E">
        <w:rPr>
          <w:rFonts w:ascii="Times New Roman" w:hAnsi="Times New Roman" w:cs="Times New Roman"/>
          <w:sz w:val="24"/>
          <w:szCs w:val="24"/>
        </w:rPr>
        <w:t xml:space="preserve">peakers </w:t>
      </w:r>
      <w:r w:rsidR="00001E59">
        <w:rPr>
          <w:rFonts w:ascii="Times New Roman" w:hAnsi="Times New Roman" w:cs="Times New Roman"/>
          <w:sz w:val="24"/>
          <w:szCs w:val="24"/>
        </w:rPr>
        <w:t>B</w:t>
      </w:r>
      <w:r w:rsidR="009A368B" w:rsidRPr="00E8017E">
        <w:rPr>
          <w:rFonts w:ascii="Times New Roman" w:hAnsi="Times New Roman" w:cs="Times New Roman"/>
          <w:sz w:val="24"/>
          <w:szCs w:val="24"/>
        </w:rPr>
        <w:t>ureau to be</w:t>
      </w:r>
      <w:r w:rsidR="00EA0605">
        <w:rPr>
          <w:rFonts w:ascii="Times New Roman" w:hAnsi="Times New Roman" w:cs="Times New Roman"/>
          <w:sz w:val="24"/>
          <w:szCs w:val="24"/>
        </w:rPr>
        <w:t>come</w:t>
      </w:r>
      <w:r w:rsidR="009A368B" w:rsidRPr="00E8017E">
        <w:rPr>
          <w:rFonts w:ascii="Times New Roman" w:hAnsi="Times New Roman" w:cs="Times New Roman"/>
          <w:sz w:val="24"/>
          <w:szCs w:val="24"/>
        </w:rPr>
        <w:t xml:space="preserve"> </w:t>
      </w:r>
      <w:r w:rsidR="00F3331C">
        <w:rPr>
          <w:rFonts w:ascii="Times New Roman" w:hAnsi="Times New Roman" w:cs="Times New Roman"/>
          <w:sz w:val="24"/>
          <w:szCs w:val="24"/>
        </w:rPr>
        <w:t xml:space="preserve">financially </w:t>
      </w:r>
      <w:r w:rsidR="00001E59" w:rsidRPr="00E8017E">
        <w:rPr>
          <w:rFonts w:ascii="Times New Roman" w:hAnsi="Times New Roman" w:cs="Times New Roman"/>
          <w:sz w:val="24"/>
          <w:szCs w:val="24"/>
        </w:rPr>
        <w:t>self-sufficient</w:t>
      </w:r>
      <w:r w:rsidR="009A368B" w:rsidRPr="00E8017E">
        <w:rPr>
          <w:rFonts w:ascii="Times New Roman" w:hAnsi="Times New Roman" w:cs="Times New Roman"/>
          <w:sz w:val="24"/>
          <w:szCs w:val="24"/>
        </w:rPr>
        <w:t xml:space="preserve">.  Speakers </w:t>
      </w:r>
      <w:r w:rsidR="00F3331C">
        <w:rPr>
          <w:rFonts w:ascii="Times New Roman" w:hAnsi="Times New Roman" w:cs="Times New Roman"/>
          <w:sz w:val="24"/>
          <w:szCs w:val="24"/>
        </w:rPr>
        <w:t>will</w:t>
      </w:r>
      <w:r w:rsidR="009A368B" w:rsidRPr="00E8017E">
        <w:rPr>
          <w:rFonts w:ascii="Times New Roman" w:hAnsi="Times New Roman" w:cs="Times New Roman"/>
          <w:sz w:val="24"/>
          <w:szCs w:val="24"/>
        </w:rPr>
        <w:t xml:space="preserve"> set their own fees and standardized information forms will be developed for speakers and those requesting a speaker along with an evaluation form.  A percentage of the fees would go to the </w:t>
      </w:r>
      <w:r w:rsidR="00F3331C">
        <w:rPr>
          <w:rFonts w:ascii="Times New Roman" w:hAnsi="Times New Roman" w:cs="Times New Roman"/>
          <w:sz w:val="24"/>
          <w:szCs w:val="24"/>
        </w:rPr>
        <w:t>C</w:t>
      </w:r>
      <w:r w:rsidR="009A368B" w:rsidRPr="00E8017E">
        <w:rPr>
          <w:rFonts w:ascii="Times New Roman" w:hAnsi="Times New Roman" w:cs="Times New Roman"/>
          <w:sz w:val="24"/>
          <w:szCs w:val="24"/>
        </w:rPr>
        <w:t xml:space="preserve">ommission </w:t>
      </w:r>
      <w:r w:rsidR="00F3331C">
        <w:rPr>
          <w:rFonts w:ascii="Times New Roman" w:hAnsi="Times New Roman" w:cs="Times New Roman"/>
          <w:sz w:val="24"/>
          <w:szCs w:val="24"/>
        </w:rPr>
        <w:t xml:space="preserve">to help with its overhead </w:t>
      </w:r>
      <w:r w:rsidR="009A368B" w:rsidRPr="00E8017E">
        <w:rPr>
          <w:rFonts w:ascii="Times New Roman" w:hAnsi="Times New Roman" w:cs="Times New Roman"/>
          <w:sz w:val="24"/>
          <w:szCs w:val="24"/>
        </w:rPr>
        <w:t xml:space="preserve">but that speakers </w:t>
      </w:r>
      <w:r w:rsidR="00F3331C">
        <w:rPr>
          <w:rFonts w:ascii="Times New Roman" w:hAnsi="Times New Roman" w:cs="Times New Roman"/>
          <w:sz w:val="24"/>
          <w:szCs w:val="24"/>
        </w:rPr>
        <w:t>will</w:t>
      </w:r>
      <w:r w:rsidR="009A368B" w:rsidRPr="00E8017E">
        <w:rPr>
          <w:rFonts w:ascii="Times New Roman" w:hAnsi="Times New Roman" w:cs="Times New Roman"/>
          <w:sz w:val="24"/>
          <w:szCs w:val="24"/>
        </w:rPr>
        <w:t xml:space="preserve"> have at the minimum their mileage, meals, etc. covered. Dr. Dunaway noted he and Mrs. Foster have already had one conversation about the types for information needed for the </w:t>
      </w:r>
      <w:r w:rsidR="00F3331C">
        <w:rPr>
          <w:rFonts w:ascii="Times New Roman" w:hAnsi="Times New Roman" w:cs="Times New Roman"/>
          <w:sz w:val="24"/>
          <w:szCs w:val="24"/>
        </w:rPr>
        <w:t xml:space="preserve">Speakers Bureau’s </w:t>
      </w:r>
      <w:r w:rsidR="009A368B" w:rsidRPr="00E8017E">
        <w:rPr>
          <w:rFonts w:ascii="Times New Roman" w:hAnsi="Times New Roman" w:cs="Times New Roman"/>
          <w:sz w:val="24"/>
          <w:szCs w:val="24"/>
        </w:rPr>
        <w:t xml:space="preserve">databases. They will continue to revise the format so that it is ready when this </w:t>
      </w:r>
      <w:r w:rsidR="00F3331C">
        <w:rPr>
          <w:rFonts w:ascii="Times New Roman" w:hAnsi="Times New Roman" w:cs="Times New Roman"/>
          <w:sz w:val="24"/>
          <w:szCs w:val="24"/>
        </w:rPr>
        <w:t>C</w:t>
      </w:r>
      <w:r w:rsidR="009A368B" w:rsidRPr="00E8017E">
        <w:rPr>
          <w:rFonts w:ascii="Times New Roman" w:hAnsi="Times New Roman" w:cs="Times New Roman"/>
          <w:sz w:val="24"/>
          <w:szCs w:val="24"/>
        </w:rPr>
        <w:t>ommittee has approved speakers to be entered.  Mr. Baxley noted that speakers will represent the SCARSC and should be vetted with that in mind.</w:t>
      </w:r>
    </w:p>
    <w:p w14:paraId="5BB0F7DB" w14:textId="77777777" w:rsidR="004755CA" w:rsidRPr="00E8017E" w:rsidRDefault="009A368B" w:rsidP="008F68A5">
      <w:pPr>
        <w:pStyle w:val="ListParagraph"/>
        <w:tabs>
          <w:tab w:val="left" w:pos="1080"/>
        </w:tabs>
        <w:spacing w:line="240" w:lineRule="auto"/>
        <w:ind w:hanging="360"/>
        <w:jc w:val="both"/>
        <w:rPr>
          <w:rFonts w:ascii="Times New Roman" w:eastAsia="Times New Roman" w:hAnsi="Times New Roman" w:cs="Times New Roman"/>
          <w:sz w:val="24"/>
          <w:szCs w:val="24"/>
        </w:rPr>
      </w:pPr>
      <w:r w:rsidRPr="00E8017E">
        <w:rPr>
          <w:rFonts w:ascii="Times New Roman" w:eastAsia="Times New Roman" w:hAnsi="Times New Roman" w:cs="Times New Roman"/>
          <w:sz w:val="24"/>
          <w:szCs w:val="24"/>
        </w:rPr>
        <w:tab/>
        <w:t>Mr. Reuwer suggested a statement be developed that all speakers use at their SCARSC presentations promoting what the SCARSC has to offer, the website</w:t>
      </w:r>
      <w:r w:rsidR="00255970">
        <w:rPr>
          <w:rFonts w:ascii="Times New Roman" w:eastAsia="Times New Roman" w:hAnsi="Times New Roman" w:cs="Times New Roman"/>
          <w:sz w:val="24"/>
          <w:szCs w:val="24"/>
        </w:rPr>
        <w:t>,</w:t>
      </w:r>
      <w:r w:rsidRPr="00E8017E">
        <w:rPr>
          <w:rFonts w:ascii="Times New Roman" w:eastAsia="Times New Roman" w:hAnsi="Times New Roman" w:cs="Times New Roman"/>
          <w:sz w:val="24"/>
          <w:szCs w:val="24"/>
        </w:rPr>
        <w:t xml:space="preserve"> etc. so that a consistent message is given.</w:t>
      </w:r>
    </w:p>
    <w:p w14:paraId="2F2178FB" w14:textId="77777777" w:rsidR="004755CA" w:rsidRPr="00E8017E" w:rsidRDefault="009A368B" w:rsidP="008F68A5">
      <w:pPr>
        <w:pStyle w:val="ListParagraph"/>
        <w:tabs>
          <w:tab w:val="left" w:pos="1080"/>
        </w:tabs>
        <w:spacing w:line="240" w:lineRule="auto"/>
        <w:ind w:hanging="360"/>
        <w:jc w:val="both"/>
        <w:rPr>
          <w:rFonts w:ascii="Times New Roman" w:eastAsia="Times New Roman" w:hAnsi="Times New Roman" w:cs="Times New Roman"/>
          <w:sz w:val="24"/>
          <w:szCs w:val="24"/>
        </w:rPr>
      </w:pPr>
      <w:r w:rsidRPr="00E8017E">
        <w:rPr>
          <w:rFonts w:ascii="Times New Roman" w:eastAsia="Times New Roman" w:hAnsi="Times New Roman" w:cs="Times New Roman"/>
          <w:sz w:val="24"/>
          <w:szCs w:val="24"/>
        </w:rPr>
        <w:tab/>
        <w:t>Ms. Harriot would like to be certain that African American related topics are included.</w:t>
      </w:r>
    </w:p>
    <w:p w14:paraId="322B08A8" w14:textId="77777777" w:rsidR="00ED1502" w:rsidRPr="00E8017E" w:rsidRDefault="00ED1502" w:rsidP="00ED1502">
      <w:pPr>
        <w:pStyle w:val="Body"/>
        <w:tabs>
          <w:tab w:val="left" w:pos="450"/>
        </w:tabs>
        <w:ind w:left="540" w:hanging="36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 xml:space="preserve">Mr. Davies made a motion to adopt </w:t>
      </w:r>
      <w:r>
        <w:rPr>
          <w:rFonts w:ascii="Times New Roman" w:hAnsi="Times New Roman" w:cs="Times New Roman"/>
          <w:sz w:val="24"/>
          <w:szCs w:val="24"/>
          <w:u w:color="000000"/>
        </w:rPr>
        <w:t xml:space="preserve">and ratify </w:t>
      </w:r>
      <w:r w:rsidRPr="00E8017E">
        <w:rPr>
          <w:rFonts w:ascii="Times New Roman" w:hAnsi="Times New Roman" w:cs="Times New Roman"/>
          <w:sz w:val="24"/>
          <w:szCs w:val="24"/>
          <w:u w:color="000000"/>
        </w:rPr>
        <w:t>the</w:t>
      </w:r>
      <w:r>
        <w:rPr>
          <w:rFonts w:ascii="Times New Roman" w:hAnsi="Times New Roman" w:cs="Times New Roman"/>
          <w:sz w:val="24"/>
          <w:szCs w:val="24"/>
          <w:u w:color="000000"/>
        </w:rPr>
        <w:t>se</w:t>
      </w:r>
      <w:r w:rsidRPr="00E8017E">
        <w:rPr>
          <w:rFonts w:ascii="Times New Roman" w:hAnsi="Times New Roman" w:cs="Times New Roman"/>
          <w:sz w:val="24"/>
          <w:szCs w:val="24"/>
          <w:u w:color="000000"/>
        </w:rPr>
        <w:t xml:space="preserve"> polices and projects listed in the agenda. Mrs. Culbertson seconded the motion. All approved.</w:t>
      </w:r>
    </w:p>
    <w:p w14:paraId="37F7D5D8" w14:textId="77777777" w:rsidR="00C235F7" w:rsidRDefault="00C235F7" w:rsidP="008F68A5">
      <w:pPr>
        <w:pStyle w:val="Body"/>
        <w:tabs>
          <w:tab w:val="left" w:pos="360"/>
        </w:tabs>
        <w:spacing w:after="160"/>
        <w:jc w:val="both"/>
        <w:rPr>
          <w:rFonts w:ascii="Times New Roman" w:hAnsi="Times New Roman" w:cs="Times New Roman"/>
          <w:b/>
          <w:sz w:val="24"/>
          <w:szCs w:val="24"/>
          <w:u w:color="000000"/>
        </w:rPr>
      </w:pPr>
    </w:p>
    <w:p w14:paraId="39D39DE1" w14:textId="77777777" w:rsidR="004755CA" w:rsidRPr="00EA0605" w:rsidRDefault="004A2661" w:rsidP="008F68A5">
      <w:pPr>
        <w:pStyle w:val="Body"/>
        <w:tabs>
          <w:tab w:val="left" w:pos="360"/>
        </w:tabs>
        <w:spacing w:after="160"/>
        <w:jc w:val="both"/>
        <w:rPr>
          <w:rFonts w:ascii="Times New Roman" w:eastAsia="Times New Roman" w:hAnsi="Times New Roman" w:cs="Times New Roman"/>
          <w:b/>
          <w:sz w:val="24"/>
          <w:szCs w:val="24"/>
          <w:u w:color="000000"/>
        </w:rPr>
      </w:pPr>
      <w:r>
        <w:rPr>
          <w:rFonts w:ascii="Times New Roman" w:hAnsi="Times New Roman" w:cs="Times New Roman"/>
          <w:b/>
          <w:sz w:val="24"/>
          <w:szCs w:val="24"/>
          <w:u w:color="000000"/>
        </w:rPr>
        <w:lastRenderedPageBreak/>
        <w:t xml:space="preserve">Report on the Commission’s </w:t>
      </w:r>
      <w:r w:rsidR="009A368B" w:rsidRPr="00EA0605">
        <w:rPr>
          <w:rFonts w:ascii="Times New Roman" w:hAnsi="Times New Roman" w:cs="Times New Roman"/>
          <w:b/>
          <w:sz w:val="24"/>
          <w:szCs w:val="24"/>
          <w:u w:color="000000"/>
        </w:rPr>
        <w:t xml:space="preserve">Marketing, Branding, and Public Relations Committee – </w:t>
      </w:r>
      <w:r w:rsidR="009A368B" w:rsidRPr="00EA0605">
        <w:rPr>
          <w:rFonts w:ascii="Times New Roman" w:hAnsi="Times New Roman" w:cs="Times New Roman"/>
          <w:b/>
          <w:sz w:val="24"/>
          <w:szCs w:val="24"/>
          <w:u w:color="000000"/>
          <w:lang w:val="fr-FR"/>
        </w:rPr>
        <w:t xml:space="preserve">Pam Cazel, chair </w:t>
      </w:r>
    </w:p>
    <w:p w14:paraId="065C957C" w14:textId="77777777" w:rsidR="004755CA" w:rsidRPr="00E8017E" w:rsidRDefault="007B2D66" w:rsidP="008F68A5">
      <w:pPr>
        <w:pStyle w:val="Body"/>
        <w:tabs>
          <w:tab w:val="left" w:pos="360"/>
        </w:tabs>
        <w:spacing w:after="16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rPr>
        <w:t xml:space="preserve">The </w:t>
      </w:r>
      <w:r w:rsidRPr="00001E59">
        <w:rPr>
          <w:rFonts w:ascii="Times New Roman" w:hAnsi="Times New Roman" w:cs="Times New Roman"/>
          <w:color w:val="auto"/>
          <w:sz w:val="24"/>
          <w:szCs w:val="24"/>
        </w:rPr>
        <w:t xml:space="preserve">Executive Committee approved </w:t>
      </w:r>
      <w:r w:rsidR="009A368B" w:rsidRPr="00E8017E">
        <w:rPr>
          <w:rFonts w:ascii="Times New Roman" w:hAnsi="Times New Roman" w:cs="Times New Roman"/>
          <w:sz w:val="24"/>
          <w:szCs w:val="24"/>
          <w:u w:color="000000"/>
        </w:rPr>
        <w:t>Committee</w:t>
      </w:r>
      <w:r w:rsidR="009A368B" w:rsidRPr="00E8017E">
        <w:rPr>
          <w:rFonts w:ascii="Times New Roman" w:hAnsi="Times New Roman" w:cs="Times New Roman"/>
          <w:sz w:val="24"/>
          <w:szCs w:val="24"/>
          <w:u w:color="000000"/>
          <w:lang w:val="fr-FR"/>
        </w:rPr>
        <w:t>’</w:t>
      </w:r>
      <w:r w:rsidR="009A368B" w:rsidRPr="00E8017E">
        <w:rPr>
          <w:rFonts w:ascii="Times New Roman" w:hAnsi="Times New Roman" w:cs="Times New Roman"/>
          <w:sz w:val="24"/>
          <w:szCs w:val="24"/>
          <w:u w:color="000000"/>
        </w:rPr>
        <w:t>s Mission: Develop, coordinate, and approve all Commission marketing projects and coordinate all public relations and press relations.</w:t>
      </w:r>
    </w:p>
    <w:p w14:paraId="28DF7A3C" w14:textId="77777777" w:rsidR="007B2D66" w:rsidRPr="007B2D66" w:rsidRDefault="00C430A1" w:rsidP="008F68A5">
      <w:pPr>
        <w:pStyle w:val="ListParagraph"/>
        <w:numPr>
          <w:ilvl w:val="0"/>
          <w:numId w:val="15"/>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The </w:t>
      </w:r>
      <w:r w:rsidRPr="00001E59">
        <w:rPr>
          <w:rFonts w:ascii="Times New Roman" w:hAnsi="Times New Roman" w:cs="Times New Roman"/>
          <w:color w:val="auto"/>
          <w:sz w:val="24"/>
          <w:szCs w:val="24"/>
        </w:rPr>
        <w:t xml:space="preserve">Executive Committee </w:t>
      </w:r>
      <w:r>
        <w:rPr>
          <w:rFonts w:ascii="Times New Roman" w:hAnsi="Times New Roman" w:cs="Times New Roman"/>
          <w:color w:val="auto"/>
          <w:sz w:val="24"/>
          <w:szCs w:val="24"/>
        </w:rPr>
        <w:t>recommended that</w:t>
      </w:r>
      <w:r w:rsidRPr="00001E59">
        <w:rPr>
          <w:rFonts w:ascii="Times New Roman" w:hAnsi="Times New Roman" w:cs="Times New Roman"/>
          <w:color w:val="auto"/>
          <w:sz w:val="24"/>
          <w:szCs w:val="24"/>
        </w:rPr>
        <w:t xml:space="preserve"> </w:t>
      </w:r>
      <w:r w:rsidR="007B2D66">
        <w:rPr>
          <w:rFonts w:ascii="Times New Roman" w:hAnsi="Times New Roman" w:cs="Times New Roman"/>
          <w:sz w:val="24"/>
          <w:szCs w:val="24"/>
        </w:rPr>
        <w:t>Charles Baxley or Duane Parrish</w:t>
      </w:r>
      <w:r>
        <w:rPr>
          <w:rFonts w:ascii="Times New Roman" w:hAnsi="Times New Roman" w:cs="Times New Roman"/>
          <w:sz w:val="24"/>
          <w:szCs w:val="24"/>
        </w:rPr>
        <w:t xml:space="preserve"> </w:t>
      </w:r>
      <w:r w:rsidRPr="007B2D66">
        <w:rPr>
          <w:rFonts w:ascii="Times New Roman" w:hAnsi="Times New Roman" w:cs="Times New Roman"/>
          <w:sz w:val="24"/>
          <w:szCs w:val="24"/>
        </w:rPr>
        <w:t xml:space="preserve">should </w:t>
      </w:r>
      <w:r w:rsidR="003F2FD7">
        <w:rPr>
          <w:rFonts w:ascii="Times New Roman" w:hAnsi="Times New Roman" w:cs="Times New Roman"/>
          <w:sz w:val="24"/>
          <w:szCs w:val="24"/>
        </w:rPr>
        <w:t xml:space="preserve">be the primary spokesmen </w:t>
      </w:r>
      <w:r w:rsidRPr="007B2D66">
        <w:rPr>
          <w:rFonts w:ascii="Times New Roman" w:hAnsi="Times New Roman" w:cs="Times New Roman"/>
          <w:sz w:val="24"/>
          <w:szCs w:val="24"/>
        </w:rPr>
        <w:t>to the press for the Commission</w:t>
      </w:r>
      <w:r w:rsidR="00A2286B">
        <w:rPr>
          <w:rFonts w:ascii="Times New Roman" w:hAnsi="Times New Roman" w:cs="Times New Roman"/>
          <w:sz w:val="24"/>
          <w:szCs w:val="24"/>
        </w:rPr>
        <w:t>;</w:t>
      </w:r>
      <w:r w:rsidR="00FD4B57">
        <w:rPr>
          <w:rFonts w:ascii="Times New Roman" w:hAnsi="Times New Roman" w:cs="Times New Roman"/>
          <w:sz w:val="24"/>
          <w:szCs w:val="24"/>
        </w:rPr>
        <w:t xml:space="preserve"> however</w:t>
      </w:r>
      <w:r w:rsidR="00A2286B">
        <w:rPr>
          <w:rFonts w:ascii="Times New Roman" w:hAnsi="Times New Roman" w:cs="Times New Roman"/>
          <w:sz w:val="24"/>
          <w:szCs w:val="24"/>
        </w:rPr>
        <w:t>,</w:t>
      </w:r>
      <w:r w:rsidR="00FD4B57">
        <w:rPr>
          <w:rFonts w:ascii="Times New Roman" w:hAnsi="Times New Roman" w:cs="Times New Roman"/>
          <w:sz w:val="24"/>
          <w:szCs w:val="24"/>
        </w:rPr>
        <w:t xml:space="preserve"> there will be many local meetings where any Commissioner, staff member, or Key Volunteer may </w:t>
      </w:r>
      <w:r w:rsidR="00A2286B">
        <w:rPr>
          <w:rFonts w:ascii="Times New Roman" w:hAnsi="Times New Roman" w:cs="Times New Roman"/>
          <w:sz w:val="24"/>
          <w:szCs w:val="24"/>
        </w:rPr>
        <w:t xml:space="preserve">need to </w:t>
      </w:r>
      <w:r w:rsidR="00FD4B57">
        <w:rPr>
          <w:rFonts w:ascii="Times New Roman" w:hAnsi="Times New Roman" w:cs="Times New Roman"/>
          <w:sz w:val="24"/>
          <w:szCs w:val="24"/>
        </w:rPr>
        <w:t>represent the Commission.</w:t>
      </w:r>
      <w:r w:rsidR="009A368B" w:rsidRPr="007B2D66">
        <w:rPr>
          <w:rFonts w:ascii="Times New Roman" w:hAnsi="Times New Roman" w:cs="Times New Roman"/>
          <w:sz w:val="24"/>
          <w:szCs w:val="24"/>
        </w:rPr>
        <w:t xml:space="preserve"> </w:t>
      </w:r>
    </w:p>
    <w:p w14:paraId="20610E84" w14:textId="77777777" w:rsidR="004755CA" w:rsidRPr="007B2D66" w:rsidRDefault="009A368B" w:rsidP="008F68A5">
      <w:pPr>
        <w:pStyle w:val="ListParagraph"/>
        <w:numPr>
          <w:ilvl w:val="0"/>
          <w:numId w:val="15"/>
        </w:numPr>
        <w:spacing w:line="240" w:lineRule="auto"/>
        <w:jc w:val="both"/>
        <w:rPr>
          <w:rFonts w:ascii="Times New Roman" w:eastAsia="Times New Roman" w:hAnsi="Times New Roman" w:cs="Times New Roman"/>
          <w:sz w:val="24"/>
          <w:szCs w:val="24"/>
        </w:rPr>
      </w:pPr>
      <w:r w:rsidRPr="007B2D66">
        <w:rPr>
          <w:rFonts w:ascii="Times New Roman" w:hAnsi="Times New Roman" w:cs="Times New Roman"/>
          <w:sz w:val="24"/>
          <w:szCs w:val="24"/>
        </w:rPr>
        <w:t>Based on Dolly</w:t>
      </w:r>
      <w:r w:rsidR="001932BA" w:rsidRPr="007B2D66">
        <w:rPr>
          <w:rFonts w:ascii="Times New Roman" w:hAnsi="Times New Roman" w:cs="Times New Roman"/>
          <w:sz w:val="24"/>
          <w:szCs w:val="24"/>
        </w:rPr>
        <w:t xml:space="preserve"> Chewning</w:t>
      </w:r>
      <w:r w:rsidRPr="007B2D66">
        <w:rPr>
          <w:rFonts w:ascii="Times New Roman" w:hAnsi="Times New Roman" w:cs="Times New Roman"/>
          <w:sz w:val="24"/>
          <w:szCs w:val="24"/>
        </w:rPr>
        <w:t>, Perry</w:t>
      </w:r>
      <w:r w:rsidR="001932BA" w:rsidRPr="007B2D66">
        <w:rPr>
          <w:rFonts w:ascii="Times New Roman" w:hAnsi="Times New Roman" w:cs="Times New Roman"/>
          <w:sz w:val="24"/>
          <w:szCs w:val="24"/>
        </w:rPr>
        <w:t xml:space="preserve"> Baker</w:t>
      </w:r>
      <w:r w:rsidRPr="007B2D66">
        <w:rPr>
          <w:rFonts w:ascii="Times New Roman" w:hAnsi="Times New Roman" w:cs="Times New Roman"/>
          <w:sz w:val="24"/>
          <w:szCs w:val="24"/>
        </w:rPr>
        <w:t>, and Pam</w:t>
      </w:r>
      <w:r w:rsidR="001932BA" w:rsidRPr="007B2D66">
        <w:rPr>
          <w:rFonts w:ascii="Times New Roman" w:hAnsi="Times New Roman" w:cs="Times New Roman"/>
          <w:sz w:val="24"/>
          <w:szCs w:val="24"/>
        </w:rPr>
        <w:t xml:space="preserve"> Cazel</w:t>
      </w:r>
      <w:r w:rsidRPr="007B2D66">
        <w:rPr>
          <w:rFonts w:ascii="Times New Roman" w:hAnsi="Times New Roman" w:cs="Times New Roman"/>
          <w:sz w:val="24"/>
          <w:szCs w:val="24"/>
        </w:rPr>
        <w:t xml:space="preserve">’s recommendation, the Executive Committee approved artwork for our </w:t>
      </w:r>
      <w:r w:rsidR="00504521">
        <w:rPr>
          <w:rFonts w:ascii="Times New Roman" w:hAnsi="Times New Roman" w:cs="Times New Roman"/>
          <w:sz w:val="24"/>
          <w:szCs w:val="24"/>
        </w:rPr>
        <w:t xml:space="preserve">new </w:t>
      </w:r>
      <w:r w:rsidRPr="007B2D66">
        <w:rPr>
          <w:rFonts w:ascii="Times New Roman" w:hAnsi="Times New Roman" w:cs="Times New Roman"/>
          <w:sz w:val="24"/>
          <w:szCs w:val="24"/>
        </w:rPr>
        <w:t>letterhead, business cards, lapel pin, and home page graphical elements.</w:t>
      </w:r>
    </w:p>
    <w:p w14:paraId="467692B4" w14:textId="77777777" w:rsidR="004755CA" w:rsidRPr="00E8017E" w:rsidRDefault="009A368B" w:rsidP="008F68A5">
      <w:pPr>
        <w:pStyle w:val="ListParagraph"/>
        <w:numPr>
          <w:ilvl w:val="1"/>
          <w:numId w:val="15"/>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PRT will pay for the design and printing the Commission’s letterhead, envelopes, business cards, and a portion of our initial order of lapel pins</w:t>
      </w:r>
    </w:p>
    <w:p w14:paraId="4DE6D86F" w14:textId="77777777" w:rsidR="004755CA" w:rsidRPr="00E8017E" w:rsidRDefault="009A368B" w:rsidP="008F68A5">
      <w:pPr>
        <w:pStyle w:val="ListParagraph"/>
        <w:numPr>
          <w:ilvl w:val="1"/>
          <w:numId w:val="15"/>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The Executive Committee approved lapel pin design and acquisition: pricing per Perry Baker for 1,000 pins @ $1.45 net/unit $1,450 + $60 “set-up fees” = $1,510.  We ordered 1,000 Commission pins at $1,510 based on SCPRT kicking in $600 and our non-appropriated funds adding the balance of $910. </w:t>
      </w:r>
    </w:p>
    <w:p w14:paraId="2C09FA62" w14:textId="77777777" w:rsidR="004755CA" w:rsidRPr="00E8017E" w:rsidRDefault="009A368B" w:rsidP="008F68A5">
      <w:pPr>
        <w:pStyle w:val="ListParagraph"/>
        <w:numPr>
          <w:ilvl w:val="1"/>
          <w:numId w:val="15"/>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Perry </w:t>
      </w:r>
      <w:r w:rsidR="001932BA">
        <w:rPr>
          <w:rFonts w:ascii="Times New Roman" w:hAnsi="Times New Roman" w:cs="Times New Roman"/>
          <w:sz w:val="24"/>
          <w:szCs w:val="24"/>
        </w:rPr>
        <w:t xml:space="preserve">Baker </w:t>
      </w:r>
      <w:r w:rsidRPr="00E8017E">
        <w:rPr>
          <w:rFonts w:ascii="Times New Roman" w:hAnsi="Times New Roman" w:cs="Times New Roman"/>
          <w:sz w:val="24"/>
          <w:szCs w:val="24"/>
        </w:rPr>
        <w:t xml:space="preserve">and Pam </w:t>
      </w:r>
      <w:r w:rsidR="001932BA">
        <w:rPr>
          <w:rFonts w:ascii="Times New Roman" w:hAnsi="Times New Roman" w:cs="Times New Roman"/>
          <w:sz w:val="24"/>
          <w:szCs w:val="24"/>
        </w:rPr>
        <w:t xml:space="preserve">Cazel </w:t>
      </w:r>
      <w:r w:rsidRPr="00E8017E">
        <w:rPr>
          <w:rFonts w:ascii="Times New Roman" w:hAnsi="Times New Roman" w:cs="Times New Roman"/>
          <w:sz w:val="24"/>
          <w:szCs w:val="24"/>
        </w:rPr>
        <w:t>will plan the distribution of the lapel pins when they arrive mid-May</w:t>
      </w:r>
    </w:p>
    <w:p w14:paraId="15D75633" w14:textId="77777777" w:rsidR="004755CA" w:rsidRPr="00E8017E" w:rsidRDefault="009A368B" w:rsidP="008F68A5">
      <w:pPr>
        <w:pStyle w:val="ListParagraph"/>
        <w:numPr>
          <w:ilvl w:val="0"/>
          <w:numId w:val="14"/>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The Executive Committee approved publication of the temporary Commission brochure</w:t>
      </w:r>
    </w:p>
    <w:p w14:paraId="011298C8" w14:textId="77777777" w:rsidR="004755CA" w:rsidRPr="00E8017E" w:rsidRDefault="009A368B" w:rsidP="008F68A5">
      <w:pPr>
        <w:pStyle w:val="ListParagraph"/>
        <w:numPr>
          <w:ilvl w:val="1"/>
          <w:numId w:val="14"/>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David Reuwer and Tom Oblak drafted wording and suggested graphical elements – Perry</w:t>
      </w:r>
      <w:r w:rsidR="00001E59">
        <w:rPr>
          <w:rFonts w:ascii="Times New Roman" w:hAnsi="Times New Roman" w:cs="Times New Roman"/>
          <w:sz w:val="24"/>
          <w:szCs w:val="24"/>
        </w:rPr>
        <w:t xml:space="preserve"> Baker</w:t>
      </w:r>
      <w:r w:rsidRPr="00E8017E">
        <w:rPr>
          <w:rFonts w:ascii="Times New Roman" w:hAnsi="Times New Roman" w:cs="Times New Roman"/>
          <w:sz w:val="24"/>
          <w:szCs w:val="24"/>
        </w:rPr>
        <w:t xml:space="preserve"> is editing it</w:t>
      </w:r>
      <w:r w:rsidR="008F745C">
        <w:rPr>
          <w:rFonts w:ascii="Times New Roman" w:hAnsi="Times New Roman" w:cs="Times New Roman"/>
          <w:sz w:val="24"/>
          <w:szCs w:val="24"/>
        </w:rPr>
        <w:t>.</w:t>
      </w:r>
    </w:p>
    <w:p w14:paraId="417BD140" w14:textId="77777777" w:rsidR="004755CA" w:rsidRPr="00E8017E" w:rsidRDefault="009A368B" w:rsidP="008F68A5">
      <w:pPr>
        <w:pStyle w:val="ListParagraph"/>
        <w:numPr>
          <w:ilvl w:val="1"/>
          <w:numId w:val="14"/>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Approve budget of non-appropriated funds for brochure graphic artist and printing</w:t>
      </w:r>
      <w:r w:rsidR="00001E59">
        <w:rPr>
          <w:rFonts w:ascii="Times New Roman" w:hAnsi="Times New Roman" w:cs="Times New Roman"/>
          <w:sz w:val="24"/>
          <w:szCs w:val="24"/>
        </w:rPr>
        <w:t>.</w:t>
      </w:r>
    </w:p>
    <w:p w14:paraId="46175E9D" w14:textId="77777777" w:rsidR="00C430A1" w:rsidRPr="00C430A1" w:rsidRDefault="009A368B" w:rsidP="008F68A5">
      <w:pPr>
        <w:pStyle w:val="ListParagraph"/>
        <w:numPr>
          <w:ilvl w:val="0"/>
          <w:numId w:val="16"/>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The Executive Committee approved having our trademarks registered to SC or SC PRT – Perry</w:t>
      </w:r>
      <w:r w:rsidR="00C430A1">
        <w:rPr>
          <w:rFonts w:ascii="Times New Roman" w:hAnsi="Times New Roman" w:cs="Times New Roman"/>
          <w:sz w:val="24"/>
          <w:szCs w:val="24"/>
        </w:rPr>
        <w:t xml:space="preserve"> Baker is</w:t>
      </w:r>
      <w:r w:rsidRPr="00E8017E">
        <w:rPr>
          <w:rFonts w:ascii="Times New Roman" w:hAnsi="Times New Roman" w:cs="Times New Roman"/>
          <w:sz w:val="24"/>
          <w:szCs w:val="24"/>
        </w:rPr>
        <w:t xml:space="preserve"> looking into cost</w:t>
      </w:r>
      <w:r w:rsidR="00C430A1">
        <w:rPr>
          <w:rFonts w:ascii="Times New Roman" w:hAnsi="Times New Roman" w:cs="Times New Roman"/>
          <w:sz w:val="24"/>
          <w:szCs w:val="24"/>
        </w:rPr>
        <w:t>.</w:t>
      </w:r>
    </w:p>
    <w:p w14:paraId="09959497" w14:textId="77777777" w:rsidR="004755CA" w:rsidRPr="00E8017E" w:rsidRDefault="009A368B" w:rsidP="008F68A5">
      <w:pPr>
        <w:pStyle w:val="ListParagraph"/>
        <w:numPr>
          <w:ilvl w:val="0"/>
          <w:numId w:val="16"/>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Strategic Planning – </w:t>
      </w:r>
      <w:r w:rsidR="00C430A1" w:rsidRPr="00E8017E">
        <w:rPr>
          <w:rFonts w:ascii="Times New Roman" w:hAnsi="Times New Roman" w:cs="Times New Roman"/>
          <w:sz w:val="24"/>
          <w:szCs w:val="24"/>
        </w:rPr>
        <w:t xml:space="preserve">The Executive Committee </w:t>
      </w:r>
      <w:r w:rsidR="00C430A1">
        <w:rPr>
          <w:rFonts w:ascii="Times New Roman" w:hAnsi="Times New Roman" w:cs="Times New Roman"/>
          <w:sz w:val="24"/>
          <w:szCs w:val="24"/>
        </w:rPr>
        <w:t xml:space="preserve">requested that the </w:t>
      </w:r>
      <w:r w:rsidR="00C430A1" w:rsidRPr="00C430A1">
        <w:rPr>
          <w:rFonts w:ascii="Times New Roman" w:hAnsi="Times New Roman" w:cs="Times New Roman"/>
          <w:sz w:val="24"/>
          <w:szCs w:val="24"/>
        </w:rPr>
        <w:t>Marketing, Branding, and Public Relations Committee</w:t>
      </w:r>
      <w:r w:rsidR="00C430A1" w:rsidRPr="00EA0605">
        <w:rPr>
          <w:rFonts w:ascii="Times New Roman" w:hAnsi="Times New Roman" w:cs="Times New Roman"/>
          <w:b/>
          <w:sz w:val="24"/>
          <w:szCs w:val="24"/>
        </w:rPr>
        <w:t xml:space="preserve"> </w:t>
      </w:r>
      <w:r w:rsidRPr="00E8017E">
        <w:rPr>
          <w:rFonts w:ascii="Times New Roman" w:hAnsi="Times New Roman" w:cs="Times New Roman"/>
          <w:sz w:val="24"/>
          <w:szCs w:val="24"/>
        </w:rPr>
        <w:t xml:space="preserve">to develop a comprehensive </w:t>
      </w:r>
      <w:r w:rsidR="00C430A1">
        <w:rPr>
          <w:rFonts w:ascii="Times New Roman" w:hAnsi="Times New Roman" w:cs="Times New Roman"/>
          <w:sz w:val="24"/>
          <w:szCs w:val="24"/>
        </w:rPr>
        <w:t>five</w:t>
      </w:r>
      <w:r w:rsidRPr="00E8017E">
        <w:rPr>
          <w:rFonts w:ascii="Times New Roman" w:hAnsi="Times New Roman" w:cs="Times New Roman"/>
          <w:sz w:val="24"/>
          <w:szCs w:val="24"/>
        </w:rPr>
        <w:t xml:space="preserve"> year marketing and PR strategic plan for the Commission in conjunction with SC PRT</w:t>
      </w:r>
      <w:r w:rsidR="00C430A1">
        <w:rPr>
          <w:rFonts w:ascii="Times New Roman" w:hAnsi="Times New Roman" w:cs="Times New Roman"/>
          <w:sz w:val="24"/>
          <w:szCs w:val="24"/>
        </w:rPr>
        <w:t>, including to:</w:t>
      </w:r>
    </w:p>
    <w:p w14:paraId="4A721961" w14:textId="77777777" w:rsidR="004755CA" w:rsidRPr="00E8017E" w:rsidRDefault="009A368B" w:rsidP="008F68A5">
      <w:pPr>
        <w:pStyle w:val="ListParagraph"/>
        <w:numPr>
          <w:ilvl w:val="0"/>
          <w:numId w:val="18"/>
        </w:numPr>
        <w:spacing w:line="240" w:lineRule="auto"/>
        <w:ind w:left="1080" w:hanging="360"/>
        <w:jc w:val="both"/>
        <w:rPr>
          <w:rFonts w:ascii="Times New Roman" w:eastAsia="Times New Roman" w:hAnsi="Times New Roman" w:cs="Times New Roman"/>
          <w:sz w:val="24"/>
          <w:szCs w:val="24"/>
        </w:rPr>
      </w:pPr>
      <w:r w:rsidRPr="00E8017E">
        <w:rPr>
          <w:rFonts w:ascii="Times New Roman" w:hAnsi="Times New Roman" w:cs="Times New Roman"/>
          <w:sz w:val="24"/>
          <w:szCs w:val="24"/>
        </w:rPr>
        <w:t>Identify and establish the goals of the Commission’s Marketing, Branding, and Public Relations</w:t>
      </w:r>
      <w:r w:rsidR="00C430A1">
        <w:rPr>
          <w:rFonts w:ascii="Times New Roman" w:hAnsi="Times New Roman" w:cs="Times New Roman"/>
          <w:sz w:val="24"/>
          <w:szCs w:val="24"/>
        </w:rPr>
        <w:t>;</w:t>
      </w:r>
    </w:p>
    <w:p w14:paraId="164484BE" w14:textId="77777777" w:rsidR="004755CA" w:rsidRPr="00E8017E" w:rsidRDefault="009A368B" w:rsidP="008F68A5">
      <w:pPr>
        <w:pStyle w:val="ListParagraph"/>
        <w:numPr>
          <w:ilvl w:val="0"/>
          <w:numId w:val="18"/>
        </w:numPr>
        <w:spacing w:line="240" w:lineRule="auto"/>
        <w:ind w:left="1080" w:hanging="360"/>
        <w:jc w:val="both"/>
        <w:rPr>
          <w:rFonts w:ascii="Times New Roman" w:eastAsia="Times New Roman" w:hAnsi="Times New Roman" w:cs="Times New Roman"/>
          <w:sz w:val="24"/>
          <w:szCs w:val="24"/>
        </w:rPr>
      </w:pPr>
      <w:r w:rsidRPr="00E8017E">
        <w:rPr>
          <w:rFonts w:ascii="Times New Roman" w:hAnsi="Times New Roman" w:cs="Times New Roman"/>
          <w:sz w:val="24"/>
          <w:szCs w:val="24"/>
        </w:rPr>
        <w:t>Identify our target audiences</w:t>
      </w:r>
      <w:r w:rsidR="00C430A1">
        <w:rPr>
          <w:rFonts w:ascii="Times New Roman" w:hAnsi="Times New Roman" w:cs="Times New Roman"/>
          <w:sz w:val="24"/>
          <w:szCs w:val="24"/>
        </w:rPr>
        <w:t>;</w:t>
      </w:r>
    </w:p>
    <w:p w14:paraId="5DA53314" w14:textId="77777777" w:rsidR="004755CA" w:rsidRPr="00E8017E" w:rsidRDefault="009A368B" w:rsidP="008F68A5">
      <w:pPr>
        <w:pStyle w:val="ListParagraph"/>
        <w:numPr>
          <w:ilvl w:val="0"/>
          <w:numId w:val="18"/>
        </w:numPr>
        <w:spacing w:line="240" w:lineRule="auto"/>
        <w:ind w:left="1080" w:hanging="360"/>
        <w:jc w:val="both"/>
        <w:rPr>
          <w:rFonts w:ascii="Times New Roman" w:eastAsia="Times New Roman" w:hAnsi="Times New Roman" w:cs="Times New Roman"/>
          <w:sz w:val="24"/>
          <w:szCs w:val="24"/>
        </w:rPr>
      </w:pPr>
      <w:r w:rsidRPr="00E8017E">
        <w:rPr>
          <w:rFonts w:ascii="Times New Roman" w:hAnsi="Times New Roman" w:cs="Times New Roman"/>
          <w:sz w:val="24"/>
          <w:szCs w:val="24"/>
        </w:rPr>
        <w:t>Why does each audience care</w:t>
      </w:r>
      <w:r w:rsidR="00C430A1">
        <w:rPr>
          <w:rFonts w:ascii="Times New Roman" w:hAnsi="Times New Roman" w:cs="Times New Roman"/>
          <w:sz w:val="24"/>
          <w:szCs w:val="24"/>
        </w:rPr>
        <w:t>;</w:t>
      </w:r>
    </w:p>
    <w:p w14:paraId="25A5801A" w14:textId="77777777" w:rsidR="004755CA" w:rsidRPr="00E8017E" w:rsidRDefault="009A368B" w:rsidP="008F68A5">
      <w:pPr>
        <w:pStyle w:val="ListParagraph"/>
        <w:numPr>
          <w:ilvl w:val="0"/>
          <w:numId w:val="18"/>
        </w:numPr>
        <w:spacing w:line="240" w:lineRule="auto"/>
        <w:ind w:left="1080" w:hanging="360"/>
        <w:jc w:val="both"/>
        <w:rPr>
          <w:rFonts w:ascii="Times New Roman" w:eastAsia="Times New Roman" w:hAnsi="Times New Roman" w:cs="Times New Roman"/>
          <w:sz w:val="24"/>
          <w:szCs w:val="24"/>
        </w:rPr>
      </w:pPr>
      <w:r w:rsidRPr="00E8017E">
        <w:rPr>
          <w:rFonts w:ascii="Times New Roman" w:hAnsi="Times New Roman" w:cs="Times New Roman"/>
          <w:sz w:val="24"/>
          <w:szCs w:val="24"/>
        </w:rPr>
        <w:t>How do we reach each audience with these goals and benefits in mind</w:t>
      </w:r>
      <w:r w:rsidR="00C430A1">
        <w:rPr>
          <w:rFonts w:ascii="Times New Roman" w:hAnsi="Times New Roman" w:cs="Times New Roman"/>
          <w:sz w:val="24"/>
          <w:szCs w:val="24"/>
        </w:rPr>
        <w:t>; and</w:t>
      </w:r>
    </w:p>
    <w:p w14:paraId="59302642" w14:textId="77777777" w:rsidR="004755CA" w:rsidRPr="00E8017E" w:rsidRDefault="009A368B" w:rsidP="008F68A5">
      <w:pPr>
        <w:pStyle w:val="ListParagraph"/>
        <w:numPr>
          <w:ilvl w:val="0"/>
          <w:numId w:val="18"/>
        </w:numPr>
        <w:spacing w:line="240" w:lineRule="auto"/>
        <w:ind w:left="1080" w:hanging="360"/>
        <w:jc w:val="both"/>
        <w:rPr>
          <w:rFonts w:ascii="Times New Roman" w:eastAsia="Times New Roman" w:hAnsi="Times New Roman" w:cs="Times New Roman"/>
          <w:sz w:val="24"/>
          <w:szCs w:val="24"/>
        </w:rPr>
      </w:pPr>
      <w:r w:rsidRPr="00E8017E">
        <w:rPr>
          <w:rFonts w:ascii="Times New Roman" w:hAnsi="Times New Roman" w:cs="Times New Roman"/>
          <w:sz w:val="24"/>
          <w:szCs w:val="24"/>
        </w:rPr>
        <w:t>How do we measure the effectiveness of our plans?</w:t>
      </w:r>
    </w:p>
    <w:p w14:paraId="27389063" w14:textId="77777777" w:rsidR="004755CA" w:rsidRDefault="009A368B" w:rsidP="008F68A5">
      <w:pPr>
        <w:pStyle w:val="Body"/>
        <w:tabs>
          <w:tab w:val="left" w:pos="360"/>
        </w:tabs>
        <w:spacing w:after="160"/>
        <w:jc w:val="both"/>
        <w:rPr>
          <w:rFonts w:ascii="Times New Roman" w:hAnsi="Times New Roman" w:cs="Times New Roman"/>
          <w:sz w:val="24"/>
          <w:szCs w:val="24"/>
          <w:u w:color="000000"/>
        </w:rPr>
      </w:pPr>
      <w:r w:rsidRPr="00E8017E">
        <w:rPr>
          <w:rFonts w:ascii="Times New Roman" w:hAnsi="Times New Roman" w:cs="Times New Roman"/>
          <w:sz w:val="24"/>
          <w:szCs w:val="24"/>
          <w:u w:color="000000"/>
        </w:rPr>
        <w:t>Mrs. Cazel asked everyone to view the email that had been sent showing the graphics for the new lapel pin, website banner, business cards, brochure, letterhead and envelopes.  She thanked Perry Baker and the SC Department of Parks, Recreation, and Tourism staff for the diligent work on the development of these graphics. One thousand of the lapel pins have been ordered</w:t>
      </w:r>
      <w:r w:rsidR="001932BA">
        <w:rPr>
          <w:rFonts w:ascii="Times New Roman" w:hAnsi="Times New Roman" w:cs="Times New Roman"/>
          <w:sz w:val="24"/>
          <w:szCs w:val="24"/>
          <w:u w:color="000000"/>
        </w:rPr>
        <w:t xml:space="preserve"> and should be delivered in mid-</w:t>
      </w:r>
      <w:r w:rsidRPr="00E8017E">
        <w:rPr>
          <w:rFonts w:ascii="Times New Roman" w:hAnsi="Times New Roman" w:cs="Times New Roman"/>
          <w:sz w:val="24"/>
          <w:szCs w:val="24"/>
          <w:u w:color="000000"/>
        </w:rPr>
        <w:t xml:space="preserve">May. Templates of the brochure, envelop and letterhead will be emailed Commissioners. The website </w:t>
      </w:r>
      <w:r w:rsidRPr="00E8017E">
        <w:rPr>
          <w:rFonts w:ascii="Times New Roman" w:hAnsi="Times New Roman" w:cs="Times New Roman"/>
          <w:sz w:val="24"/>
          <w:szCs w:val="24"/>
          <w:u w:color="000000"/>
        </w:rPr>
        <w:lastRenderedPageBreak/>
        <w:t xml:space="preserve">address </w:t>
      </w:r>
      <w:hyperlink r:id="rId10" w:history="1">
        <w:r w:rsidRPr="00E8017E">
          <w:rPr>
            <w:rStyle w:val="Hyperlink0"/>
            <w:rFonts w:eastAsia="Arial Unicode MS"/>
            <w:sz w:val="24"/>
            <w:szCs w:val="24"/>
            <w:u w:color="000000"/>
          </w:rPr>
          <w:t>www.SCRevWar250.org</w:t>
        </w:r>
      </w:hyperlink>
      <w:r w:rsidRPr="00E8017E">
        <w:rPr>
          <w:rFonts w:ascii="Times New Roman" w:hAnsi="Times New Roman" w:cs="Times New Roman"/>
          <w:sz w:val="24"/>
          <w:szCs w:val="24"/>
          <w:u w:color="000000"/>
        </w:rPr>
        <w:t xml:space="preserve"> has been secured. The SC Department of Archives and History mailing address will be the </w:t>
      </w:r>
      <w:r w:rsidR="00161572">
        <w:rPr>
          <w:rFonts w:ascii="Times New Roman" w:hAnsi="Times New Roman" w:cs="Times New Roman"/>
          <w:sz w:val="24"/>
          <w:szCs w:val="24"/>
          <w:u w:color="000000"/>
        </w:rPr>
        <w:t xml:space="preserve">mailing </w:t>
      </w:r>
      <w:r w:rsidRPr="00E8017E">
        <w:rPr>
          <w:rFonts w:ascii="Times New Roman" w:hAnsi="Times New Roman" w:cs="Times New Roman"/>
          <w:sz w:val="24"/>
          <w:szCs w:val="24"/>
          <w:u w:color="000000"/>
        </w:rPr>
        <w:t xml:space="preserve">address for SCARSC. Mrs. Cazel </w:t>
      </w:r>
      <w:r w:rsidR="008F745C">
        <w:rPr>
          <w:rFonts w:ascii="Times New Roman" w:hAnsi="Times New Roman" w:cs="Times New Roman"/>
          <w:sz w:val="24"/>
          <w:szCs w:val="24"/>
          <w:u w:color="000000"/>
        </w:rPr>
        <w:t>reported that</w:t>
      </w:r>
      <w:r w:rsidRPr="00E8017E">
        <w:rPr>
          <w:rFonts w:ascii="Times New Roman" w:hAnsi="Times New Roman" w:cs="Times New Roman"/>
          <w:sz w:val="24"/>
          <w:szCs w:val="24"/>
          <w:u w:color="000000"/>
        </w:rPr>
        <w:t xml:space="preserve"> the </w:t>
      </w:r>
      <w:r w:rsidR="008F745C" w:rsidRPr="00C430A1">
        <w:rPr>
          <w:rFonts w:ascii="Times New Roman" w:hAnsi="Times New Roman" w:cs="Times New Roman"/>
          <w:sz w:val="24"/>
          <w:szCs w:val="24"/>
          <w:u w:color="000000"/>
        </w:rPr>
        <w:t>Marketing, Branding, and Public Relations Committee</w:t>
      </w:r>
      <w:r w:rsidR="008F745C" w:rsidRPr="00E8017E">
        <w:rPr>
          <w:rFonts w:ascii="Times New Roman" w:hAnsi="Times New Roman" w:cs="Times New Roman"/>
          <w:sz w:val="24"/>
          <w:szCs w:val="24"/>
          <w:u w:color="000000"/>
        </w:rPr>
        <w:t xml:space="preserve"> </w:t>
      </w:r>
      <w:r w:rsidRPr="00E8017E">
        <w:rPr>
          <w:rFonts w:ascii="Times New Roman" w:hAnsi="Times New Roman" w:cs="Times New Roman"/>
          <w:sz w:val="24"/>
          <w:szCs w:val="24"/>
          <w:u w:color="000000"/>
        </w:rPr>
        <w:t xml:space="preserve">will now work on the strategic planning and public relations goals. </w:t>
      </w:r>
    </w:p>
    <w:p w14:paraId="4007FAB6" w14:textId="77777777" w:rsidR="004755CA" w:rsidRDefault="00D560CA" w:rsidP="008F68A5">
      <w:pPr>
        <w:tabs>
          <w:tab w:val="left" w:pos="1080"/>
        </w:tabs>
        <w:jc w:val="both"/>
        <w:rPr>
          <w:rFonts w:eastAsia="Times New Roman"/>
          <w:b/>
        </w:rPr>
      </w:pPr>
      <w:r>
        <w:rPr>
          <w:rFonts w:eastAsia="Times New Roman"/>
          <w:b/>
        </w:rPr>
        <w:t xml:space="preserve">These </w:t>
      </w:r>
      <w:r w:rsidR="001932BA" w:rsidRPr="00D560CA">
        <w:rPr>
          <w:rFonts w:eastAsia="Times New Roman"/>
          <w:b/>
        </w:rPr>
        <w:t>2020 Needs</w:t>
      </w:r>
      <w:r>
        <w:rPr>
          <w:rFonts w:eastAsia="Times New Roman"/>
          <w:b/>
        </w:rPr>
        <w:t xml:space="preserve"> were approved by the Executive Committee</w:t>
      </w:r>
    </w:p>
    <w:p w14:paraId="0D29DC4E" w14:textId="77777777" w:rsidR="00D560CA" w:rsidRPr="00D560CA" w:rsidRDefault="00D560CA" w:rsidP="008F68A5">
      <w:pPr>
        <w:tabs>
          <w:tab w:val="left" w:pos="1080"/>
        </w:tabs>
        <w:jc w:val="both"/>
        <w:rPr>
          <w:rFonts w:eastAsia="Times New Roman"/>
          <w:b/>
        </w:rPr>
      </w:pPr>
    </w:p>
    <w:p w14:paraId="19F55B0E" w14:textId="77777777" w:rsidR="004755CA" w:rsidRPr="00E8017E" w:rsidRDefault="009A368B" w:rsidP="008F68A5">
      <w:pPr>
        <w:pStyle w:val="ListParagraph"/>
        <w:numPr>
          <w:ilvl w:val="2"/>
          <w:numId w:val="16"/>
        </w:numPr>
        <w:tabs>
          <w:tab w:val="clear" w:pos="1170"/>
          <w:tab w:val="num" w:pos="900"/>
        </w:tabs>
        <w:spacing w:line="240" w:lineRule="auto"/>
        <w:ind w:left="900" w:hanging="360"/>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Convention booth display drawing attention and promoting our missions. The Executive Committee authorized the Chairman &amp; Vice Chairman to spend up to $1,500 of non-appropriated funds on </w:t>
      </w:r>
      <w:r w:rsidR="000C16DA">
        <w:rPr>
          <w:rFonts w:ascii="Times New Roman" w:hAnsi="Times New Roman" w:cs="Times New Roman"/>
          <w:sz w:val="24"/>
          <w:szCs w:val="24"/>
        </w:rPr>
        <w:t xml:space="preserve">an </w:t>
      </w:r>
      <w:proofErr w:type="gramStart"/>
      <w:r w:rsidRPr="00E8017E">
        <w:rPr>
          <w:rFonts w:ascii="Times New Roman" w:hAnsi="Times New Roman" w:cs="Times New Roman"/>
          <w:sz w:val="24"/>
          <w:szCs w:val="24"/>
        </w:rPr>
        <w:t>attention grabbing</w:t>
      </w:r>
      <w:proofErr w:type="gramEnd"/>
      <w:r w:rsidRPr="00E8017E">
        <w:rPr>
          <w:rFonts w:ascii="Times New Roman" w:hAnsi="Times New Roman" w:cs="Times New Roman"/>
          <w:sz w:val="24"/>
          <w:szCs w:val="24"/>
        </w:rPr>
        <w:t xml:space="preserve"> convention displays, banners and stands, flags, etc. with appropriate graphics.</w:t>
      </w:r>
    </w:p>
    <w:p w14:paraId="74B2DCD5" w14:textId="77777777" w:rsidR="004755CA" w:rsidRPr="00E8017E" w:rsidRDefault="009A368B" w:rsidP="008F68A5">
      <w:pPr>
        <w:pStyle w:val="ListParagraph"/>
        <w:numPr>
          <w:ilvl w:val="2"/>
          <w:numId w:val="16"/>
        </w:numPr>
        <w:tabs>
          <w:tab w:val="num" w:pos="900"/>
        </w:tabs>
        <w:spacing w:line="240" w:lineRule="auto"/>
        <w:ind w:left="900" w:hanging="360"/>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Temporary brochure – </w:t>
      </w:r>
      <w:r w:rsidR="000C16DA">
        <w:rPr>
          <w:rFonts w:ascii="Times New Roman" w:hAnsi="Times New Roman" w:cs="Times New Roman"/>
          <w:sz w:val="24"/>
          <w:szCs w:val="24"/>
        </w:rPr>
        <w:t xml:space="preserve">David Reuwer and Tom Oblak drafted and </w:t>
      </w:r>
      <w:r w:rsidRPr="00E8017E">
        <w:rPr>
          <w:rFonts w:ascii="Times New Roman" w:hAnsi="Times New Roman" w:cs="Times New Roman"/>
          <w:sz w:val="24"/>
          <w:szCs w:val="24"/>
        </w:rPr>
        <w:t>Perry Baker is editing. The Executive Committee authorized the Chairman &amp; Vice Chairman to spend up to $2,500 of non-appropriated funds on designing and printing 4 color temporary brochures.</w:t>
      </w:r>
    </w:p>
    <w:p w14:paraId="0CCED2CA" w14:textId="77777777" w:rsidR="004755CA" w:rsidRPr="00E8017E" w:rsidRDefault="009A368B" w:rsidP="008F68A5">
      <w:pPr>
        <w:pStyle w:val="ListParagraph"/>
        <w:numPr>
          <w:ilvl w:val="2"/>
          <w:numId w:val="16"/>
        </w:numPr>
        <w:tabs>
          <w:tab w:val="num" w:pos="900"/>
        </w:tabs>
        <w:spacing w:line="240" w:lineRule="auto"/>
        <w:ind w:left="900" w:hanging="360"/>
        <w:jc w:val="both"/>
        <w:rPr>
          <w:rFonts w:ascii="Times New Roman" w:eastAsia="Times New Roman" w:hAnsi="Times New Roman" w:cs="Times New Roman"/>
          <w:sz w:val="24"/>
          <w:szCs w:val="24"/>
        </w:rPr>
      </w:pPr>
      <w:r w:rsidRPr="00E8017E">
        <w:rPr>
          <w:rFonts w:ascii="Times New Roman" w:hAnsi="Times New Roman" w:cs="Times New Roman"/>
          <w:sz w:val="24"/>
          <w:szCs w:val="24"/>
        </w:rPr>
        <w:t>New Commission website. The Executive Committee authorized the Chairman &amp; Vice Chairman to spend up to $1,000 of non-appropriated funds on professional assistance in designing the Commission’s business website and SEO. If PRT cannot fund, authorize the Chairman &amp; Vice Chairman to spend up to $500 of non-appropriated funds on a graphic designer for the homepage of the Commission’s business website.</w:t>
      </w:r>
    </w:p>
    <w:p w14:paraId="75794926" w14:textId="77777777" w:rsidR="004755CA" w:rsidRPr="00E8017E" w:rsidRDefault="009A368B" w:rsidP="008F68A5">
      <w:pPr>
        <w:pStyle w:val="ListParagraph"/>
        <w:numPr>
          <w:ilvl w:val="2"/>
          <w:numId w:val="22"/>
        </w:numPr>
        <w:tabs>
          <w:tab w:val="num" w:pos="900"/>
        </w:tabs>
        <w:spacing w:line="240" w:lineRule="auto"/>
        <w:ind w:left="900" w:hanging="360"/>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The Executive Committee </w:t>
      </w:r>
      <w:r w:rsidR="00D56F90">
        <w:rPr>
          <w:rFonts w:ascii="Times New Roman" w:hAnsi="Times New Roman" w:cs="Times New Roman"/>
          <w:sz w:val="24"/>
          <w:szCs w:val="24"/>
        </w:rPr>
        <w:t>request</w:t>
      </w:r>
      <w:r w:rsidRPr="00E8017E">
        <w:rPr>
          <w:rFonts w:ascii="Times New Roman" w:hAnsi="Times New Roman" w:cs="Times New Roman"/>
          <w:sz w:val="24"/>
          <w:szCs w:val="24"/>
        </w:rPr>
        <w:t>ed</w:t>
      </w:r>
      <w:r w:rsidR="00D56F90">
        <w:rPr>
          <w:rFonts w:ascii="Times New Roman" w:hAnsi="Times New Roman" w:cs="Times New Roman"/>
          <w:sz w:val="24"/>
          <w:szCs w:val="24"/>
        </w:rPr>
        <w:t xml:space="preserve"> that the</w:t>
      </w:r>
      <w:r w:rsidRPr="00E8017E">
        <w:rPr>
          <w:rFonts w:ascii="Times New Roman" w:hAnsi="Times New Roman" w:cs="Times New Roman"/>
          <w:sz w:val="24"/>
          <w:szCs w:val="24"/>
        </w:rPr>
        <w:t xml:space="preserve"> </w:t>
      </w:r>
      <w:r w:rsidR="00D56F90" w:rsidRPr="00D56F90">
        <w:rPr>
          <w:rFonts w:ascii="Times New Roman" w:hAnsi="Times New Roman" w:cs="Times New Roman"/>
          <w:sz w:val="24"/>
          <w:szCs w:val="24"/>
        </w:rPr>
        <w:t>Marketing, Branding, and Public Relations Committee</w:t>
      </w:r>
      <w:r w:rsidR="00D56F90">
        <w:rPr>
          <w:rFonts w:ascii="Times New Roman" w:hAnsi="Times New Roman" w:cs="Times New Roman"/>
          <w:sz w:val="24"/>
          <w:szCs w:val="24"/>
        </w:rPr>
        <w:t xml:space="preserve"> </w:t>
      </w:r>
      <w:r w:rsidRPr="00E8017E">
        <w:rPr>
          <w:rFonts w:ascii="Times New Roman" w:hAnsi="Times New Roman" w:cs="Times New Roman"/>
          <w:sz w:val="24"/>
          <w:szCs w:val="24"/>
        </w:rPr>
        <w:t>develop, maintain, and utilize a public media contacts email list</w:t>
      </w:r>
      <w:r w:rsidR="00D56F90">
        <w:rPr>
          <w:rFonts w:ascii="Times New Roman" w:hAnsi="Times New Roman" w:cs="Times New Roman"/>
          <w:sz w:val="24"/>
          <w:szCs w:val="24"/>
        </w:rPr>
        <w:t>.</w:t>
      </w:r>
    </w:p>
    <w:p w14:paraId="48F838BB" w14:textId="77777777" w:rsidR="004755CA" w:rsidRPr="00E8017E" w:rsidRDefault="009A368B" w:rsidP="008F68A5">
      <w:pPr>
        <w:pStyle w:val="ListParagraph"/>
        <w:numPr>
          <w:ilvl w:val="2"/>
          <w:numId w:val="22"/>
        </w:numPr>
        <w:tabs>
          <w:tab w:val="num" w:pos="900"/>
        </w:tabs>
        <w:spacing w:line="240" w:lineRule="auto"/>
        <w:ind w:left="900" w:hanging="360"/>
        <w:jc w:val="both"/>
        <w:rPr>
          <w:rFonts w:ascii="Times New Roman" w:eastAsia="Times New Roman" w:hAnsi="Times New Roman" w:cs="Times New Roman"/>
          <w:sz w:val="24"/>
          <w:szCs w:val="24"/>
        </w:rPr>
      </w:pPr>
      <w:r w:rsidRPr="00E8017E">
        <w:rPr>
          <w:rFonts w:ascii="Times New Roman" w:hAnsi="Times New Roman" w:cs="Times New Roman"/>
          <w:sz w:val="24"/>
          <w:szCs w:val="24"/>
        </w:rPr>
        <w:t>The Executive Committee granted permission to start quarterly stakeholders newsletter:</w:t>
      </w:r>
    </w:p>
    <w:p w14:paraId="75A5366C" w14:textId="77777777" w:rsidR="004755CA" w:rsidRPr="00E8017E" w:rsidRDefault="009A368B" w:rsidP="008F68A5">
      <w:pPr>
        <w:pStyle w:val="ListParagraph"/>
        <w:numPr>
          <w:ilvl w:val="3"/>
          <w:numId w:val="22"/>
        </w:numPr>
        <w:tabs>
          <w:tab w:val="num" w:pos="1260"/>
        </w:tabs>
        <w:spacing w:line="240" w:lineRule="auto"/>
        <w:ind w:left="1260"/>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Use Mailchimp </w:t>
      </w:r>
      <w:r w:rsidR="00B56837">
        <w:rPr>
          <w:rFonts w:ascii="Times New Roman" w:hAnsi="Times New Roman" w:cs="Times New Roman"/>
          <w:sz w:val="24"/>
          <w:szCs w:val="24"/>
        </w:rPr>
        <w:t xml:space="preserve">or similar </w:t>
      </w:r>
      <w:r w:rsidRPr="00E8017E">
        <w:rPr>
          <w:rFonts w:ascii="Times New Roman" w:hAnsi="Times New Roman" w:cs="Times New Roman"/>
          <w:sz w:val="24"/>
          <w:szCs w:val="24"/>
        </w:rPr>
        <w:t>software to email to stakeholders.</w:t>
      </w:r>
    </w:p>
    <w:p w14:paraId="5E25BAEE" w14:textId="77777777" w:rsidR="004755CA" w:rsidRPr="00E8017E" w:rsidRDefault="009A368B" w:rsidP="008F68A5">
      <w:pPr>
        <w:pStyle w:val="ListParagraph"/>
        <w:numPr>
          <w:ilvl w:val="3"/>
          <w:numId w:val="22"/>
        </w:numPr>
        <w:tabs>
          <w:tab w:val="num" w:pos="1260"/>
        </w:tabs>
        <w:spacing w:line="240" w:lineRule="auto"/>
        <w:ind w:left="1260"/>
        <w:jc w:val="both"/>
        <w:rPr>
          <w:rFonts w:ascii="Times New Roman" w:eastAsia="Times New Roman" w:hAnsi="Times New Roman" w:cs="Times New Roman"/>
          <w:sz w:val="24"/>
          <w:szCs w:val="24"/>
        </w:rPr>
      </w:pPr>
      <w:r w:rsidRPr="00E8017E">
        <w:rPr>
          <w:rFonts w:ascii="Times New Roman" w:hAnsi="Times New Roman" w:cs="Times New Roman"/>
          <w:sz w:val="24"/>
          <w:szCs w:val="24"/>
        </w:rPr>
        <w:t>Design or borrow a professional graphic designed newsletter template</w:t>
      </w:r>
    </w:p>
    <w:p w14:paraId="6881134D" w14:textId="77777777" w:rsidR="004755CA" w:rsidRPr="00E8017E" w:rsidRDefault="009A368B" w:rsidP="008F68A5">
      <w:pPr>
        <w:pStyle w:val="ListParagraph"/>
        <w:numPr>
          <w:ilvl w:val="0"/>
          <w:numId w:val="25"/>
        </w:numPr>
        <w:tabs>
          <w:tab w:val="num" w:pos="900"/>
        </w:tabs>
        <w:spacing w:line="240" w:lineRule="auto"/>
        <w:ind w:left="900" w:hanging="360"/>
        <w:jc w:val="both"/>
        <w:rPr>
          <w:rFonts w:ascii="Times New Roman" w:eastAsia="Times New Roman" w:hAnsi="Times New Roman" w:cs="Times New Roman"/>
          <w:sz w:val="24"/>
          <w:szCs w:val="24"/>
        </w:rPr>
      </w:pPr>
      <w:r w:rsidRPr="00E8017E">
        <w:rPr>
          <w:rFonts w:ascii="Times New Roman" w:hAnsi="Times New Roman" w:cs="Times New Roman"/>
          <w:sz w:val="24"/>
          <w:szCs w:val="24"/>
        </w:rPr>
        <w:t>The Executive Committee authorized granting of the use of our branding and endorsement “imprimatur” – consider appointing a standing sub-committee to review and recommend requests</w:t>
      </w:r>
      <w:r w:rsidR="00161572">
        <w:rPr>
          <w:rFonts w:ascii="Times New Roman" w:hAnsi="Times New Roman" w:cs="Times New Roman"/>
          <w:sz w:val="24"/>
          <w:szCs w:val="24"/>
        </w:rPr>
        <w:t xml:space="preserve"> to </w:t>
      </w:r>
      <w:r w:rsidR="00161572" w:rsidRPr="00E8017E">
        <w:rPr>
          <w:rFonts w:ascii="Times New Roman" w:hAnsi="Times New Roman" w:cs="Times New Roman"/>
          <w:sz w:val="24"/>
          <w:szCs w:val="24"/>
        </w:rPr>
        <w:t>use of our branding and endorsement “imprimatur”</w:t>
      </w:r>
      <w:r w:rsidRPr="00E8017E">
        <w:rPr>
          <w:rFonts w:ascii="Times New Roman" w:hAnsi="Times New Roman" w:cs="Times New Roman"/>
          <w:sz w:val="24"/>
          <w:szCs w:val="24"/>
        </w:rPr>
        <w:t>.</w:t>
      </w:r>
    </w:p>
    <w:p w14:paraId="3ACE5ED1" w14:textId="77777777" w:rsidR="004755CA" w:rsidRPr="00E8017E" w:rsidRDefault="009A368B" w:rsidP="008F68A5">
      <w:pPr>
        <w:pStyle w:val="ListParagraph"/>
        <w:numPr>
          <w:ilvl w:val="0"/>
          <w:numId w:val="26"/>
        </w:numPr>
        <w:tabs>
          <w:tab w:val="num" w:pos="900"/>
        </w:tabs>
        <w:spacing w:line="240" w:lineRule="auto"/>
        <w:ind w:left="900" w:hanging="360"/>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Organize </w:t>
      </w:r>
      <w:proofErr w:type="gramStart"/>
      <w:r w:rsidRPr="00E8017E">
        <w:rPr>
          <w:rFonts w:ascii="Times New Roman" w:hAnsi="Times New Roman" w:cs="Times New Roman"/>
          <w:sz w:val="24"/>
          <w:szCs w:val="24"/>
        </w:rPr>
        <w:t>a</w:t>
      </w:r>
      <w:proofErr w:type="gramEnd"/>
      <w:r w:rsidRPr="00E8017E">
        <w:rPr>
          <w:rFonts w:ascii="Times New Roman" w:hAnsi="Times New Roman" w:cs="Times New Roman"/>
          <w:sz w:val="24"/>
          <w:szCs w:val="24"/>
        </w:rPr>
        <w:t xml:space="preserve"> Honors &amp; Recognitions subcommittee, probably as a part of the PR Committee.</w:t>
      </w:r>
    </w:p>
    <w:p w14:paraId="1A185CB5" w14:textId="77777777" w:rsidR="004B768A" w:rsidRDefault="004B768A" w:rsidP="004B768A">
      <w:pPr>
        <w:pStyle w:val="Body"/>
        <w:tabs>
          <w:tab w:val="left" w:pos="450"/>
        </w:tabs>
        <w:jc w:val="both"/>
        <w:rPr>
          <w:rFonts w:ascii="Times New Roman" w:hAnsi="Times New Roman" w:cs="Times New Roman"/>
          <w:sz w:val="24"/>
          <w:szCs w:val="24"/>
          <w:u w:color="000000"/>
        </w:rPr>
      </w:pPr>
    </w:p>
    <w:p w14:paraId="33A94AFF" w14:textId="77777777" w:rsidR="004B768A" w:rsidRPr="00E8017E" w:rsidRDefault="004B768A" w:rsidP="004B768A">
      <w:pPr>
        <w:pStyle w:val="Body"/>
        <w:tabs>
          <w:tab w:val="left" w:pos="450"/>
        </w:tabs>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 xml:space="preserve">Mr. Davies made a motion to adopt </w:t>
      </w:r>
      <w:r>
        <w:rPr>
          <w:rFonts w:ascii="Times New Roman" w:hAnsi="Times New Roman" w:cs="Times New Roman"/>
          <w:sz w:val="24"/>
          <w:szCs w:val="24"/>
          <w:u w:color="000000"/>
        </w:rPr>
        <w:t xml:space="preserve">and ratify </w:t>
      </w:r>
      <w:r w:rsidRPr="00E8017E">
        <w:rPr>
          <w:rFonts w:ascii="Times New Roman" w:hAnsi="Times New Roman" w:cs="Times New Roman"/>
          <w:sz w:val="24"/>
          <w:szCs w:val="24"/>
          <w:u w:color="000000"/>
        </w:rPr>
        <w:t>the</w:t>
      </w:r>
      <w:r>
        <w:rPr>
          <w:rFonts w:ascii="Times New Roman" w:hAnsi="Times New Roman" w:cs="Times New Roman"/>
          <w:sz w:val="24"/>
          <w:szCs w:val="24"/>
          <w:u w:color="000000"/>
        </w:rPr>
        <w:t>se</w:t>
      </w:r>
      <w:r w:rsidRPr="00E8017E">
        <w:rPr>
          <w:rFonts w:ascii="Times New Roman" w:hAnsi="Times New Roman" w:cs="Times New Roman"/>
          <w:sz w:val="24"/>
          <w:szCs w:val="24"/>
          <w:u w:color="000000"/>
        </w:rPr>
        <w:t xml:space="preserve"> polices</w:t>
      </w:r>
      <w:r>
        <w:rPr>
          <w:rFonts w:ascii="Times New Roman" w:hAnsi="Times New Roman" w:cs="Times New Roman"/>
          <w:sz w:val="24"/>
          <w:szCs w:val="24"/>
          <w:u w:color="000000"/>
        </w:rPr>
        <w:t>,</w:t>
      </w:r>
      <w:r w:rsidRPr="00E8017E">
        <w:rPr>
          <w:rFonts w:ascii="Times New Roman" w:hAnsi="Times New Roman" w:cs="Times New Roman"/>
          <w:sz w:val="24"/>
          <w:szCs w:val="24"/>
          <w:u w:color="000000"/>
        </w:rPr>
        <w:t xml:space="preserve"> projects</w:t>
      </w:r>
      <w:r>
        <w:rPr>
          <w:rFonts w:ascii="Times New Roman" w:hAnsi="Times New Roman" w:cs="Times New Roman"/>
          <w:sz w:val="24"/>
          <w:szCs w:val="24"/>
          <w:u w:color="000000"/>
        </w:rPr>
        <w:t>,</w:t>
      </w:r>
      <w:r w:rsidRPr="00E8017E">
        <w:rPr>
          <w:rFonts w:ascii="Times New Roman" w:hAnsi="Times New Roman" w:cs="Times New Roman"/>
          <w:sz w:val="24"/>
          <w:szCs w:val="24"/>
          <w:u w:color="000000"/>
        </w:rPr>
        <w:t xml:space="preserve"> </w:t>
      </w:r>
      <w:r>
        <w:rPr>
          <w:rFonts w:ascii="Times New Roman" w:hAnsi="Times New Roman" w:cs="Times New Roman"/>
          <w:sz w:val="24"/>
          <w:szCs w:val="24"/>
          <w:u w:color="000000"/>
        </w:rPr>
        <w:t>and expenditures detailed above</w:t>
      </w:r>
      <w:r w:rsidRPr="00E8017E">
        <w:rPr>
          <w:rFonts w:ascii="Times New Roman" w:hAnsi="Times New Roman" w:cs="Times New Roman"/>
          <w:sz w:val="24"/>
          <w:szCs w:val="24"/>
          <w:u w:color="000000"/>
        </w:rPr>
        <w:t>. Mrs. Culbertson seconded the motion. All approved.</w:t>
      </w:r>
    </w:p>
    <w:p w14:paraId="00AED7CE" w14:textId="77777777" w:rsidR="004B768A" w:rsidRDefault="004B768A" w:rsidP="008F68A5">
      <w:pPr>
        <w:pStyle w:val="ListParagraph"/>
        <w:tabs>
          <w:tab w:val="left" w:pos="0"/>
          <w:tab w:val="left" w:pos="1800"/>
        </w:tabs>
        <w:spacing w:line="240" w:lineRule="auto"/>
        <w:ind w:left="0"/>
        <w:jc w:val="both"/>
        <w:rPr>
          <w:rFonts w:ascii="Times New Roman" w:hAnsi="Times New Roman" w:cs="Times New Roman"/>
          <w:sz w:val="24"/>
          <w:szCs w:val="24"/>
        </w:rPr>
      </w:pPr>
    </w:p>
    <w:p w14:paraId="4E99B208" w14:textId="77777777" w:rsidR="004755CA" w:rsidRPr="00E8017E" w:rsidRDefault="009A368B" w:rsidP="008F68A5">
      <w:pPr>
        <w:pStyle w:val="ListParagraph"/>
        <w:tabs>
          <w:tab w:val="left" w:pos="0"/>
          <w:tab w:val="left" w:pos="1800"/>
        </w:tabs>
        <w:spacing w:line="240" w:lineRule="auto"/>
        <w:ind w:left="0"/>
        <w:jc w:val="both"/>
        <w:rPr>
          <w:rFonts w:ascii="Times New Roman" w:eastAsia="Times New Roman" w:hAnsi="Times New Roman" w:cs="Times New Roman"/>
          <w:sz w:val="24"/>
          <w:szCs w:val="24"/>
        </w:rPr>
      </w:pPr>
      <w:r w:rsidRPr="00E8017E">
        <w:rPr>
          <w:rFonts w:ascii="Times New Roman" w:hAnsi="Times New Roman" w:cs="Times New Roman"/>
          <w:sz w:val="24"/>
          <w:szCs w:val="24"/>
        </w:rPr>
        <w:t>PR Committee’s first steps – our early March 2020 press release – 250</w:t>
      </w:r>
      <w:r w:rsidRPr="00554259">
        <w:rPr>
          <w:rFonts w:ascii="Times New Roman" w:hAnsi="Times New Roman" w:cs="Times New Roman"/>
          <w:sz w:val="24"/>
          <w:szCs w:val="24"/>
          <w:vertAlign w:val="superscript"/>
        </w:rPr>
        <w:t>th</w:t>
      </w:r>
      <w:r w:rsidR="00554259">
        <w:rPr>
          <w:rFonts w:ascii="Times New Roman" w:hAnsi="Times New Roman" w:cs="Times New Roman"/>
          <w:sz w:val="24"/>
          <w:szCs w:val="24"/>
        </w:rPr>
        <w:t xml:space="preserve"> </w:t>
      </w:r>
      <w:r w:rsidRPr="00E8017E">
        <w:rPr>
          <w:rFonts w:ascii="Times New Roman" w:hAnsi="Times New Roman" w:cs="Times New Roman"/>
          <w:sz w:val="24"/>
          <w:szCs w:val="24"/>
        </w:rPr>
        <w:t>anniversary of the “Boston Massacre” by British soldiers and the deaths of American protesters incl. African-American</w:t>
      </w:r>
      <w:r w:rsidR="00554259">
        <w:rPr>
          <w:rFonts w:ascii="Times New Roman" w:hAnsi="Times New Roman" w:cs="Times New Roman"/>
          <w:sz w:val="24"/>
          <w:szCs w:val="24"/>
        </w:rPr>
        <w:t xml:space="preserve"> and</w:t>
      </w:r>
      <w:r w:rsidRPr="00E8017E">
        <w:rPr>
          <w:rFonts w:ascii="Times New Roman" w:hAnsi="Times New Roman" w:cs="Times New Roman"/>
          <w:sz w:val="24"/>
          <w:szCs w:val="24"/>
        </w:rPr>
        <w:t xml:space="preserve"> Native-American freeman Crispus Attucks.</w:t>
      </w:r>
    </w:p>
    <w:p w14:paraId="794FBF96" w14:textId="77777777" w:rsidR="004755CA" w:rsidRPr="00E8017E" w:rsidRDefault="009A368B" w:rsidP="008F68A5">
      <w:pPr>
        <w:pStyle w:val="ListParagraph"/>
        <w:tabs>
          <w:tab w:val="left" w:pos="0"/>
          <w:tab w:val="left" w:pos="1800"/>
        </w:tabs>
        <w:spacing w:line="240" w:lineRule="auto"/>
        <w:ind w:left="0"/>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Mr. Baxley thanked the SCPRT staff for the time and skill they had given to provide these quality graphics. He reported that Vic Carpenter, Kershaw County, has offered his staff to develop the website. </w:t>
      </w:r>
    </w:p>
    <w:p w14:paraId="0375CB44" w14:textId="77777777" w:rsidR="004755CA" w:rsidRPr="00E8017E" w:rsidRDefault="009A368B" w:rsidP="008F68A5">
      <w:pPr>
        <w:pStyle w:val="ListParagraph"/>
        <w:tabs>
          <w:tab w:val="left" w:pos="0"/>
          <w:tab w:val="left" w:pos="1800"/>
        </w:tabs>
        <w:spacing w:line="240" w:lineRule="auto"/>
        <w:ind w:left="0"/>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Mr. Reuwer thanked Representatives Funderburk and Collins for having the Re-enactors and Commissioners recognized at the SC State House. He said he felt like those </w:t>
      </w:r>
      <w:r w:rsidR="004B768A">
        <w:rPr>
          <w:rFonts w:ascii="Times New Roman" w:hAnsi="Times New Roman" w:cs="Times New Roman"/>
          <w:sz w:val="24"/>
          <w:szCs w:val="24"/>
        </w:rPr>
        <w:t xml:space="preserve">Representatives </w:t>
      </w:r>
      <w:r w:rsidRPr="00E8017E">
        <w:rPr>
          <w:rFonts w:ascii="Times New Roman" w:hAnsi="Times New Roman" w:cs="Times New Roman"/>
          <w:sz w:val="24"/>
          <w:szCs w:val="24"/>
        </w:rPr>
        <w:t>in attendance stopped what they were doing and paid attention to what was being said.</w:t>
      </w:r>
    </w:p>
    <w:p w14:paraId="5903A739" w14:textId="77777777" w:rsidR="004755CA" w:rsidRPr="00E8017E" w:rsidRDefault="009A368B" w:rsidP="008F68A5">
      <w:pPr>
        <w:pStyle w:val="ListParagraph"/>
        <w:tabs>
          <w:tab w:val="left" w:pos="0"/>
          <w:tab w:val="left" w:pos="1800"/>
        </w:tabs>
        <w:spacing w:line="240" w:lineRule="auto"/>
        <w:ind w:left="0"/>
        <w:jc w:val="both"/>
        <w:rPr>
          <w:rFonts w:ascii="Times New Roman" w:eastAsia="Times New Roman" w:hAnsi="Times New Roman" w:cs="Times New Roman"/>
          <w:sz w:val="24"/>
          <w:szCs w:val="24"/>
        </w:rPr>
      </w:pPr>
      <w:r w:rsidRPr="00E8017E">
        <w:rPr>
          <w:rFonts w:ascii="Times New Roman" w:hAnsi="Times New Roman" w:cs="Times New Roman"/>
          <w:sz w:val="24"/>
          <w:szCs w:val="24"/>
        </w:rPr>
        <w:t>Mr. Parrish also thanked Mrs. Chewning and Mr. Baker for their hard work.</w:t>
      </w:r>
    </w:p>
    <w:p w14:paraId="7C332665" w14:textId="77777777" w:rsidR="004755CA" w:rsidRPr="00E8017E" w:rsidRDefault="009A368B" w:rsidP="008F68A5">
      <w:pPr>
        <w:pStyle w:val="ListParagraph"/>
        <w:tabs>
          <w:tab w:val="left" w:pos="0"/>
          <w:tab w:val="left" w:pos="1800"/>
        </w:tabs>
        <w:spacing w:line="240" w:lineRule="auto"/>
        <w:ind w:left="0"/>
        <w:jc w:val="both"/>
        <w:rPr>
          <w:rFonts w:ascii="Times New Roman" w:eastAsia="Times New Roman" w:hAnsi="Times New Roman" w:cs="Times New Roman"/>
          <w:sz w:val="24"/>
          <w:szCs w:val="24"/>
        </w:rPr>
      </w:pPr>
      <w:r w:rsidRPr="00E8017E">
        <w:rPr>
          <w:rFonts w:ascii="Times New Roman" w:hAnsi="Times New Roman" w:cs="Times New Roman"/>
          <w:sz w:val="24"/>
          <w:szCs w:val="24"/>
        </w:rPr>
        <w:lastRenderedPageBreak/>
        <w:t>Mr. Baxley said that it is now time to start building a mail</w:t>
      </w:r>
      <w:r w:rsidR="009F725E">
        <w:rPr>
          <w:rFonts w:ascii="Times New Roman" w:hAnsi="Times New Roman" w:cs="Times New Roman"/>
          <w:sz w:val="24"/>
          <w:szCs w:val="24"/>
        </w:rPr>
        <w:t>ing</w:t>
      </w:r>
      <w:r w:rsidRPr="00E8017E">
        <w:rPr>
          <w:rFonts w:ascii="Times New Roman" w:hAnsi="Times New Roman" w:cs="Times New Roman"/>
          <w:sz w:val="24"/>
          <w:szCs w:val="24"/>
        </w:rPr>
        <w:t xml:space="preserve"> list</w:t>
      </w:r>
      <w:r w:rsidR="009F725E">
        <w:rPr>
          <w:rFonts w:ascii="Times New Roman" w:hAnsi="Times New Roman" w:cs="Times New Roman"/>
          <w:sz w:val="24"/>
          <w:szCs w:val="24"/>
        </w:rPr>
        <w:t xml:space="preserve"> of </w:t>
      </w:r>
      <w:r w:rsidR="004B768A">
        <w:rPr>
          <w:rFonts w:ascii="Times New Roman" w:hAnsi="Times New Roman" w:cs="Times New Roman"/>
          <w:sz w:val="24"/>
          <w:szCs w:val="24"/>
        </w:rPr>
        <w:t xml:space="preserve">South Carolina </w:t>
      </w:r>
      <w:r w:rsidR="009F725E">
        <w:rPr>
          <w:rFonts w:ascii="Times New Roman" w:hAnsi="Times New Roman" w:cs="Times New Roman"/>
          <w:sz w:val="24"/>
          <w:szCs w:val="24"/>
        </w:rPr>
        <w:t xml:space="preserve">organizations </w:t>
      </w:r>
      <w:r w:rsidR="004B768A">
        <w:rPr>
          <w:rFonts w:ascii="Times New Roman" w:hAnsi="Times New Roman" w:cs="Times New Roman"/>
          <w:sz w:val="24"/>
          <w:szCs w:val="24"/>
        </w:rPr>
        <w:t xml:space="preserve">with a natural </w:t>
      </w:r>
      <w:r w:rsidR="009F725E">
        <w:rPr>
          <w:rFonts w:ascii="Times New Roman" w:hAnsi="Times New Roman" w:cs="Times New Roman"/>
          <w:sz w:val="24"/>
          <w:szCs w:val="24"/>
        </w:rPr>
        <w:t>interest in our missions.</w:t>
      </w:r>
      <w:r w:rsidRPr="00E8017E">
        <w:rPr>
          <w:rFonts w:ascii="Times New Roman" w:hAnsi="Times New Roman" w:cs="Times New Roman"/>
          <w:sz w:val="24"/>
          <w:szCs w:val="24"/>
        </w:rPr>
        <w:t xml:space="preserve"> Names, mailing addresses, affiliation/relevance (DAR, school, re-enactor, etc.) and email addresses appropriate for our mail list should be sent to Mrs. Foster.</w:t>
      </w:r>
    </w:p>
    <w:p w14:paraId="5154F816" w14:textId="77777777" w:rsidR="004755CA" w:rsidRPr="00E8017E" w:rsidRDefault="009A368B" w:rsidP="008F68A5">
      <w:pPr>
        <w:pStyle w:val="ListParagraph"/>
        <w:tabs>
          <w:tab w:val="left" w:pos="0"/>
          <w:tab w:val="left" w:pos="1800"/>
        </w:tabs>
        <w:spacing w:line="240" w:lineRule="auto"/>
        <w:ind w:left="0"/>
        <w:jc w:val="both"/>
        <w:rPr>
          <w:rFonts w:ascii="Times New Roman" w:eastAsia="Times New Roman" w:hAnsi="Times New Roman" w:cs="Times New Roman"/>
          <w:sz w:val="24"/>
          <w:szCs w:val="24"/>
        </w:rPr>
      </w:pPr>
      <w:r w:rsidRPr="00E8017E">
        <w:rPr>
          <w:rFonts w:ascii="Times New Roman" w:hAnsi="Times New Roman" w:cs="Times New Roman"/>
          <w:sz w:val="24"/>
          <w:szCs w:val="24"/>
        </w:rPr>
        <w:t>Mrs. Cazel concluded by saying she was looking forward to the time when we can meet face and face.</w:t>
      </w:r>
    </w:p>
    <w:p w14:paraId="43BE4686" w14:textId="77777777" w:rsidR="004755CA" w:rsidRPr="00E8017E" w:rsidRDefault="004755CA" w:rsidP="008F68A5">
      <w:pPr>
        <w:pStyle w:val="Body"/>
        <w:jc w:val="both"/>
        <w:rPr>
          <w:rFonts w:ascii="Times New Roman" w:eastAsia="Times New Roman" w:hAnsi="Times New Roman" w:cs="Times New Roman"/>
          <w:sz w:val="24"/>
          <w:szCs w:val="24"/>
          <w:u w:color="000000"/>
        </w:rPr>
      </w:pPr>
    </w:p>
    <w:p w14:paraId="75A4570C" w14:textId="77777777" w:rsidR="004755CA" w:rsidRPr="00E8017E" w:rsidRDefault="009A368B" w:rsidP="008F68A5">
      <w:pPr>
        <w:pStyle w:val="Body"/>
        <w:jc w:val="both"/>
        <w:rPr>
          <w:rFonts w:ascii="Times New Roman" w:eastAsia="Times New Roman" w:hAnsi="Times New Roman" w:cs="Times New Roman"/>
          <w:sz w:val="24"/>
          <w:szCs w:val="24"/>
          <w:u w:color="000000"/>
        </w:rPr>
      </w:pPr>
      <w:r w:rsidRPr="0096200D">
        <w:rPr>
          <w:rFonts w:ascii="Times New Roman" w:hAnsi="Times New Roman" w:cs="Times New Roman"/>
          <w:b/>
          <w:sz w:val="24"/>
          <w:szCs w:val="24"/>
          <w:u w:color="000000"/>
        </w:rPr>
        <w:t xml:space="preserve">Revolutionary Era Museum Boards of the </w:t>
      </w:r>
      <w:r w:rsidR="0096200D">
        <w:rPr>
          <w:rFonts w:ascii="Times New Roman" w:hAnsi="Times New Roman" w:cs="Times New Roman"/>
          <w:b/>
          <w:sz w:val="24"/>
          <w:szCs w:val="24"/>
          <w:u w:color="000000"/>
        </w:rPr>
        <w:t>L</w:t>
      </w:r>
      <w:r w:rsidRPr="0096200D">
        <w:rPr>
          <w:rFonts w:ascii="Times New Roman" w:hAnsi="Times New Roman" w:cs="Times New Roman"/>
          <w:b/>
          <w:sz w:val="24"/>
          <w:szCs w:val="24"/>
          <w:u w:color="000000"/>
        </w:rPr>
        <w:t xml:space="preserve">ocal </w:t>
      </w:r>
      <w:r w:rsidR="0096200D">
        <w:rPr>
          <w:rFonts w:ascii="Times New Roman" w:hAnsi="Times New Roman" w:cs="Times New Roman"/>
          <w:b/>
          <w:sz w:val="24"/>
          <w:szCs w:val="24"/>
          <w:u w:color="000000"/>
        </w:rPr>
        <w:t>A</w:t>
      </w:r>
      <w:r w:rsidRPr="0096200D">
        <w:rPr>
          <w:rFonts w:ascii="Times New Roman" w:hAnsi="Times New Roman" w:cs="Times New Roman"/>
          <w:b/>
          <w:sz w:val="24"/>
          <w:szCs w:val="24"/>
          <w:u w:color="000000"/>
        </w:rPr>
        <w:t>rea</w:t>
      </w:r>
      <w:r w:rsidRPr="00E8017E">
        <w:rPr>
          <w:rFonts w:ascii="Times New Roman" w:hAnsi="Times New Roman" w:cs="Times New Roman"/>
          <w:sz w:val="24"/>
          <w:szCs w:val="24"/>
          <w:u w:color="000000"/>
        </w:rPr>
        <w:t xml:space="preserve">:  Mr. Baxley would like to create boards/displays of </w:t>
      </w:r>
      <w:r w:rsidR="001932BA" w:rsidRPr="00E8017E">
        <w:rPr>
          <w:rFonts w:ascii="Times New Roman" w:hAnsi="Times New Roman" w:cs="Times New Roman"/>
          <w:sz w:val="24"/>
          <w:szCs w:val="24"/>
          <w:u w:color="000000"/>
          <w:lang w:val="fr-FR"/>
        </w:rPr>
        <w:t>signifiant</w:t>
      </w:r>
      <w:r w:rsidRPr="00E8017E">
        <w:rPr>
          <w:rFonts w:ascii="Times New Roman" w:hAnsi="Times New Roman" w:cs="Times New Roman"/>
          <w:sz w:val="24"/>
          <w:szCs w:val="24"/>
          <w:u w:color="000000"/>
          <w:lang w:val="fr-FR"/>
        </w:rPr>
        <w:t xml:space="preserve"> </w:t>
      </w:r>
      <w:r w:rsidRPr="00E8017E">
        <w:rPr>
          <w:rFonts w:ascii="Times New Roman" w:hAnsi="Times New Roman" w:cs="Times New Roman"/>
          <w:sz w:val="24"/>
          <w:szCs w:val="24"/>
          <w:u w:color="000000"/>
        </w:rPr>
        <w:t xml:space="preserve">American Revolution people, places, and events </w:t>
      </w:r>
      <w:r w:rsidR="0096200D">
        <w:rPr>
          <w:rFonts w:ascii="Times New Roman" w:hAnsi="Times New Roman" w:cs="Times New Roman"/>
          <w:sz w:val="24"/>
          <w:szCs w:val="24"/>
          <w:u w:color="000000"/>
        </w:rPr>
        <w:t xml:space="preserve">focused on a local area </w:t>
      </w:r>
      <w:r w:rsidRPr="00BB6C7E">
        <w:rPr>
          <w:rFonts w:ascii="Times New Roman" w:hAnsi="Times New Roman" w:cs="Times New Roman"/>
          <w:color w:val="auto"/>
          <w:sz w:val="24"/>
          <w:szCs w:val="24"/>
          <w:u w:color="000000"/>
        </w:rPr>
        <w:t xml:space="preserve">as a </w:t>
      </w:r>
      <w:r w:rsidR="00BB6C7E" w:rsidRPr="00BB6C7E">
        <w:rPr>
          <w:rFonts w:ascii="Times New Roman" w:hAnsi="Times New Roman" w:cs="Times New Roman"/>
          <w:color w:val="auto"/>
          <w:sz w:val="24"/>
          <w:szCs w:val="24"/>
          <w:shd w:val="clear" w:color="auto" w:fill="FFFFFF"/>
        </w:rPr>
        <w:t>demonstration</w:t>
      </w:r>
      <w:r w:rsidRPr="00BB6C7E">
        <w:rPr>
          <w:rFonts w:ascii="Times New Roman" w:hAnsi="Times New Roman" w:cs="Times New Roman"/>
          <w:color w:val="auto"/>
          <w:sz w:val="24"/>
          <w:szCs w:val="24"/>
          <w:u w:color="000000"/>
          <w:lang w:val="fr-FR"/>
        </w:rPr>
        <w:t xml:space="preserve"> project</w:t>
      </w:r>
      <w:r w:rsidRPr="00BB6C7E">
        <w:rPr>
          <w:rFonts w:ascii="Times New Roman" w:hAnsi="Times New Roman" w:cs="Times New Roman"/>
          <w:color w:val="auto"/>
          <w:sz w:val="24"/>
          <w:szCs w:val="24"/>
          <w:u w:color="000000"/>
        </w:rPr>
        <w:t xml:space="preserve">. </w:t>
      </w:r>
    </w:p>
    <w:p w14:paraId="3CAC556E" w14:textId="77777777" w:rsidR="004755CA" w:rsidRPr="00E8017E" w:rsidRDefault="004755CA" w:rsidP="008F68A5">
      <w:pPr>
        <w:pStyle w:val="Body"/>
        <w:jc w:val="both"/>
        <w:rPr>
          <w:rFonts w:ascii="Times New Roman" w:eastAsia="Times New Roman" w:hAnsi="Times New Roman" w:cs="Times New Roman"/>
          <w:sz w:val="24"/>
          <w:szCs w:val="24"/>
          <w:u w:color="000000"/>
        </w:rPr>
      </w:pPr>
    </w:p>
    <w:p w14:paraId="3A56305B" w14:textId="77777777" w:rsidR="004755CA" w:rsidRPr="00E8017E" w:rsidRDefault="009A368B" w:rsidP="008F68A5">
      <w:pPr>
        <w:pStyle w:val="ListParagraph"/>
        <w:numPr>
          <w:ilvl w:val="1"/>
          <w:numId w:val="28"/>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The Executive Committee authorized Chair to negotiate with the Morris Center for Lowcountry Heritage in Ridgeland, Jasper County, </w:t>
      </w:r>
      <w:r w:rsidR="00AA70D0">
        <w:rPr>
          <w:rFonts w:ascii="Times New Roman" w:hAnsi="Times New Roman" w:cs="Times New Roman"/>
          <w:sz w:val="24"/>
          <w:szCs w:val="24"/>
        </w:rPr>
        <w:t>to host</w:t>
      </w:r>
      <w:r w:rsidRPr="00E8017E">
        <w:rPr>
          <w:rFonts w:ascii="Times New Roman" w:hAnsi="Times New Roman" w:cs="Times New Roman"/>
          <w:sz w:val="24"/>
          <w:szCs w:val="24"/>
        </w:rPr>
        <w:t xml:space="preserve"> a local Revolutionary Era history museum board demonstration project. </w:t>
      </w:r>
      <w:r w:rsidR="00AA70D0">
        <w:rPr>
          <w:rFonts w:ascii="Times New Roman" w:hAnsi="Times New Roman" w:cs="Times New Roman"/>
          <w:sz w:val="24"/>
          <w:szCs w:val="24"/>
        </w:rPr>
        <w:t>The Chair has s</w:t>
      </w:r>
      <w:r w:rsidRPr="00E8017E">
        <w:rPr>
          <w:rFonts w:ascii="Times New Roman" w:hAnsi="Times New Roman" w:cs="Times New Roman"/>
          <w:sz w:val="24"/>
          <w:szCs w:val="24"/>
        </w:rPr>
        <w:t>poke</w:t>
      </w:r>
      <w:r w:rsidR="00AA70D0">
        <w:rPr>
          <w:rFonts w:ascii="Times New Roman" w:hAnsi="Times New Roman" w:cs="Times New Roman"/>
          <w:sz w:val="24"/>
          <w:szCs w:val="24"/>
        </w:rPr>
        <w:t>n</w:t>
      </w:r>
      <w:r w:rsidRPr="00E8017E">
        <w:rPr>
          <w:rFonts w:ascii="Times New Roman" w:hAnsi="Times New Roman" w:cs="Times New Roman"/>
          <w:sz w:val="24"/>
          <w:szCs w:val="24"/>
        </w:rPr>
        <w:t xml:space="preserve"> with </w:t>
      </w:r>
      <w:r w:rsidR="00687B2B">
        <w:rPr>
          <w:rFonts w:ascii="Times New Roman" w:hAnsi="Times New Roman" w:cs="Times New Roman"/>
          <w:sz w:val="24"/>
          <w:szCs w:val="24"/>
        </w:rPr>
        <w:t xml:space="preserve">Ms. </w:t>
      </w:r>
      <w:r w:rsidRPr="00E8017E">
        <w:rPr>
          <w:rFonts w:ascii="Times New Roman" w:hAnsi="Times New Roman" w:cs="Times New Roman"/>
          <w:sz w:val="24"/>
          <w:szCs w:val="24"/>
        </w:rPr>
        <w:t xml:space="preserve">Tamara Herring, Executive Director about designing a Jasper County area Revolutionary Era history board set for the Morris Center. </w:t>
      </w:r>
      <w:r w:rsidR="00AA70D0">
        <w:rPr>
          <w:rFonts w:ascii="Times New Roman" w:hAnsi="Times New Roman" w:cs="Times New Roman"/>
          <w:sz w:val="24"/>
          <w:szCs w:val="24"/>
        </w:rPr>
        <w:t xml:space="preserve">The Morris Center </w:t>
      </w:r>
      <w:r w:rsidR="00687B2B">
        <w:rPr>
          <w:rFonts w:ascii="Times New Roman" w:hAnsi="Times New Roman" w:cs="Times New Roman"/>
          <w:sz w:val="24"/>
          <w:szCs w:val="24"/>
        </w:rPr>
        <w:t>ha</w:t>
      </w:r>
      <w:r w:rsidR="00AA70D0">
        <w:rPr>
          <w:rFonts w:ascii="Times New Roman" w:hAnsi="Times New Roman" w:cs="Times New Roman"/>
          <w:sz w:val="24"/>
          <w:szCs w:val="24"/>
        </w:rPr>
        <w:t xml:space="preserve">s a vacant wall they believe appropriate space for telling their local Revolutionary Era history. </w:t>
      </w:r>
      <w:r w:rsidRPr="00E8017E">
        <w:rPr>
          <w:rFonts w:ascii="Times New Roman" w:hAnsi="Times New Roman" w:cs="Times New Roman"/>
          <w:sz w:val="24"/>
          <w:szCs w:val="24"/>
        </w:rPr>
        <w:t>This project not yet approved.</w:t>
      </w:r>
    </w:p>
    <w:p w14:paraId="1789F345" w14:textId="77777777" w:rsidR="004755CA" w:rsidRPr="00E8017E" w:rsidRDefault="00AA70D0" w:rsidP="008F68A5">
      <w:pPr>
        <w:pStyle w:val="ListParagraph"/>
        <w:numPr>
          <w:ilvl w:val="1"/>
          <w:numId w:val="29"/>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The Executive Committee </w:t>
      </w:r>
      <w:r>
        <w:rPr>
          <w:rFonts w:ascii="Times New Roman" w:hAnsi="Times New Roman" w:cs="Times New Roman"/>
          <w:sz w:val="24"/>
          <w:szCs w:val="24"/>
        </w:rPr>
        <w:t>will s</w:t>
      </w:r>
      <w:r w:rsidR="009A368B" w:rsidRPr="00E8017E">
        <w:rPr>
          <w:rFonts w:ascii="Times New Roman" w:hAnsi="Times New Roman" w:cs="Times New Roman"/>
          <w:sz w:val="24"/>
          <w:szCs w:val="24"/>
        </w:rPr>
        <w:t>et terms and conditions of permanent museum board loans.</w:t>
      </w:r>
    </w:p>
    <w:p w14:paraId="22465A3C" w14:textId="77777777" w:rsidR="004755CA" w:rsidRPr="00E8017E" w:rsidRDefault="009A368B" w:rsidP="008F68A5">
      <w:pPr>
        <w:pStyle w:val="ListParagraph"/>
        <w:numPr>
          <w:ilvl w:val="1"/>
          <w:numId w:val="29"/>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Chair outlined Revolutionary Era significant local people, places, and events to consider for inclusion of the permanent museum board, but must be approved by local scholars and the museum’s administration. (Outline attached.)</w:t>
      </w:r>
    </w:p>
    <w:p w14:paraId="0000842C" w14:textId="77777777" w:rsidR="004755CA" w:rsidRPr="00E8017E" w:rsidRDefault="009A368B" w:rsidP="008F68A5">
      <w:pPr>
        <w:pStyle w:val="ListParagraph"/>
        <w:numPr>
          <w:ilvl w:val="1"/>
          <w:numId w:val="28"/>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The Executive Committee authorized a budget of $2,000 of non-appropriated funds for initial local Revolutionary Era history board research, design, and manufacture.</w:t>
      </w:r>
    </w:p>
    <w:p w14:paraId="2EDB2D54" w14:textId="77777777" w:rsidR="004755CA" w:rsidRPr="00E8017E" w:rsidRDefault="009A368B" w:rsidP="008F68A5">
      <w:pPr>
        <w:pStyle w:val="ListParagraph"/>
        <w:numPr>
          <w:ilvl w:val="1"/>
          <w:numId w:val="28"/>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The Executive Committee authorized the Chair &amp; Vice Chair to retain contractors to produce an appropriate demonstration museum board.</w:t>
      </w:r>
    </w:p>
    <w:p w14:paraId="2966C2D7" w14:textId="77777777" w:rsidR="004755CA" w:rsidRPr="00E8017E" w:rsidRDefault="009A368B" w:rsidP="008F68A5">
      <w:pPr>
        <w:pStyle w:val="ListParagraph"/>
        <w:numPr>
          <w:ilvl w:val="1"/>
          <w:numId w:val="29"/>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Charles &amp; Donna are meeting with Jami Boone, graphics artist, for ideas and pricing estimates</w:t>
      </w:r>
    </w:p>
    <w:p w14:paraId="664D72C4" w14:textId="77777777" w:rsidR="004755CA" w:rsidRPr="00E8017E" w:rsidRDefault="009A368B" w:rsidP="008F68A5">
      <w:pPr>
        <w:pStyle w:val="ListParagraph"/>
        <w:numPr>
          <w:ilvl w:val="1"/>
          <w:numId w:val="29"/>
        </w:numPr>
        <w:spacing w:line="240" w:lineRule="auto"/>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Develop list of possible placements of </w:t>
      </w:r>
      <w:r w:rsidR="004E4093">
        <w:rPr>
          <w:rFonts w:ascii="Times New Roman" w:hAnsi="Times New Roman" w:cs="Times New Roman"/>
          <w:sz w:val="24"/>
          <w:szCs w:val="24"/>
        </w:rPr>
        <w:t xml:space="preserve">localized </w:t>
      </w:r>
      <w:r w:rsidRPr="00E8017E">
        <w:rPr>
          <w:rFonts w:ascii="Times New Roman" w:hAnsi="Times New Roman" w:cs="Times New Roman"/>
          <w:sz w:val="24"/>
          <w:szCs w:val="24"/>
        </w:rPr>
        <w:t>museum</w:t>
      </w:r>
      <w:r w:rsidR="004E4093">
        <w:rPr>
          <w:rFonts w:ascii="Times New Roman" w:hAnsi="Times New Roman" w:cs="Times New Roman"/>
          <w:sz w:val="24"/>
          <w:szCs w:val="24"/>
        </w:rPr>
        <w:t>/visitors center Revolutionary War</w:t>
      </w:r>
      <w:r w:rsidRPr="00E8017E">
        <w:rPr>
          <w:rFonts w:ascii="Times New Roman" w:hAnsi="Times New Roman" w:cs="Times New Roman"/>
          <w:sz w:val="24"/>
          <w:szCs w:val="24"/>
        </w:rPr>
        <w:t xml:space="preserve"> </w:t>
      </w:r>
      <w:r w:rsidR="004E4093">
        <w:rPr>
          <w:rFonts w:ascii="Times New Roman" w:hAnsi="Times New Roman" w:cs="Times New Roman"/>
          <w:sz w:val="24"/>
          <w:szCs w:val="24"/>
        </w:rPr>
        <w:t xml:space="preserve">display </w:t>
      </w:r>
      <w:r w:rsidRPr="00E8017E">
        <w:rPr>
          <w:rFonts w:ascii="Times New Roman" w:hAnsi="Times New Roman" w:cs="Times New Roman"/>
          <w:sz w:val="24"/>
          <w:szCs w:val="24"/>
        </w:rPr>
        <w:t>board pairs – Commission and SC</w:t>
      </w:r>
      <w:r w:rsidR="004E4093">
        <w:rPr>
          <w:rFonts w:ascii="Times New Roman" w:hAnsi="Times New Roman" w:cs="Times New Roman"/>
          <w:sz w:val="24"/>
          <w:szCs w:val="24"/>
        </w:rPr>
        <w:t>BP</w:t>
      </w:r>
      <w:r w:rsidRPr="00E8017E">
        <w:rPr>
          <w:rFonts w:ascii="Times New Roman" w:hAnsi="Times New Roman" w:cs="Times New Roman"/>
          <w:sz w:val="24"/>
          <w:szCs w:val="24"/>
        </w:rPr>
        <w:t>T</w:t>
      </w:r>
    </w:p>
    <w:p w14:paraId="4438C00A" w14:textId="77777777" w:rsidR="004755CA" w:rsidRPr="00E8017E" w:rsidRDefault="009A368B" w:rsidP="008F68A5">
      <w:pPr>
        <w:pStyle w:val="Body"/>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Mr. Davies made a motion to accept the Revolutionary Era Museum Boards of the local area program as outlined in the agenda.  Rep. Funderburk seconded the motion. All approved.</w:t>
      </w:r>
    </w:p>
    <w:p w14:paraId="502C1C9E" w14:textId="77777777" w:rsidR="004755CA" w:rsidRPr="00E8017E" w:rsidRDefault="004755CA" w:rsidP="008F68A5">
      <w:pPr>
        <w:pStyle w:val="Body"/>
        <w:jc w:val="both"/>
        <w:rPr>
          <w:rFonts w:ascii="Times New Roman" w:eastAsia="Times New Roman" w:hAnsi="Times New Roman" w:cs="Times New Roman"/>
          <w:sz w:val="24"/>
          <w:szCs w:val="24"/>
          <w:u w:color="000000"/>
        </w:rPr>
      </w:pPr>
    </w:p>
    <w:p w14:paraId="4752C332" w14:textId="77777777" w:rsidR="004755CA" w:rsidRPr="00E8017E" w:rsidRDefault="009A368B" w:rsidP="008F68A5">
      <w:pPr>
        <w:pStyle w:val="Body"/>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Ms. Harriot noted that there is an African American museum in Aiken that should be contacted as</w:t>
      </w:r>
      <w:r w:rsidR="001932BA">
        <w:rPr>
          <w:rFonts w:ascii="Times New Roman" w:hAnsi="Times New Roman" w:cs="Times New Roman"/>
          <w:sz w:val="24"/>
          <w:szCs w:val="24"/>
          <w:u w:color="000000"/>
        </w:rPr>
        <w:t xml:space="preserve"> </w:t>
      </w:r>
      <w:r w:rsidRPr="00E8017E">
        <w:rPr>
          <w:rFonts w:ascii="Times New Roman" w:hAnsi="Times New Roman" w:cs="Times New Roman"/>
          <w:sz w:val="24"/>
          <w:szCs w:val="24"/>
          <w:u w:color="000000"/>
        </w:rPr>
        <w:t xml:space="preserve">a possible </w:t>
      </w:r>
      <w:r w:rsidR="004B768A">
        <w:rPr>
          <w:rFonts w:ascii="Times New Roman" w:hAnsi="Times New Roman" w:cs="Times New Roman"/>
          <w:sz w:val="24"/>
          <w:szCs w:val="24"/>
          <w:u w:color="000000"/>
        </w:rPr>
        <w:t xml:space="preserve">local history display board </w:t>
      </w:r>
      <w:r w:rsidRPr="00E8017E">
        <w:rPr>
          <w:rFonts w:ascii="Times New Roman" w:hAnsi="Times New Roman" w:cs="Times New Roman"/>
          <w:sz w:val="24"/>
          <w:szCs w:val="24"/>
          <w:u w:color="000000"/>
        </w:rPr>
        <w:t xml:space="preserve">site.  Mr. Baxley asked her to forward him any contact information she had for this museum as we needed to create a list of possible </w:t>
      </w:r>
      <w:r w:rsidR="004B768A">
        <w:rPr>
          <w:rFonts w:ascii="Times New Roman" w:hAnsi="Times New Roman" w:cs="Times New Roman"/>
          <w:sz w:val="24"/>
          <w:szCs w:val="24"/>
          <w:u w:color="000000"/>
        </w:rPr>
        <w:t xml:space="preserve">local history display board </w:t>
      </w:r>
      <w:r w:rsidR="004B768A" w:rsidRPr="00E8017E">
        <w:rPr>
          <w:rFonts w:ascii="Times New Roman" w:hAnsi="Times New Roman" w:cs="Times New Roman"/>
          <w:sz w:val="24"/>
          <w:szCs w:val="24"/>
          <w:u w:color="000000"/>
        </w:rPr>
        <w:t>site</w:t>
      </w:r>
      <w:r w:rsidR="004B768A">
        <w:rPr>
          <w:rFonts w:ascii="Times New Roman" w:hAnsi="Times New Roman" w:cs="Times New Roman"/>
          <w:sz w:val="24"/>
          <w:szCs w:val="24"/>
          <w:u w:color="000000"/>
        </w:rPr>
        <w:t>s state-wide</w:t>
      </w:r>
      <w:r w:rsidRPr="00E8017E">
        <w:rPr>
          <w:rFonts w:ascii="Times New Roman" w:hAnsi="Times New Roman" w:cs="Times New Roman"/>
          <w:sz w:val="24"/>
          <w:szCs w:val="24"/>
          <w:u w:color="000000"/>
        </w:rPr>
        <w:t>.</w:t>
      </w:r>
    </w:p>
    <w:p w14:paraId="4D174149" w14:textId="77777777" w:rsidR="004755CA" w:rsidRPr="00E8017E" w:rsidRDefault="004755CA" w:rsidP="008F68A5">
      <w:pPr>
        <w:pStyle w:val="Body"/>
        <w:jc w:val="both"/>
        <w:rPr>
          <w:rFonts w:ascii="Times New Roman" w:eastAsia="Times New Roman" w:hAnsi="Times New Roman" w:cs="Times New Roman"/>
          <w:sz w:val="24"/>
          <w:szCs w:val="24"/>
          <w:u w:color="000000"/>
        </w:rPr>
      </w:pPr>
    </w:p>
    <w:p w14:paraId="10306B7C" w14:textId="77777777" w:rsidR="004755CA" w:rsidRPr="00E8017E" w:rsidRDefault="009A368B" w:rsidP="008F68A5">
      <w:pPr>
        <w:pStyle w:val="Body"/>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As a side note, Mr. Baxley reported that Sara</w:t>
      </w:r>
      <w:r w:rsidR="001932BA">
        <w:rPr>
          <w:rFonts w:ascii="Times New Roman" w:hAnsi="Times New Roman" w:cs="Times New Roman"/>
          <w:sz w:val="24"/>
          <w:szCs w:val="24"/>
          <w:u w:color="000000"/>
        </w:rPr>
        <w:t>h</w:t>
      </w:r>
      <w:r w:rsidRPr="00E8017E">
        <w:rPr>
          <w:rFonts w:ascii="Times New Roman" w:hAnsi="Times New Roman" w:cs="Times New Roman"/>
          <w:sz w:val="24"/>
          <w:szCs w:val="24"/>
          <w:u w:color="000000"/>
        </w:rPr>
        <w:t xml:space="preserve"> Cunningham is the temporary acting Director for the </w:t>
      </w:r>
      <w:r w:rsidR="001932BA">
        <w:rPr>
          <w:rFonts w:ascii="Times New Roman" w:hAnsi="Times New Roman" w:cs="Times New Roman"/>
          <w:sz w:val="24"/>
          <w:szCs w:val="24"/>
          <w:u w:color="000000"/>
        </w:rPr>
        <w:t xml:space="preserve">Southern Campaign Group of the </w:t>
      </w:r>
      <w:r w:rsidRPr="00E8017E">
        <w:rPr>
          <w:rFonts w:ascii="Times New Roman" w:hAnsi="Times New Roman" w:cs="Times New Roman"/>
          <w:sz w:val="24"/>
          <w:szCs w:val="24"/>
          <w:u w:color="000000"/>
        </w:rPr>
        <w:t>National Park</w:t>
      </w:r>
      <w:r w:rsidR="001932BA">
        <w:rPr>
          <w:rFonts w:ascii="Times New Roman" w:hAnsi="Times New Roman" w:cs="Times New Roman"/>
          <w:sz w:val="24"/>
          <w:szCs w:val="24"/>
          <w:u w:color="000000"/>
        </w:rPr>
        <w:t xml:space="preserve"> Service</w:t>
      </w:r>
      <w:r w:rsidR="00B027E9">
        <w:rPr>
          <w:rFonts w:ascii="Times New Roman" w:hAnsi="Times New Roman" w:cs="Times New Roman"/>
          <w:sz w:val="24"/>
          <w:szCs w:val="24"/>
          <w:u w:color="000000"/>
        </w:rPr>
        <w:t xml:space="preserve"> and will be filling in for </w:t>
      </w:r>
      <w:r w:rsidR="00172485">
        <w:rPr>
          <w:rFonts w:ascii="Times New Roman" w:hAnsi="Times New Roman" w:cs="Times New Roman"/>
          <w:sz w:val="24"/>
          <w:szCs w:val="24"/>
          <w:u w:color="000000"/>
        </w:rPr>
        <w:t>John Slaughter</w:t>
      </w:r>
      <w:r w:rsidRPr="00E8017E">
        <w:rPr>
          <w:rFonts w:ascii="Times New Roman" w:hAnsi="Times New Roman" w:cs="Times New Roman"/>
          <w:sz w:val="24"/>
          <w:szCs w:val="24"/>
          <w:u w:color="000000"/>
        </w:rPr>
        <w:t>.</w:t>
      </w:r>
      <w:r w:rsidR="001932BA">
        <w:rPr>
          <w:rFonts w:ascii="Times New Roman" w:hAnsi="Times New Roman" w:cs="Times New Roman"/>
          <w:sz w:val="24"/>
          <w:szCs w:val="24"/>
          <w:u w:color="000000"/>
        </w:rPr>
        <w:t xml:space="preserve">  </w:t>
      </w:r>
      <w:r w:rsidR="00B027E9">
        <w:rPr>
          <w:rFonts w:ascii="Times New Roman" w:hAnsi="Times New Roman" w:cs="Times New Roman"/>
          <w:sz w:val="24"/>
          <w:szCs w:val="24"/>
          <w:u w:color="000000"/>
        </w:rPr>
        <w:t xml:space="preserve">Her federal parks group includes </w:t>
      </w:r>
      <w:r w:rsidR="001932BA">
        <w:rPr>
          <w:rFonts w:ascii="Times New Roman" w:hAnsi="Times New Roman" w:cs="Times New Roman"/>
          <w:sz w:val="24"/>
          <w:szCs w:val="24"/>
          <w:u w:color="000000"/>
        </w:rPr>
        <w:t>Kings Mountain, Overmountain Victory Trail, Ninety Six</w:t>
      </w:r>
      <w:r w:rsidR="00B027E9">
        <w:rPr>
          <w:rFonts w:ascii="Times New Roman" w:hAnsi="Times New Roman" w:cs="Times New Roman"/>
          <w:sz w:val="24"/>
          <w:szCs w:val="24"/>
          <w:u w:color="000000"/>
        </w:rPr>
        <w:t>,</w:t>
      </w:r>
      <w:r w:rsidR="001932BA">
        <w:rPr>
          <w:rFonts w:ascii="Times New Roman" w:hAnsi="Times New Roman" w:cs="Times New Roman"/>
          <w:sz w:val="24"/>
          <w:szCs w:val="24"/>
          <w:u w:color="000000"/>
        </w:rPr>
        <w:t xml:space="preserve"> and Cowpens.</w:t>
      </w:r>
    </w:p>
    <w:p w14:paraId="2C981EFB" w14:textId="77777777" w:rsidR="004755CA" w:rsidRPr="00E8017E" w:rsidRDefault="004755CA" w:rsidP="008F68A5">
      <w:pPr>
        <w:pStyle w:val="Body"/>
        <w:jc w:val="both"/>
        <w:rPr>
          <w:rFonts w:ascii="Times New Roman" w:eastAsia="Times New Roman" w:hAnsi="Times New Roman" w:cs="Times New Roman"/>
          <w:sz w:val="24"/>
          <w:szCs w:val="24"/>
          <w:u w:color="000000"/>
        </w:rPr>
      </w:pPr>
    </w:p>
    <w:p w14:paraId="62E96018" w14:textId="77777777" w:rsidR="00172485" w:rsidRDefault="00293D22" w:rsidP="008F68A5">
      <w:pPr>
        <w:jc w:val="both"/>
      </w:pPr>
      <w:r>
        <w:t xml:space="preserve">New </w:t>
      </w:r>
      <w:r w:rsidR="009A368B" w:rsidRPr="00293D22">
        <w:t>Partnerships – the Chair is pleased to announce that Charleston area architect Bill Marshall has been appointed by the South Carolina Society of the Cincinnati as our liaison.</w:t>
      </w:r>
    </w:p>
    <w:p w14:paraId="2E185B8D" w14:textId="77777777" w:rsidR="00293D22" w:rsidRDefault="009A368B" w:rsidP="008F68A5">
      <w:pPr>
        <w:jc w:val="both"/>
      </w:pPr>
      <w:hyperlink r:id="rId11" w:history="1">
        <w:r w:rsidRPr="00293D22">
          <w:t>bmarshall@architraveonline.com</w:t>
        </w:r>
      </w:hyperlink>
      <w:r w:rsidRPr="00293D22">
        <w:t xml:space="preserve"> </w:t>
      </w:r>
    </w:p>
    <w:p w14:paraId="777CFA19" w14:textId="77777777" w:rsidR="004755CA" w:rsidRPr="00293D22" w:rsidRDefault="009A368B" w:rsidP="008F68A5">
      <w:pPr>
        <w:jc w:val="both"/>
        <w:rPr>
          <w:rFonts w:eastAsia="Times New Roman"/>
        </w:rPr>
      </w:pPr>
      <w:r w:rsidRPr="00293D22">
        <w:t xml:space="preserve"> </w:t>
      </w:r>
    </w:p>
    <w:p w14:paraId="10939509" w14:textId="77777777" w:rsidR="004755CA" w:rsidRPr="00293D22" w:rsidRDefault="009A368B" w:rsidP="008F68A5">
      <w:pPr>
        <w:jc w:val="both"/>
        <w:rPr>
          <w:rFonts w:eastAsia="Times New Roman"/>
        </w:rPr>
      </w:pPr>
      <w:r w:rsidRPr="004B768A">
        <w:rPr>
          <w:b/>
        </w:rPr>
        <w:lastRenderedPageBreak/>
        <w:t>Special Report from Doug Bostick</w:t>
      </w:r>
      <w:r w:rsidR="00293D22" w:rsidRPr="004B768A">
        <w:rPr>
          <w:b/>
        </w:rPr>
        <w:t>, CEO of the South Carolina Battlefield Preservation Trust</w:t>
      </w:r>
      <w:r w:rsidRPr="00293D22">
        <w:t xml:space="preserve"> – South Carolina Revolutionary War site identification, acquisition, preservation, and interpretation; the SC Liberty Trail</w:t>
      </w:r>
      <w:r w:rsidR="00293D22">
        <w:t>:</w:t>
      </w:r>
    </w:p>
    <w:p w14:paraId="08C928CE" w14:textId="77777777" w:rsidR="004755CA" w:rsidRPr="00E8017E" w:rsidRDefault="009A368B" w:rsidP="00BB2091">
      <w:pPr>
        <w:pStyle w:val="ListParagraph"/>
        <w:numPr>
          <w:ilvl w:val="0"/>
          <w:numId w:val="33"/>
        </w:numPr>
        <w:spacing w:line="240" w:lineRule="auto"/>
        <w:ind w:left="540"/>
        <w:jc w:val="both"/>
        <w:rPr>
          <w:rFonts w:ascii="Times New Roman" w:eastAsia="Times New Roman" w:hAnsi="Times New Roman" w:cs="Times New Roman"/>
          <w:sz w:val="24"/>
          <w:szCs w:val="24"/>
        </w:rPr>
      </w:pPr>
      <w:r w:rsidRPr="00E8017E">
        <w:rPr>
          <w:rFonts w:ascii="Times New Roman" w:hAnsi="Times New Roman" w:cs="Times New Roman"/>
          <w:sz w:val="24"/>
          <w:szCs w:val="24"/>
        </w:rPr>
        <w:t>We closed on a 30-acre acquisition at Hanging Rock</w:t>
      </w:r>
    </w:p>
    <w:p w14:paraId="282F1299" w14:textId="77777777" w:rsidR="004755CA" w:rsidRPr="00E8017E" w:rsidRDefault="009A368B" w:rsidP="00BB2091">
      <w:pPr>
        <w:pStyle w:val="ListParagraph"/>
        <w:numPr>
          <w:ilvl w:val="0"/>
          <w:numId w:val="33"/>
        </w:numPr>
        <w:spacing w:line="240" w:lineRule="auto"/>
        <w:ind w:left="540"/>
        <w:jc w:val="both"/>
        <w:rPr>
          <w:rFonts w:ascii="Times New Roman" w:eastAsia="Times New Roman" w:hAnsi="Times New Roman" w:cs="Times New Roman"/>
          <w:sz w:val="24"/>
          <w:szCs w:val="24"/>
        </w:rPr>
      </w:pPr>
      <w:r w:rsidRPr="00E8017E">
        <w:rPr>
          <w:rFonts w:ascii="Times New Roman" w:hAnsi="Times New Roman" w:cs="Times New Roman"/>
          <w:sz w:val="24"/>
          <w:szCs w:val="24"/>
        </w:rPr>
        <w:t>We have submitted an offer on 150 acres of additional battlefield at Hanging Rock</w:t>
      </w:r>
    </w:p>
    <w:p w14:paraId="30E92E0E" w14:textId="77777777" w:rsidR="004755CA" w:rsidRPr="00114E9C" w:rsidRDefault="009A368B" w:rsidP="00BB2091">
      <w:pPr>
        <w:pStyle w:val="ListParagraph"/>
        <w:numPr>
          <w:ilvl w:val="0"/>
          <w:numId w:val="33"/>
        </w:numPr>
        <w:spacing w:line="240" w:lineRule="auto"/>
        <w:ind w:left="540"/>
        <w:jc w:val="both"/>
        <w:rPr>
          <w:rFonts w:ascii="Times New Roman" w:eastAsia="Times New Roman" w:hAnsi="Times New Roman" w:cs="Times New Roman"/>
          <w:sz w:val="24"/>
          <w:szCs w:val="24"/>
        </w:rPr>
      </w:pPr>
      <w:r w:rsidRPr="00114E9C">
        <w:rPr>
          <w:rFonts w:ascii="Times New Roman" w:hAnsi="Times New Roman" w:cs="Times New Roman"/>
          <w:sz w:val="24"/>
          <w:szCs w:val="24"/>
        </w:rPr>
        <w:t>We have completed the master plan for the battlefield park at Camden.</w:t>
      </w:r>
    </w:p>
    <w:p w14:paraId="7C98AAF2" w14:textId="77777777" w:rsidR="004755CA" w:rsidRPr="00114E9C" w:rsidRDefault="009A368B" w:rsidP="00BB2091">
      <w:pPr>
        <w:pStyle w:val="ListParagraph"/>
        <w:numPr>
          <w:ilvl w:val="0"/>
          <w:numId w:val="33"/>
        </w:numPr>
        <w:ind w:left="540"/>
        <w:jc w:val="both"/>
        <w:rPr>
          <w:rFonts w:ascii="Times New Roman" w:eastAsia="Times New Roman" w:hAnsi="Times New Roman" w:cs="Times New Roman"/>
          <w:sz w:val="24"/>
          <w:szCs w:val="24"/>
        </w:rPr>
      </w:pPr>
      <w:r w:rsidRPr="00114E9C">
        <w:rPr>
          <w:rFonts w:ascii="Times New Roman" w:hAnsi="Times New Roman" w:cs="Times New Roman"/>
          <w:sz w:val="24"/>
          <w:szCs w:val="24"/>
        </w:rPr>
        <w:t>We are currently working on the master plan for Blackstock</w:t>
      </w:r>
      <w:r w:rsidR="00D70CAE" w:rsidRPr="00114E9C">
        <w:rPr>
          <w:rFonts w:ascii="Times New Roman" w:hAnsi="Times New Roman" w:cs="Times New Roman"/>
          <w:sz w:val="24"/>
          <w:szCs w:val="24"/>
        </w:rPr>
        <w:t>’</w:t>
      </w:r>
      <w:r w:rsidRPr="00114E9C">
        <w:rPr>
          <w:rFonts w:ascii="Times New Roman" w:hAnsi="Times New Roman" w:cs="Times New Roman"/>
          <w:sz w:val="24"/>
          <w:szCs w:val="24"/>
        </w:rPr>
        <w:t xml:space="preserve">s </w:t>
      </w:r>
      <w:r w:rsidR="00D70CAE" w:rsidRPr="00114E9C">
        <w:rPr>
          <w:rFonts w:ascii="Times New Roman" w:hAnsi="Times New Roman" w:cs="Times New Roman"/>
          <w:sz w:val="24"/>
          <w:szCs w:val="24"/>
        </w:rPr>
        <w:t xml:space="preserve">Plantation </w:t>
      </w:r>
      <w:r w:rsidRPr="00114E9C">
        <w:rPr>
          <w:rFonts w:ascii="Times New Roman" w:hAnsi="Times New Roman" w:cs="Times New Roman"/>
          <w:sz w:val="24"/>
          <w:szCs w:val="24"/>
        </w:rPr>
        <w:t xml:space="preserve">&amp; getting </w:t>
      </w:r>
      <w:r w:rsidR="00E665AC" w:rsidRPr="00114E9C">
        <w:rPr>
          <w:rFonts w:ascii="Times New Roman" w:hAnsi="Times New Roman" w:cs="Times New Roman"/>
          <w:sz w:val="24"/>
          <w:szCs w:val="24"/>
        </w:rPr>
        <w:t xml:space="preserve">ready to start the master plan </w:t>
      </w:r>
      <w:r w:rsidRPr="00114E9C">
        <w:rPr>
          <w:rFonts w:ascii="Times New Roman" w:hAnsi="Times New Roman" w:cs="Times New Roman"/>
          <w:sz w:val="24"/>
          <w:szCs w:val="24"/>
        </w:rPr>
        <w:t xml:space="preserve">for </w:t>
      </w:r>
      <w:r w:rsidR="00D70CAE" w:rsidRPr="00114E9C">
        <w:rPr>
          <w:rFonts w:ascii="Times New Roman" w:hAnsi="Times New Roman" w:cs="Times New Roman"/>
          <w:sz w:val="24"/>
          <w:szCs w:val="24"/>
        </w:rPr>
        <w:t xml:space="preserve">the Battle of the </w:t>
      </w:r>
      <w:r w:rsidRPr="00114E9C">
        <w:rPr>
          <w:rFonts w:ascii="Times New Roman" w:hAnsi="Times New Roman" w:cs="Times New Roman"/>
          <w:sz w:val="24"/>
          <w:szCs w:val="24"/>
        </w:rPr>
        <w:t>Waxhaws</w:t>
      </w:r>
    </w:p>
    <w:p w14:paraId="07E2FA48" w14:textId="77777777" w:rsidR="004755CA" w:rsidRPr="00E8017E" w:rsidRDefault="009A368B" w:rsidP="00BB2091">
      <w:pPr>
        <w:pStyle w:val="ListParagraph"/>
        <w:numPr>
          <w:ilvl w:val="0"/>
          <w:numId w:val="33"/>
        </w:numPr>
        <w:spacing w:line="240" w:lineRule="auto"/>
        <w:ind w:left="540"/>
        <w:jc w:val="both"/>
        <w:rPr>
          <w:rFonts w:ascii="Times New Roman" w:eastAsia="Times New Roman" w:hAnsi="Times New Roman" w:cs="Times New Roman"/>
          <w:sz w:val="24"/>
          <w:szCs w:val="24"/>
        </w:rPr>
      </w:pPr>
      <w:r w:rsidRPr="00114E9C">
        <w:rPr>
          <w:rFonts w:ascii="Times New Roman" w:hAnsi="Times New Roman" w:cs="Times New Roman"/>
          <w:sz w:val="24"/>
          <w:szCs w:val="24"/>
        </w:rPr>
        <w:t>We have completed a contract to buy the Parker’s Ferry</w:t>
      </w:r>
      <w:r w:rsidRPr="00E8017E">
        <w:rPr>
          <w:rFonts w:ascii="Times New Roman" w:hAnsi="Times New Roman" w:cs="Times New Roman"/>
          <w:sz w:val="24"/>
          <w:szCs w:val="24"/>
        </w:rPr>
        <w:t xml:space="preserve"> battlefield in Colleton County.</w:t>
      </w:r>
    </w:p>
    <w:p w14:paraId="29A85315" w14:textId="77777777" w:rsidR="004755CA" w:rsidRPr="00E8017E" w:rsidRDefault="009A368B" w:rsidP="00BB2091">
      <w:pPr>
        <w:pStyle w:val="ListParagraph"/>
        <w:numPr>
          <w:ilvl w:val="0"/>
          <w:numId w:val="33"/>
        </w:numPr>
        <w:spacing w:line="240" w:lineRule="auto"/>
        <w:ind w:left="540"/>
        <w:jc w:val="both"/>
        <w:rPr>
          <w:rFonts w:ascii="Times New Roman" w:eastAsia="Times New Roman" w:hAnsi="Times New Roman" w:cs="Times New Roman"/>
          <w:sz w:val="24"/>
          <w:szCs w:val="24"/>
        </w:rPr>
      </w:pPr>
      <w:r w:rsidRPr="00E8017E">
        <w:rPr>
          <w:rFonts w:ascii="Times New Roman" w:hAnsi="Times New Roman" w:cs="Times New Roman"/>
          <w:sz w:val="24"/>
          <w:szCs w:val="24"/>
        </w:rPr>
        <w:t>We have contracted and raised the necessary funds to acquire the battlefield at Port Royal Island.</w:t>
      </w:r>
    </w:p>
    <w:p w14:paraId="39880593" w14:textId="77777777" w:rsidR="004755CA" w:rsidRPr="00E8017E" w:rsidRDefault="009A368B" w:rsidP="00BB2091">
      <w:pPr>
        <w:pStyle w:val="ListParagraph"/>
        <w:numPr>
          <w:ilvl w:val="0"/>
          <w:numId w:val="33"/>
        </w:numPr>
        <w:spacing w:line="240" w:lineRule="auto"/>
        <w:ind w:left="540"/>
        <w:jc w:val="both"/>
        <w:rPr>
          <w:rFonts w:ascii="Times New Roman" w:eastAsia="Times New Roman" w:hAnsi="Times New Roman" w:cs="Times New Roman"/>
          <w:sz w:val="24"/>
          <w:szCs w:val="24"/>
        </w:rPr>
      </w:pPr>
      <w:r w:rsidRPr="00E8017E">
        <w:rPr>
          <w:rFonts w:ascii="Times New Roman" w:hAnsi="Times New Roman" w:cs="Times New Roman"/>
          <w:sz w:val="24"/>
          <w:szCs w:val="24"/>
        </w:rPr>
        <w:t xml:space="preserve">We have completed the conceptual plans for the </w:t>
      </w:r>
      <w:r w:rsidR="00D70CAE">
        <w:rPr>
          <w:rFonts w:ascii="Times New Roman" w:hAnsi="Times New Roman" w:cs="Times New Roman"/>
          <w:sz w:val="24"/>
          <w:szCs w:val="24"/>
        </w:rPr>
        <w:t xml:space="preserve">Liberty Trail portion of the </w:t>
      </w:r>
      <w:r w:rsidRPr="00E8017E">
        <w:rPr>
          <w:rFonts w:ascii="Times New Roman" w:hAnsi="Times New Roman" w:cs="Times New Roman"/>
          <w:sz w:val="24"/>
          <w:szCs w:val="24"/>
        </w:rPr>
        <w:t>exhibit</w:t>
      </w:r>
      <w:r w:rsidR="00D70CAE">
        <w:rPr>
          <w:rFonts w:ascii="Times New Roman" w:hAnsi="Times New Roman" w:cs="Times New Roman"/>
          <w:sz w:val="24"/>
          <w:szCs w:val="24"/>
        </w:rPr>
        <w:t>s</w:t>
      </w:r>
      <w:r w:rsidRPr="00E8017E">
        <w:rPr>
          <w:rFonts w:ascii="Times New Roman" w:hAnsi="Times New Roman" w:cs="Times New Roman"/>
          <w:sz w:val="24"/>
          <w:szCs w:val="24"/>
        </w:rPr>
        <w:t xml:space="preserve"> in the new Visitors Center at Camden.</w:t>
      </w:r>
    </w:p>
    <w:p w14:paraId="324AB40A" w14:textId="77777777" w:rsidR="004755CA" w:rsidRPr="00E8017E" w:rsidRDefault="009A368B" w:rsidP="00BB2091">
      <w:pPr>
        <w:pStyle w:val="ListParagraph"/>
        <w:numPr>
          <w:ilvl w:val="0"/>
          <w:numId w:val="33"/>
        </w:numPr>
        <w:spacing w:line="240" w:lineRule="auto"/>
        <w:ind w:left="540"/>
        <w:jc w:val="both"/>
        <w:rPr>
          <w:rFonts w:ascii="Times New Roman" w:eastAsia="Times New Roman" w:hAnsi="Times New Roman" w:cs="Times New Roman"/>
          <w:sz w:val="24"/>
          <w:szCs w:val="24"/>
        </w:rPr>
      </w:pPr>
      <w:r w:rsidRPr="00E8017E">
        <w:rPr>
          <w:rFonts w:ascii="Times New Roman" w:hAnsi="Times New Roman" w:cs="Times New Roman"/>
          <w:sz w:val="24"/>
          <w:szCs w:val="24"/>
        </w:rPr>
        <w:t>We have received $250,000 in funds to start the APP for the Liberty Trail.</w:t>
      </w:r>
    </w:p>
    <w:p w14:paraId="76E9C317" w14:textId="77777777" w:rsidR="004755CA" w:rsidRPr="00E8017E" w:rsidRDefault="009A368B" w:rsidP="008F68A5">
      <w:pPr>
        <w:pStyle w:val="ListParagraph"/>
        <w:spacing w:line="240" w:lineRule="auto"/>
        <w:ind w:left="0"/>
        <w:jc w:val="both"/>
        <w:rPr>
          <w:rFonts w:ascii="Times New Roman" w:eastAsia="Times New Roman" w:hAnsi="Times New Roman" w:cs="Times New Roman"/>
          <w:sz w:val="24"/>
          <w:szCs w:val="24"/>
        </w:rPr>
      </w:pPr>
      <w:r w:rsidRPr="004B768A">
        <w:rPr>
          <w:rFonts w:ascii="Times New Roman" w:hAnsi="Times New Roman" w:cs="Times New Roman"/>
          <w:b/>
          <w:sz w:val="24"/>
          <w:szCs w:val="24"/>
        </w:rPr>
        <w:t xml:space="preserve">Mr. </w:t>
      </w:r>
      <w:r w:rsidR="00D70CAE" w:rsidRPr="004B768A">
        <w:rPr>
          <w:rFonts w:ascii="Times New Roman" w:hAnsi="Times New Roman" w:cs="Times New Roman"/>
          <w:b/>
          <w:sz w:val="24"/>
          <w:szCs w:val="24"/>
        </w:rPr>
        <w:t xml:space="preserve">Phil </w:t>
      </w:r>
      <w:r w:rsidRPr="004B768A">
        <w:rPr>
          <w:rFonts w:ascii="Times New Roman" w:hAnsi="Times New Roman" w:cs="Times New Roman"/>
          <w:b/>
          <w:sz w:val="24"/>
          <w:szCs w:val="24"/>
        </w:rPr>
        <w:t>Gaines gave an update on the</w:t>
      </w:r>
      <w:r w:rsidR="00293D22" w:rsidRPr="004B768A">
        <w:rPr>
          <w:rFonts w:ascii="Times New Roman" w:hAnsi="Times New Roman" w:cs="Times New Roman"/>
          <w:b/>
          <w:sz w:val="24"/>
          <w:szCs w:val="24"/>
        </w:rPr>
        <w:t xml:space="preserve"> new</w:t>
      </w:r>
      <w:r w:rsidRPr="004B768A">
        <w:rPr>
          <w:rFonts w:ascii="Times New Roman" w:hAnsi="Times New Roman" w:cs="Times New Roman"/>
          <w:b/>
          <w:sz w:val="24"/>
          <w:szCs w:val="24"/>
        </w:rPr>
        <w:t xml:space="preserve"> </w:t>
      </w:r>
      <w:r w:rsidR="00E665AC" w:rsidRPr="004B768A">
        <w:rPr>
          <w:rFonts w:ascii="Times New Roman" w:hAnsi="Times New Roman" w:cs="Times New Roman"/>
          <w:b/>
          <w:sz w:val="24"/>
          <w:szCs w:val="24"/>
        </w:rPr>
        <w:t>V</w:t>
      </w:r>
      <w:r w:rsidRPr="004B768A">
        <w:rPr>
          <w:rFonts w:ascii="Times New Roman" w:hAnsi="Times New Roman" w:cs="Times New Roman"/>
          <w:b/>
          <w:sz w:val="24"/>
          <w:szCs w:val="24"/>
        </w:rPr>
        <w:t xml:space="preserve">isitors </w:t>
      </w:r>
      <w:r w:rsidR="00E665AC" w:rsidRPr="004B768A">
        <w:rPr>
          <w:rFonts w:ascii="Times New Roman" w:hAnsi="Times New Roman" w:cs="Times New Roman"/>
          <w:b/>
          <w:sz w:val="24"/>
          <w:szCs w:val="24"/>
        </w:rPr>
        <w:t>C</w:t>
      </w:r>
      <w:r w:rsidRPr="004B768A">
        <w:rPr>
          <w:rFonts w:ascii="Times New Roman" w:hAnsi="Times New Roman" w:cs="Times New Roman"/>
          <w:b/>
          <w:sz w:val="24"/>
          <w:szCs w:val="24"/>
        </w:rPr>
        <w:t>enter project at Historic Camden.</w:t>
      </w:r>
      <w:r w:rsidRPr="00E8017E">
        <w:rPr>
          <w:rFonts w:ascii="Times New Roman" w:hAnsi="Times New Roman" w:cs="Times New Roman"/>
          <w:sz w:val="24"/>
          <w:szCs w:val="24"/>
        </w:rPr>
        <w:t xml:space="preserve"> </w:t>
      </w:r>
      <w:r w:rsidR="00293D22">
        <w:rPr>
          <w:rFonts w:ascii="Times New Roman" w:hAnsi="Times New Roman" w:cs="Times New Roman"/>
          <w:sz w:val="24"/>
          <w:szCs w:val="24"/>
        </w:rPr>
        <w:t>Construction of b</w:t>
      </w:r>
      <w:r w:rsidRPr="00E8017E">
        <w:rPr>
          <w:rFonts w:ascii="Times New Roman" w:hAnsi="Times New Roman" w:cs="Times New Roman"/>
          <w:sz w:val="24"/>
          <w:szCs w:val="24"/>
        </w:rPr>
        <w:t>oth the building and exhibit</w:t>
      </w:r>
      <w:r w:rsidR="00293D22">
        <w:rPr>
          <w:rFonts w:ascii="Times New Roman" w:hAnsi="Times New Roman" w:cs="Times New Roman"/>
          <w:sz w:val="24"/>
          <w:szCs w:val="24"/>
        </w:rPr>
        <w:t>s</w:t>
      </w:r>
      <w:r w:rsidRPr="00E8017E">
        <w:rPr>
          <w:rFonts w:ascii="Times New Roman" w:hAnsi="Times New Roman" w:cs="Times New Roman"/>
          <w:sz w:val="24"/>
          <w:szCs w:val="24"/>
        </w:rPr>
        <w:t xml:space="preserve"> are progressing and they are still anticipate opening in the spring of 2021.</w:t>
      </w:r>
      <w:r w:rsidR="008F68A5">
        <w:rPr>
          <w:rFonts w:ascii="Times New Roman" w:hAnsi="Times New Roman" w:cs="Times New Roman"/>
          <w:sz w:val="24"/>
          <w:szCs w:val="24"/>
        </w:rPr>
        <w:t xml:space="preserve">  </w:t>
      </w:r>
    </w:p>
    <w:p w14:paraId="00EE32EF" w14:textId="77777777" w:rsidR="004755CA" w:rsidRPr="00E8017E" w:rsidRDefault="009A368B" w:rsidP="008F68A5">
      <w:pPr>
        <w:pStyle w:val="Body"/>
        <w:spacing w:after="16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Mr. Baxley reminded everyone that all areas of South Carolina have activities and stories of the American Revolution to share. He hopes to have a new platform to our next virtual meeting that offers more security.  He also thanked our newest volunteers Todd Braisted</w:t>
      </w:r>
      <w:r w:rsidR="00795828">
        <w:rPr>
          <w:rFonts w:ascii="Times New Roman" w:hAnsi="Times New Roman" w:cs="Times New Roman"/>
          <w:sz w:val="24"/>
          <w:szCs w:val="24"/>
          <w:u w:color="000000"/>
        </w:rPr>
        <w:t xml:space="preserve"> of New Jersey</w:t>
      </w:r>
      <w:r w:rsidRPr="00E8017E">
        <w:rPr>
          <w:rFonts w:ascii="Times New Roman" w:hAnsi="Times New Roman" w:cs="Times New Roman"/>
          <w:sz w:val="24"/>
          <w:szCs w:val="24"/>
          <w:u w:color="000000"/>
        </w:rPr>
        <w:t xml:space="preserve">, </w:t>
      </w:r>
      <w:r w:rsidR="00795828">
        <w:rPr>
          <w:rFonts w:ascii="Times New Roman" w:hAnsi="Times New Roman" w:cs="Times New Roman"/>
          <w:sz w:val="24"/>
          <w:szCs w:val="24"/>
          <w:u w:color="000000"/>
        </w:rPr>
        <w:t>the national</w:t>
      </w:r>
      <w:r w:rsidRPr="00E8017E">
        <w:rPr>
          <w:rFonts w:ascii="Times New Roman" w:hAnsi="Times New Roman" w:cs="Times New Roman"/>
          <w:sz w:val="24"/>
          <w:szCs w:val="24"/>
          <w:u w:color="000000"/>
        </w:rPr>
        <w:t xml:space="preserve"> expert on Loyalist</w:t>
      </w:r>
      <w:r w:rsidR="00795828">
        <w:rPr>
          <w:rFonts w:ascii="Times New Roman" w:hAnsi="Times New Roman" w:cs="Times New Roman"/>
          <w:sz w:val="24"/>
          <w:szCs w:val="24"/>
          <w:u w:color="000000"/>
        </w:rPr>
        <w:t>,</w:t>
      </w:r>
      <w:r w:rsidRPr="00E8017E">
        <w:rPr>
          <w:rFonts w:ascii="Times New Roman" w:hAnsi="Times New Roman" w:cs="Times New Roman"/>
          <w:sz w:val="24"/>
          <w:szCs w:val="24"/>
          <w:u w:color="000000"/>
        </w:rPr>
        <w:t xml:space="preserve"> and Bill Seg</w:t>
      </w:r>
      <w:r w:rsidR="00D70CAE">
        <w:rPr>
          <w:rFonts w:ascii="Times New Roman" w:hAnsi="Times New Roman" w:cs="Times New Roman"/>
          <w:sz w:val="24"/>
          <w:szCs w:val="24"/>
          <w:u w:color="000000"/>
        </w:rPr>
        <w:t>a</w:t>
      </w:r>
      <w:r w:rsidRPr="00E8017E">
        <w:rPr>
          <w:rFonts w:ascii="Times New Roman" w:hAnsi="Times New Roman" w:cs="Times New Roman"/>
          <w:sz w:val="24"/>
          <w:szCs w:val="24"/>
          <w:u w:color="000000"/>
        </w:rPr>
        <w:t>rs</w:t>
      </w:r>
      <w:r w:rsidR="00795828">
        <w:rPr>
          <w:rFonts w:ascii="Times New Roman" w:hAnsi="Times New Roman" w:cs="Times New Roman"/>
          <w:sz w:val="24"/>
          <w:szCs w:val="24"/>
          <w:u w:color="000000"/>
        </w:rPr>
        <w:t>, a Hartsville area building contractor, photographer, and historian</w:t>
      </w:r>
      <w:r w:rsidRPr="00E8017E">
        <w:rPr>
          <w:rFonts w:ascii="Times New Roman" w:hAnsi="Times New Roman" w:cs="Times New Roman"/>
          <w:sz w:val="24"/>
          <w:szCs w:val="24"/>
          <w:u w:color="000000"/>
        </w:rPr>
        <w:t xml:space="preserve"> who</w:t>
      </w:r>
      <w:r w:rsidR="00795828">
        <w:rPr>
          <w:rFonts w:ascii="Times New Roman" w:hAnsi="Times New Roman" w:cs="Times New Roman"/>
          <w:sz w:val="24"/>
          <w:szCs w:val="24"/>
          <w:u w:color="000000"/>
        </w:rPr>
        <w:t xml:space="preserve"> has agreed to help us inventory needs (maintenance, adoption, replacement of damaged, or MIA) of Revolutionary War relevant roadside</w:t>
      </w:r>
      <w:r w:rsidRPr="00E8017E">
        <w:rPr>
          <w:rFonts w:ascii="Times New Roman" w:hAnsi="Times New Roman" w:cs="Times New Roman"/>
          <w:sz w:val="24"/>
          <w:szCs w:val="24"/>
          <w:u w:color="000000"/>
        </w:rPr>
        <w:t xml:space="preserve"> historical markers. He also acknowledged the assistan</w:t>
      </w:r>
      <w:r w:rsidR="00795828">
        <w:rPr>
          <w:rFonts w:ascii="Times New Roman" w:hAnsi="Times New Roman" w:cs="Times New Roman"/>
          <w:sz w:val="24"/>
          <w:szCs w:val="24"/>
          <w:u w:color="000000"/>
        </w:rPr>
        <w:t>ce</w:t>
      </w:r>
      <w:r w:rsidRPr="00E8017E">
        <w:rPr>
          <w:rFonts w:ascii="Times New Roman" w:hAnsi="Times New Roman" w:cs="Times New Roman"/>
          <w:sz w:val="24"/>
          <w:szCs w:val="24"/>
          <w:u w:color="000000"/>
        </w:rPr>
        <w:t xml:space="preserve"> of Dr. Edwin Breeden, SCDAH, with </w:t>
      </w:r>
      <w:r w:rsidR="00D70CAE">
        <w:rPr>
          <w:rFonts w:ascii="Times New Roman" w:hAnsi="Times New Roman" w:cs="Times New Roman"/>
          <w:sz w:val="24"/>
          <w:szCs w:val="24"/>
          <w:u w:color="000000"/>
        </w:rPr>
        <w:t xml:space="preserve">South Carolina’s roadside </w:t>
      </w:r>
      <w:r w:rsidRPr="00E8017E">
        <w:rPr>
          <w:rFonts w:ascii="Times New Roman" w:hAnsi="Times New Roman" w:cs="Times New Roman"/>
          <w:sz w:val="24"/>
          <w:szCs w:val="24"/>
          <w:u w:color="000000"/>
        </w:rPr>
        <w:t xml:space="preserve">historical markers. Rick </w:t>
      </w:r>
      <w:r w:rsidR="00D70CAE">
        <w:rPr>
          <w:rFonts w:ascii="Times New Roman" w:hAnsi="Times New Roman" w:cs="Times New Roman"/>
          <w:sz w:val="24"/>
          <w:szCs w:val="24"/>
          <w:u w:color="000000"/>
        </w:rPr>
        <w:t xml:space="preserve">Wise </w:t>
      </w:r>
      <w:r w:rsidRPr="00E8017E">
        <w:rPr>
          <w:rFonts w:ascii="Times New Roman" w:hAnsi="Times New Roman" w:cs="Times New Roman"/>
          <w:sz w:val="24"/>
          <w:szCs w:val="24"/>
          <w:u w:color="000000"/>
        </w:rPr>
        <w:t>ha</w:t>
      </w:r>
      <w:r w:rsidR="00795828">
        <w:rPr>
          <w:rFonts w:ascii="Times New Roman" w:hAnsi="Times New Roman" w:cs="Times New Roman"/>
          <w:sz w:val="24"/>
          <w:szCs w:val="24"/>
          <w:u w:color="000000"/>
        </w:rPr>
        <w:t>s</w:t>
      </w:r>
      <w:r w:rsidRPr="00E8017E">
        <w:rPr>
          <w:rFonts w:ascii="Times New Roman" w:hAnsi="Times New Roman" w:cs="Times New Roman"/>
          <w:sz w:val="24"/>
          <w:szCs w:val="24"/>
          <w:u w:color="000000"/>
        </w:rPr>
        <w:t xml:space="preserve"> volunteered to work on </w:t>
      </w:r>
      <w:r w:rsidR="00795828">
        <w:rPr>
          <w:rFonts w:ascii="Times New Roman" w:hAnsi="Times New Roman" w:cs="Times New Roman"/>
          <w:sz w:val="24"/>
          <w:szCs w:val="24"/>
          <w:u w:color="000000"/>
        </w:rPr>
        <w:t xml:space="preserve">our </w:t>
      </w:r>
      <w:r w:rsidRPr="00E8017E">
        <w:rPr>
          <w:rFonts w:ascii="Times New Roman" w:hAnsi="Times New Roman" w:cs="Times New Roman"/>
          <w:sz w:val="24"/>
          <w:szCs w:val="24"/>
          <w:u w:color="000000"/>
        </w:rPr>
        <w:t xml:space="preserve">women of the American Revolution era project. Dr. Larry Watson, a professor at SCSU and USC will provide information on the colonial period in general and </w:t>
      </w:r>
      <w:r w:rsidR="00795828">
        <w:rPr>
          <w:rFonts w:ascii="Times New Roman" w:hAnsi="Times New Roman" w:cs="Times New Roman"/>
          <w:sz w:val="24"/>
          <w:szCs w:val="24"/>
          <w:u w:color="000000"/>
        </w:rPr>
        <w:t xml:space="preserve">specifically </w:t>
      </w:r>
      <w:r w:rsidRPr="00E8017E">
        <w:rPr>
          <w:rFonts w:ascii="Times New Roman" w:hAnsi="Times New Roman" w:cs="Times New Roman"/>
          <w:sz w:val="24"/>
          <w:szCs w:val="24"/>
          <w:u w:color="000000"/>
        </w:rPr>
        <w:t xml:space="preserve">the contributions of </w:t>
      </w:r>
      <w:r w:rsidR="00795828">
        <w:rPr>
          <w:rFonts w:ascii="Times New Roman" w:hAnsi="Times New Roman" w:cs="Times New Roman"/>
          <w:sz w:val="24"/>
          <w:szCs w:val="24"/>
          <w:u w:color="000000"/>
        </w:rPr>
        <w:t xml:space="preserve">South Carolina </w:t>
      </w:r>
      <w:r w:rsidRPr="00E8017E">
        <w:rPr>
          <w:rFonts w:ascii="Times New Roman" w:hAnsi="Times New Roman" w:cs="Times New Roman"/>
          <w:sz w:val="24"/>
          <w:szCs w:val="24"/>
          <w:u w:color="000000"/>
        </w:rPr>
        <w:t xml:space="preserve">African Americans. Eric Barns hosts the </w:t>
      </w:r>
      <w:proofErr w:type="spellStart"/>
      <w:r w:rsidRPr="00E8017E">
        <w:rPr>
          <w:rFonts w:ascii="Times New Roman" w:hAnsi="Times New Roman" w:cs="Times New Roman"/>
          <w:i/>
          <w:iCs/>
          <w:sz w:val="24"/>
          <w:szCs w:val="24"/>
          <w:u w:color="000000"/>
        </w:rPr>
        <w:t>Historyman</w:t>
      </w:r>
      <w:proofErr w:type="spellEnd"/>
      <w:r w:rsidRPr="00E8017E">
        <w:rPr>
          <w:rFonts w:ascii="Times New Roman" w:hAnsi="Times New Roman" w:cs="Times New Roman"/>
          <w:sz w:val="24"/>
          <w:szCs w:val="24"/>
          <w:u w:color="000000"/>
        </w:rPr>
        <w:t xml:space="preserve"> podcast. Dr. Jeff Kline is </w:t>
      </w:r>
      <w:r w:rsidR="00D70CAE">
        <w:rPr>
          <w:rFonts w:ascii="Times New Roman" w:hAnsi="Times New Roman" w:cs="Times New Roman"/>
          <w:sz w:val="24"/>
          <w:szCs w:val="24"/>
          <w:u w:color="000000"/>
        </w:rPr>
        <w:t xml:space="preserve">working on </w:t>
      </w:r>
      <w:r w:rsidR="00487B23">
        <w:rPr>
          <w:rFonts w:ascii="Times New Roman" w:hAnsi="Times New Roman" w:cs="Times New Roman"/>
          <w:sz w:val="24"/>
          <w:szCs w:val="24"/>
          <w:u w:color="000000"/>
        </w:rPr>
        <w:t xml:space="preserve">the </w:t>
      </w:r>
      <w:r w:rsidRPr="00E8017E">
        <w:rPr>
          <w:rFonts w:ascii="Times New Roman" w:hAnsi="Times New Roman" w:cs="Times New Roman"/>
          <w:sz w:val="24"/>
          <w:szCs w:val="24"/>
          <w:u w:color="000000"/>
        </w:rPr>
        <w:t xml:space="preserve">mapping 20 Carolina </w:t>
      </w:r>
      <w:r w:rsidR="00D70CAE">
        <w:rPr>
          <w:rFonts w:ascii="Times New Roman" w:hAnsi="Times New Roman" w:cs="Times New Roman"/>
          <w:sz w:val="24"/>
          <w:szCs w:val="24"/>
          <w:u w:color="000000"/>
        </w:rPr>
        <w:t xml:space="preserve">Revolutionary War </w:t>
      </w:r>
      <w:r w:rsidRPr="00E8017E">
        <w:rPr>
          <w:rFonts w:ascii="Times New Roman" w:hAnsi="Times New Roman" w:cs="Times New Roman"/>
          <w:sz w:val="24"/>
          <w:szCs w:val="24"/>
          <w:u w:color="000000"/>
        </w:rPr>
        <w:t>battlefields</w:t>
      </w:r>
      <w:r w:rsidR="00D70CAE">
        <w:rPr>
          <w:rFonts w:ascii="Times New Roman" w:hAnsi="Times New Roman" w:cs="Times New Roman"/>
          <w:sz w:val="24"/>
          <w:szCs w:val="24"/>
          <w:u w:color="000000"/>
        </w:rPr>
        <w:t xml:space="preserve"> </w:t>
      </w:r>
      <w:r w:rsidR="00487B23">
        <w:rPr>
          <w:rFonts w:ascii="Times New Roman" w:hAnsi="Times New Roman" w:cs="Times New Roman"/>
          <w:sz w:val="24"/>
          <w:szCs w:val="24"/>
          <w:u w:color="000000"/>
        </w:rPr>
        <w:t xml:space="preserve">project </w:t>
      </w:r>
      <w:r w:rsidR="00D70CAE">
        <w:rPr>
          <w:rFonts w:ascii="Times New Roman" w:hAnsi="Times New Roman" w:cs="Times New Roman"/>
          <w:sz w:val="24"/>
          <w:szCs w:val="24"/>
          <w:u w:color="000000"/>
        </w:rPr>
        <w:t>with SCBPT;</w:t>
      </w:r>
      <w:r w:rsidR="00487B23">
        <w:rPr>
          <w:rFonts w:ascii="Times New Roman" w:hAnsi="Times New Roman" w:cs="Times New Roman"/>
          <w:sz w:val="24"/>
          <w:szCs w:val="24"/>
          <w:u w:color="000000"/>
        </w:rPr>
        <w:t xml:space="preserve"> and</w:t>
      </w:r>
      <w:r w:rsidRPr="00E8017E">
        <w:rPr>
          <w:rFonts w:ascii="Times New Roman" w:hAnsi="Times New Roman" w:cs="Times New Roman"/>
          <w:sz w:val="24"/>
          <w:szCs w:val="24"/>
          <w:u w:color="000000"/>
        </w:rPr>
        <w:t xml:space="preserve"> Guy Wallace will be helping with </w:t>
      </w:r>
      <w:r w:rsidR="00D70CAE">
        <w:rPr>
          <w:rFonts w:ascii="Times New Roman" w:hAnsi="Times New Roman" w:cs="Times New Roman"/>
          <w:sz w:val="24"/>
          <w:szCs w:val="24"/>
          <w:u w:color="000000"/>
        </w:rPr>
        <w:t>our South Carolina in the Revolutionary Era</w:t>
      </w:r>
      <w:r w:rsidRPr="00E8017E">
        <w:rPr>
          <w:rFonts w:ascii="Times New Roman" w:hAnsi="Times New Roman" w:cs="Times New Roman"/>
          <w:sz w:val="24"/>
          <w:szCs w:val="24"/>
          <w:u w:color="000000"/>
        </w:rPr>
        <w:t xml:space="preserve"> time line.</w:t>
      </w:r>
    </w:p>
    <w:p w14:paraId="4D24ABC0" w14:textId="77777777" w:rsidR="004755CA" w:rsidRPr="00E8017E" w:rsidRDefault="009A368B" w:rsidP="008F68A5">
      <w:pPr>
        <w:pStyle w:val="Body"/>
        <w:spacing w:after="16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Ms. Harriot reported that the 20</w:t>
      </w:r>
      <w:r w:rsidR="00121087">
        <w:rPr>
          <w:rFonts w:ascii="Times New Roman" w:hAnsi="Times New Roman" w:cs="Times New Roman"/>
          <w:sz w:val="24"/>
          <w:szCs w:val="24"/>
          <w:u w:color="000000"/>
        </w:rPr>
        <w:t>2</w:t>
      </w:r>
      <w:r w:rsidRPr="00E8017E">
        <w:rPr>
          <w:rFonts w:ascii="Times New Roman" w:hAnsi="Times New Roman" w:cs="Times New Roman"/>
          <w:sz w:val="24"/>
          <w:szCs w:val="24"/>
          <w:u w:color="000000"/>
        </w:rPr>
        <w:t>0 SC African American Heritage Commission Teacher Institute will be on the American Revolution and will be held in Camden.</w:t>
      </w:r>
    </w:p>
    <w:p w14:paraId="12DDD60C" w14:textId="77777777" w:rsidR="004755CA" w:rsidRPr="00E8017E" w:rsidRDefault="009A368B" w:rsidP="008F68A5">
      <w:pPr>
        <w:pStyle w:val="Body"/>
        <w:spacing w:after="16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 xml:space="preserve">Mr. Davies made a motion to adjourn the meeting.  </w:t>
      </w:r>
      <w:r w:rsidR="00E665AC">
        <w:rPr>
          <w:rFonts w:ascii="Times New Roman" w:hAnsi="Times New Roman" w:cs="Times New Roman"/>
          <w:sz w:val="24"/>
          <w:szCs w:val="24"/>
          <w:u w:color="000000"/>
        </w:rPr>
        <w:t xml:space="preserve">Motion seconded </w:t>
      </w:r>
      <w:r w:rsidR="004B768A">
        <w:rPr>
          <w:rFonts w:ascii="Times New Roman" w:hAnsi="Times New Roman" w:cs="Times New Roman"/>
          <w:sz w:val="24"/>
          <w:szCs w:val="24"/>
          <w:u w:color="000000"/>
        </w:rPr>
        <w:t xml:space="preserve">by Mrs. Culbertson, </w:t>
      </w:r>
      <w:r w:rsidR="00E665AC">
        <w:rPr>
          <w:rFonts w:ascii="Times New Roman" w:hAnsi="Times New Roman" w:cs="Times New Roman"/>
          <w:sz w:val="24"/>
          <w:szCs w:val="24"/>
          <w:u w:color="000000"/>
        </w:rPr>
        <w:t>and all voted in favor.</w:t>
      </w:r>
    </w:p>
    <w:p w14:paraId="63693B83" w14:textId="77777777" w:rsidR="004755CA" w:rsidRPr="00E8017E" w:rsidRDefault="009A368B" w:rsidP="008F68A5">
      <w:pPr>
        <w:pStyle w:val="Body"/>
        <w:spacing w:after="160"/>
        <w:jc w:val="both"/>
        <w:rPr>
          <w:rFonts w:ascii="Times New Roman" w:eastAsia="Times New Roman" w:hAnsi="Times New Roman" w:cs="Times New Roman"/>
          <w:sz w:val="24"/>
          <w:szCs w:val="24"/>
          <w:u w:color="000000"/>
        </w:rPr>
      </w:pPr>
      <w:r w:rsidRPr="00E8017E">
        <w:rPr>
          <w:rFonts w:ascii="Times New Roman" w:hAnsi="Times New Roman" w:cs="Times New Roman"/>
          <w:sz w:val="24"/>
          <w:szCs w:val="24"/>
          <w:u w:color="000000"/>
        </w:rPr>
        <w:t>The meeting was adjourned at 11:18 AM.</w:t>
      </w:r>
    </w:p>
    <w:sectPr w:rsidR="004755CA" w:rsidRPr="00E8017E" w:rsidSect="004A2661">
      <w:footerReference w:type="default" r:id="rId12"/>
      <w:pgSz w:w="12240" w:h="15840"/>
      <w:pgMar w:top="1170" w:right="1260" w:bottom="1170" w:left="1260" w:header="720"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01ED" w14:textId="77777777" w:rsidR="00717589" w:rsidRDefault="00717589">
      <w:r>
        <w:separator/>
      </w:r>
    </w:p>
  </w:endnote>
  <w:endnote w:type="continuationSeparator" w:id="0">
    <w:p w14:paraId="498C3265" w14:textId="77777777" w:rsidR="00717589" w:rsidRDefault="0071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995306"/>
      <w:docPartObj>
        <w:docPartGallery w:val="Page Numbers (Bottom of Page)"/>
        <w:docPartUnique/>
      </w:docPartObj>
    </w:sdtPr>
    <w:sdtEndPr>
      <w:rPr>
        <w:noProof/>
      </w:rPr>
    </w:sdtEndPr>
    <w:sdtContent>
      <w:p w14:paraId="7A58026B" w14:textId="77777777" w:rsidR="00E8017E" w:rsidRDefault="00E8017E">
        <w:pPr>
          <w:pStyle w:val="Footer"/>
          <w:jc w:val="center"/>
        </w:pPr>
        <w:r>
          <w:fldChar w:fldCharType="begin"/>
        </w:r>
        <w:r>
          <w:instrText xml:space="preserve"> PAGE   \* MERGEFORMAT </w:instrText>
        </w:r>
        <w:r>
          <w:fldChar w:fldCharType="separate"/>
        </w:r>
        <w:r w:rsidR="004865DC">
          <w:rPr>
            <w:noProof/>
          </w:rPr>
          <w:t>8</w:t>
        </w:r>
        <w:r>
          <w:rPr>
            <w:noProof/>
          </w:rPr>
          <w:fldChar w:fldCharType="end"/>
        </w:r>
      </w:p>
    </w:sdtContent>
  </w:sdt>
  <w:p w14:paraId="1D61AC73" w14:textId="02320437" w:rsidR="004755CA" w:rsidRDefault="00B709DF">
    <w:r>
      <w:t>Approved April 20,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2D13" w14:textId="77777777" w:rsidR="00717589" w:rsidRDefault="00717589">
      <w:r>
        <w:separator/>
      </w:r>
    </w:p>
  </w:footnote>
  <w:footnote w:type="continuationSeparator" w:id="0">
    <w:p w14:paraId="533D63AC" w14:textId="77777777" w:rsidR="00717589" w:rsidRDefault="00717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8CB"/>
    <w:multiLevelType w:val="hybridMultilevel"/>
    <w:tmpl w:val="169E1486"/>
    <w:numStyleLink w:val="Lettered"/>
  </w:abstractNum>
  <w:abstractNum w:abstractNumId="1" w15:restartNumberingAfterBreak="0">
    <w:nsid w:val="08E43166"/>
    <w:multiLevelType w:val="hybridMultilevel"/>
    <w:tmpl w:val="58E0E336"/>
    <w:numStyleLink w:val="ImportedStyle5"/>
  </w:abstractNum>
  <w:abstractNum w:abstractNumId="2" w15:restartNumberingAfterBreak="0">
    <w:nsid w:val="09245DE3"/>
    <w:multiLevelType w:val="hybridMultilevel"/>
    <w:tmpl w:val="09BA62A8"/>
    <w:styleLink w:val="ImportedStyle9"/>
    <w:lvl w:ilvl="0" w:tplc="543849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80F6BA">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1543374">
      <w:start w:val="1"/>
      <w:numFmt w:val="lowerRoman"/>
      <w:lvlText w:val="%3."/>
      <w:lvlJc w:val="left"/>
      <w:pPr>
        <w:ind w:left="1596" w:hanging="259"/>
      </w:pPr>
      <w:rPr>
        <w:rFonts w:hAnsi="Arial Unicode MS"/>
        <w:caps w:val="0"/>
        <w:smallCaps w:val="0"/>
        <w:strike w:val="0"/>
        <w:dstrike w:val="0"/>
        <w:outline w:val="0"/>
        <w:emboss w:val="0"/>
        <w:imprint w:val="0"/>
        <w:spacing w:val="0"/>
        <w:w w:val="100"/>
        <w:kern w:val="0"/>
        <w:position w:val="0"/>
        <w:highlight w:val="none"/>
        <w:vertAlign w:val="baseline"/>
      </w:rPr>
    </w:lvl>
    <w:lvl w:ilvl="3" w:tplc="76BC79C2">
      <w:start w:val="1"/>
      <w:numFmt w:val="decimal"/>
      <w:lvlText w:val="%4."/>
      <w:lvlJc w:val="left"/>
      <w:pPr>
        <w:ind w:left="231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65ECA0B6">
      <w:start w:val="1"/>
      <w:numFmt w:val="lowerLetter"/>
      <w:lvlText w:val="%5."/>
      <w:lvlJc w:val="left"/>
      <w:pPr>
        <w:ind w:left="303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DFD2F572">
      <w:start w:val="1"/>
      <w:numFmt w:val="lowerRoman"/>
      <w:lvlText w:val="%6."/>
      <w:lvlJc w:val="left"/>
      <w:pPr>
        <w:ind w:left="3756" w:hanging="259"/>
      </w:pPr>
      <w:rPr>
        <w:rFonts w:hAnsi="Arial Unicode MS"/>
        <w:caps w:val="0"/>
        <w:smallCaps w:val="0"/>
        <w:strike w:val="0"/>
        <w:dstrike w:val="0"/>
        <w:outline w:val="0"/>
        <w:emboss w:val="0"/>
        <w:imprint w:val="0"/>
        <w:spacing w:val="0"/>
        <w:w w:val="100"/>
        <w:kern w:val="0"/>
        <w:position w:val="0"/>
        <w:highlight w:val="none"/>
        <w:vertAlign w:val="baseline"/>
      </w:rPr>
    </w:lvl>
    <w:lvl w:ilvl="6" w:tplc="A63A6ADC">
      <w:start w:val="1"/>
      <w:numFmt w:val="decimal"/>
      <w:lvlText w:val="%7."/>
      <w:lvlJc w:val="left"/>
      <w:pPr>
        <w:ind w:left="447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DA4E5B52">
      <w:start w:val="1"/>
      <w:numFmt w:val="lowerLetter"/>
      <w:lvlText w:val="%8."/>
      <w:lvlJc w:val="left"/>
      <w:pPr>
        <w:ind w:left="519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D3AAE27C">
      <w:start w:val="1"/>
      <w:numFmt w:val="lowerRoman"/>
      <w:lvlText w:val="%9."/>
      <w:lvlJc w:val="left"/>
      <w:pPr>
        <w:ind w:left="5916" w:hanging="25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963DB6"/>
    <w:multiLevelType w:val="hybridMultilevel"/>
    <w:tmpl w:val="7876A462"/>
    <w:styleLink w:val="ImportedStyle4"/>
    <w:lvl w:ilvl="0" w:tplc="EC66B8AE">
      <w:start w:val="1"/>
      <w:numFmt w:val="decimal"/>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1A6096">
      <w:start w:val="1"/>
      <w:numFmt w:val="lowerLetter"/>
      <w:lvlText w:val="%2."/>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0EC844">
      <w:start w:val="1"/>
      <w:numFmt w:val="lowerRoman"/>
      <w:lvlText w:val="%3."/>
      <w:lvlJc w:val="left"/>
      <w:pPr>
        <w:tabs>
          <w:tab w:val="left" w:pos="360"/>
          <w:tab w:val="left" w:pos="720"/>
        </w:tabs>
        <w:ind w:left="141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57FA7AD8">
      <w:start w:val="1"/>
      <w:numFmt w:val="decimal"/>
      <w:lvlText w:val="%4."/>
      <w:lvlJc w:val="left"/>
      <w:pPr>
        <w:tabs>
          <w:tab w:val="left" w:pos="360"/>
          <w:tab w:val="left" w:pos="72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23920DAC">
      <w:start w:val="1"/>
      <w:numFmt w:val="lowerLetter"/>
      <w:lvlText w:val="%5."/>
      <w:lvlJc w:val="left"/>
      <w:pPr>
        <w:tabs>
          <w:tab w:val="left" w:pos="360"/>
          <w:tab w:val="left" w:pos="72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D15EB19C">
      <w:start w:val="1"/>
      <w:numFmt w:val="lowerRoman"/>
      <w:lvlText w:val="%6."/>
      <w:lvlJc w:val="left"/>
      <w:pPr>
        <w:tabs>
          <w:tab w:val="left" w:pos="360"/>
          <w:tab w:val="left" w:pos="720"/>
        </w:tabs>
        <w:ind w:left="357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1E88B5AC">
      <w:start w:val="1"/>
      <w:numFmt w:val="decimal"/>
      <w:lvlText w:val="%7."/>
      <w:lvlJc w:val="left"/>
      <w:pPr>
        <w:tabs>
          <w:tab w:val="left" w:pos="360"/>
          <w:tab w:val="left" w:pos="720"/>
        </w:tabs>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281C362C">
      <w:start w:val="1"/>
      <w:numFmt w:val="lowerLetter"/>
      <w:lvlText w:val="%8."/>
      <w:lvlJc w:val="left"/>
      <w:pPr>
        <w:tabs>
          <w:tab w:val="left" w:pos="360"/>
          <w:tab w:val="left" w:pos="720"/>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C0086BB2">
      <w:start w:val="1"/>
      <w:numFmt w:val="lowerRoman"/>
      <w:lvlText w:val="%9."/>
      <w:lvlJc w:val="left"/>
      <w:pPr>
        <w:tabs>
          <w:tab w:val="left" w:pos="360"/>
          <w:tab w:val="left" w:pos="720"/>
        </w:tabs>
        <w:ind w:left="573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CC49EF"/>
    <w:multiLevelType w:val="hybridMultilevel"/>
    <w:tmpl w:val="169E1486"/>
    <w:styleLink w:val="Lettered"/>
    <w:lvl w:ilvl="0" w:tplc="9AA654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7E55F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362AE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8B023C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2AE6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BE270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982C4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A0DF2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26A02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B93869"/>
    <w:multiLevelType w:val="hybridMultilevel"/>
    <w:tmpl w:val="ACA4B330"/>
    <w:styleLink w:val="ImportedStyle7"/>
    <w:lvl w:ilvl="0" w:tplc="A4A4C6BA">
      <w:start w:val="1"/>
      <w:numFmt w:val="decimal"/>
      <w:lvlText w:val="%1."/>
      <w:lvlJc w:val="left"/>
      <w:pPr>
        <w:tabs>
          <w:tab w:val="left" w:pos="1080"/>
        </w:tabs>
        <w:ind w:left="10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7EF62E58">
      <w:start w:val="1"/>
      <w:numFmt w:val="lowerLetter"/>
      <w:lvlText w:val="%2."/>
      <w:lvlJc w:val="left"/>
      <w:pPr>
        <w:tabs>
          <w:tab w:val="left" w:pos="1080"/>
        </w:tabs>
        <w:ind w:left="1058" w:hanging="248"/>
      </w:pPr>
      <w:rPr>
        <w:rFonts w:hAnsi="Arial Unicode MS"/>
        <w:caps w:val="0"/>
        <w:smallCaps w:val="0"/>
        <w:strike w:val="0"/>
        <w:dstrike w:val="0"/>
        <w:outline w:val="0"/>
        <w:emboss w:val="0"/>
        <w:imprint w:val="0"/>
        <w:spacing w:val="0"/>
        <w:w w:val="100"/>
        <w:kern w:val="0"/>
        <w:position w:val="0"/>
        <w:highlight w:val="none"/>
        <w:vertAlign w:val="baseline"/>
      </w:rPr>
    </w:lvl>
    <w:lvl w:ilvl="2" w:tplc="3A7C00DC">
      <w:start w:val="1"/>
      <w:numFmt w:val="lowerRoman"/>
      <w:lvlText w:val="%3."/>
      <w:lvlJc w:val="left"/>
      <w:pPr>
        <w:tabs>
          <w:tab w:val="left" w:pos="1080"/>
        </w:tabs>
        <w:ind w:left="1866" w:hanging="259"/>
      </w:pPr>
      <w:rPr>
        <w:rFonts w:hAnsi="Arial Unicode MS"/>
        <w:caps w:val="0"/>
        <w:smallCaps w:val="0"/>
        <w:strike w:val="0"/>
        <w:dstrike w:val="0"/>
        <w:outline w:val="0"/>
        <w:emboss w:val="0"/>
        <w:imprint w:val="0"/>
        <w:spacing w:val="0"/>
        <w:w w:val="100"/>
        <w:kern w:val="0"/>
        <w:position w:val="0"/>
        <w:highlight w:val="none"/>
        <w:vertAlign w:val="baseline"/>
      </w:rPr>
    </w:lvl>
    <w:lvl w:ilvl="3" w:tplc="71E4BF5C">
      <w:start w:val="1"/>
      <w:numFmt w:val="decimal"/>
      <w:lvlText w:val="%4."/>
      <w:lvlJc w:val="left"/>
      <w:pPr>
        <w:tabs>
          <w:tab w:val="left" w:pos="1080"/>
        </w:tabs>
        <w:ind w:left="258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BD68B352">
      <w:start w:val="1"/>
      <w:numFmt w:val="lowerLetter"/>
      <w:lvlText w:val="%5."/>
      <w:lvlJc w:val="left"/>
      <w:pPr>
        <w:tabs>
          <w:tab w:val="left" w:pos="1080"/>
        </w:tabs>
        <w:ind w:left="330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F67C8EA2">
      <w:start w:val="1"/>
      <w:numFmt w:val="lowerRoman"/>
      <w:lvlText w:val="%6."/>
      <w:lvlJc w:val="left"/>
      <w:pPr>
        <w:tabs>
          <w:tab w:val="left" w:pos="1080"/>
        </w:tabs>
        <w:ind w:left="4026" w:hanging="259"/>
      </w:pPr>
      <w:rPr>
        <w:rFonts w:hAnsi="Arial Unicode MS"/>
        <w:caps w:val="0"/>
        <w:smallCaps w:val="0"/>
        <w:strike w:val="0"/>
        <w:dstrike w:val="0"/>
        <w:outline w:val="0"/>
        <w:emboss w:val="0"/>
        <w:imprint w:val="0"/>
        <w:spacing w:val="0"/>
        <w:w w:val="100"/>
        <w:kern w:val="0"/>
        <w:position w:val="0"/>
        <w:highlight w:val="none"/>
        <w:vertAlign w:val="baseline"/>
      </w:rPr>
    </w:lvl>
    <w:lvl w:ilvl="6" w:tplc="49A24190">
      <w:start w:val="1"/>
      <w:numFmt w:val="decimal"/>
      <w:lvlText w:val="%7."/>
      <w:lvlJc w:val="left"/>
      <w:pPr>
        <w:tabs>
          <w:tab w:val="left" w:pos="1080"/>
        </w:tabs>
        <w:ind w:left="474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AF9221E0">
      <w:start w:val="1"/>
      <w:numFmt w:val="lowerLetter"/>
      <w:lvlText w:val="%8."/>
      <w:lvlJc w:val="left"/>
      <w:pPr>
        <w:tabs>
          <w:tab w:val="left" w:pos="1080"/>
        </w:tabs>
        <w:ind w:left="546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E15C4188">
      <w:start w:val="1"/>
      <w:numFmt w:val="lowerRoman"/>
      <w:lvlText w:val="%9."/>
      <w:lvlJc w:val="left"/>
      <w:pPr>
        <w:tabs>
          <w:tab w:val="left" w:pos="1080"/>
        </w:tabs>
        <w:ind w:left="6186" w:hanging="25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B95655E"/>
    <w:multiLevelType w:val="hybridMultilevel"/>
    <w:tmpl w:val="09BA62A8"/>
    <w:numStyleLink w:val="ImportedStyle9"/>
  </w:abstractNum>
  <w:abstractNum w:abstractNumId="7" w15:restartNumberingAfterBreak="0">
    <w:nsid w:val="1C6A34E9"/>
    <w:multiLevelType w:val="hybridMultilevel"/>
    <w:tmpl w:val="057EF1F4"/>
    <w:styleLink w:val="ImportedStyle6"/>
    <w:lvl w:ilvl="0" w:tplc="A82C3498">
      <w:start w:val="1"/>
      <w:numFmt w:val="upperLetter"/>
      <w:lvlText w:val="%1."/>
      <w:lvlJc w:val="left"/>
      <w:pPr>
        <w:tabs>
          <w:tab w:val="num" w:pos="1080"/>
        </w:tabs>
        <w:ind w:left="54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DACA498">
      <w:start w:val="1"/>
      <w:numFmt w:val="lowerLetter"/>
      <w:lvlText w:val="%2."/>
      <w:lvlJc w:val="left"/>
      <w:pPr>
        <w:tabs>
          <w:tab w:val="left" w:pos="1080"/>
          <w:tab w:val="num" w:pos="2115"/>
        </w:tabs>
        <w:ind w:left="1575" w:firstLine="45"/>
      </w:pPr>
      <w:rPr>
        <w:rFonts w:hAnsi="Arial Unicode MS"/>
        <w:caps w:val="0"/>
        <w:smallCaps w:val="0"/>
        <w:strike w:val="0"/>
        <w:dstrike w:val="0"/>
        <w:outline w:val="0"/>
        <w:emboss w:val="0"/>
        <w:imprint w:val="0"/>
        <w:spacing w:val="0"/>
        <w:w w:val="100"/>
        <w:kern w:val="0"/>
        <w:position w:val="0"/>
        <w:highlight w:val="none"/>
        <w:vertAlign w:val="baseline"/>
      </w:rPr>
    </w:lvl>
    <w:lvl w:ilvl="2" w:tplc="CF52243C">
      <w:start w:val="1"/>
      <w:numFmt w:val="lowerRoman"/>
      <w:lvlText w:val="%3."/>
      <w:lvlJc w:val="left"/>
      <w:pPr>
        <w:tabs>
          <w:tab w:val="left" w:pos="1080"/>
          <w:tab w:val="num" w:pos="2841"/>
        </w:tabs>
        <w:ind w:left="2301" w:firstLine="114"/>
      </w:pPr>
      <w:rPr>
        <w:rFonts w:hAnsi="Arial Unicode MS"/>
        <w:caps w:val="0"/>
        <w:smallCaps w:val="0"/>
        <w:strike w:val="0"/>
        <w:dstrike w:val="0"/>
        <w:outline w:val="0"/>
        <w:emboss w:val="0"/>
        <w:imprint w:val="0"/>
        <w:spacing w:val="0"/>
        <w:w w:val="100"/>
        <w:kern w:val="0"/>
        <w:position w:val="0"/>
        <w:highlight w:val="none"/>
        <w:vertAlign w:val="baseline"/>
      </w:rPr>
    </w:lvl>
    <w:lvl w:ilvl="3" w:tplc="699877D6">
      <w:start w:val="1"/>
      <w:numFmt w:val="decimal"/>
      <w:lvlText w:val="%4."/>
      <w:lvlJc w:val="left"/>
      <w:pPr>
        <w:tabs>
          <w:tab w:val="left" w:pos="1080"/>
          <w:tab w:val="num" w:pos="3555"/>
        </w:tabs>
        <w:ind w:left="3015" w:firstLine="45"/>
      </w:pPr>
      <w:rPr>
        <w:rFonts w:hAnsi="Arial Unicode MS"/>
        <w:caps w:val="0"/>
        <w:smallCaps w:val="0"/>
        <w:strike w:val="0"/>
        <w:dstrike w:val="0"/>
        <w:outline w:val="0"/>
        <w:emboss w:val="0"/>
        <w:imprint w:val="0"/>
        <w:spacing w:val="0"/>
        <w:w w:val="100"/>
        <w:kern w:val="0"/>
        <w:position w:val="0"/>
        <w:highlight w:val="none"/>
        <w:vertAlign w:val="baseline"/>
      </w:rPr>
    </w:lvl>
    <w:lvl w:ilvl="4" w:tplc="D6F06FB8">
      <w:start w:val="1"/>
      <w:numFmt w:val="lowerLetter"/>
      <w:lvlText w:val="%5."/>
      <w:lvlJc w:val="left"/>
      <w:pPr>
        <w:tabs>
          <w:tab w:val="left" w:pos="1080"/>
          <w:tab w:val="num" w:pos="4275"/>
        </w:tabs>
        <w:ind w:left="3735" w:firstLine="45"/>
      </w:pPr>
      <w:rPr>
        <w:rFonts w:hAnsi="Arial Unicode MS"/>
        <w:caps w:val="0"/>
        <w:smallCaps w:val="0"/>
        <w:strike w:val="0"/>
        <w:dstrike w:val="0"/>
        <w:outline w:val="0"/>
        <w:emboss w:val="0"/>
        <w:imprint w:val="0"/>
        <w:spacing w:val="0"/>
        <w:w w:val="100"/>
        <w:kern w:val="0"/>
        <w:position w:val="0"/>
        <w:highlight w:val="none"/>
        <w:vertAlign w:val="baseline"/>
      </w:rPr>
    </w:lvl>
    <w:lvl w:ilvl="5" w:tplc="86F87672">
      <w:start w:val="1"/>
      <w:numFmt w:val="lowerRoman"/>
      <w:lvlText w:val="%6."/>
      <w:lvlJc w:val="left"/>
      <w:pPr>
        <w:tabs>
          <w:tab w:val="left" w:pos="1080"/>
          <w:tab w:val="num" w:pos="5001"/>
        </w:tabs>
        <w:ind w:left="4461" w:firstLine="114"/>
      </w:pPr>
      <w:rPr>
        <w:rFonts w:hAnsi="Arial Unicode MS"/>
        <w:caps w:val="0"/>
        <w:smallCaps w:val="0"/>
        <w:strike w:val="0"/>
        <w:dstrike w:val="0"/>
        <w:outline w:val="0"/>
        <w:emboss w:val="0"/>
        <w:imprint w:val="0"/>
        <w:spacing w:val="0"/>
        <w:w w:val="100"/>
        <w:kern w:val="0"/>
        <w:position w:val="0"/>
        <w:highlight w:val="none"/>
        <w:vertAlign w:val="baseline"/>
      </w:rPr>
    </w:lvl>
    <w:lvl w:ilvl="6" w:tplc="6B52B16E">
      <w:start w:val="1"/>
      <w:numFmt w:val="decimal"/>
      <w:lvlText w:val="%7."/>
      <w:lvlJc w:val="left"/>
      <w:pPr>
        <w:tabs>
          <w:tab w:val="left" w:pos="1080"/>
          <w:tab w:val="num" w:pos="5715"/>
        </w:tabs>
        <w:ind w:left="5175" w:firstLine="45"/>
      </w:pPr>
      <w:rPr>
        <w:rFonts w:hAnsi="Arial Unicode MS"/>
        <w:caps w:val="0"/>
        <w:smallCaps w:val="0"/>
        <w:strike w:val="0"/>
        <w:dstrike w:val="0"/>
        <w:outline w:val="0"/>
        <w:emboss w:val="0"/>
        <w:imprint w:val="0"/>
        <w:spacing w:val="0"/>
        <w:w w:val="100"/>
        <w:kern w:val="0"/>
        <w:position w:val="0"/>
        <w:highlight w:val="none"/>
        <w:vertAlign w:val="baseline"/>
      </w:rPr>
    </w:lvl>
    <w:lvl w:ilvl="7" w:tplc="6E1A7910">
      <w:start w:val="1"/>
      <w:numFmt w:val="lowerLetter"/>
      <w:lvlText w:val="%8."/>
      <w:lvlJc w:val="left"/>
      <w:pPr>
        <w:tabs>
          <w:tab w:val="left" w:pos="1080"/>
          <w:tab w:val="num" w:pos="6435"/>
        </w:tabs>
        <w:ind w:left="5895" w:firstLine="45"/>
      </w:pPr>
      <w:rPr>
        <w:rFonts w:hAnsi="Arial Unicode MS"/>
        <w:caps w:val="0"/>
        <w:smallCaps w:val="0"/>
        <w:strike w:val="0"/>
        <w:dstrike w:val="0"/>
        <w:outline w:val="0"/>
        <w:emboss w:val="0"/>
        <w:imprint w:val="0"/>
        <w:spacing w:val="0"/>
        <w:w w:val="100"/>
        <w:kern w:val="0"/>
        <w:position w:val="0"/>
        <w:highlight w:val="none"/>
        <w:vertAlign w:val="baseline"/>
      </w:rPr>
    </w:lvl>
    <w:lvl w:ilvl="8" w:tplc="EDF2EF9C">
      <w:start w:val="1"/>
      <w:numFmt w:val="lowerRoman"/>
      <w:lvlText w:val="%9."/>
      <w:lvlJc w:val="left"/>
      <w:pPr>
        <w:tabs>
          <w:tab w:val="left" w:pos="1080"/>
          <w:tab w:val="num" w:pos="7161"/>
        </w:tabs>
        <w:ind w:left="6621" w:firstLine="1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E677DF"/>
    <w:multiLevelType w:val="hybridMultilevel"/>
    <w:tmpl w:val="89C868EE"/>
    <w:lvl w:ilvl="0" w:tplc="1BB412B8">
      <w:start w:val="6"/>
      <w:numFmt w:val="decimal"/>
      <w:lvlText w:val="%1."/>
      <w:lvlJc w:val="left"/>
      <w:pPr>
        <w:ind w:left="615" w:hanging="360"/>
      </w:pPr>
      <w:rPr>
        <w:rFonts w:eastAsia="Arial Unicode M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9" w15:restartNumberingAfterBreak="0">
    <w:nsid w:val="24D35BEC"/>
    <w:multiLevelType w:val="hybridMultilevel"/>
    <w:tmpl w:val="58E0E336"/>
    <w:styleLink w:val="ImportedStyle5"/>
    <w:lvl w:ilvl="0" w:tplc="14E056D0">
      <w:start w:val="1"/>
      <w:numFmt w:val="lowerLetter"/>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C363A3C">
      <w:start w:val="1"/>
      <w:numFmt w:val="lowerRoman"/>
      <w:lvlText w:val="%2."/>
      <w:lvlJc w:val="left"/>
      <w:pPr>
        <w:ind w:left="15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696193E">
      <w:start w:val="1"/>
      <w:numFmt w:val="lowerRoman"/>
      <w:lvlText w:val="%3."/>
      <w:lvlJc w:val="left"/>
      <w:pPr>
        <w:ind w:left="2046"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FDEF6EE">
      <w:start w:val="1"/>
      <w:numFmt w:val="decimal"/>
      <w:lvlText w:val="%4."/>
      <w:lvlJc w:val="left"/>
      <w:pPr>
        <w:ind w:left="285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86E4F2E">
      <w:start w:val="1"/>
      <w:numFmt w:val="lowerLetter"/>
      <w:lvlText w:val="%5."/>
      <w:lvlJc w:val="left"/>
      <w:pPr>
        <w:ind w:left="357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16E8C18">
      <w:start w:val="1"/>
      <w:numFmt w:val="lowerRoman"/>
      <w:lvlText w:val="%6."/>
      <w:lvlJc w:val="left"/>
      <w:pPr>
        <w:ind w:left="4296"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9785E7E">
      <w:start w:val="1"/>
      <w:numFmt w:val="decimal"/>
      <w:lvlText w:val="%7."/>
      <w:lvlJc w:val="left"/>
      <w:pPr>
        <w:ind w:left="50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BB0B578">
      <w:start w:val="1"/>
      <w:numFmt w:val="lowerLetter"/>
      <w:lvlText w:val="%8."/>
      <w:lvlJc w:val="left"/>
      <w:pPr>
        <w:ind w:left="57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CE6ED28">
      <w:start w:val="1"/>
      <w:numFmt w:val="lowerRoman"/>
      <w:lvlText w:val="%9."/>
      <w:lvlJc w:val="left"/>
      <w:pPr>
        <w:ind w:left="6456"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DBD79C3"/>
    <w:multiLevelType w:val="hybridMultilevel"/>
    <w:tmpl w:val="7876A462"/>
    <w:numStyleLink w:val="ImportedStyle4"/>
  </w:abstractNum>
  <w:abstractNum w:abstractNumId="11" w15:restartNumberingAfterBreak="0">
    <w:nsid w:val="31C87FE6"/>
    <w:multiLevelType w:val="hybridMultilevel"/>
    <w:tmpl w:val="97144342"/>
    <w:numStyleLink w:val="ImportedStyle2"/>
  </w:abstractNum>
  <w:abstractNum w:abstractNumId="12" w15:restartNumberingAfterBreak="0">
    <w:nsid w:val="45102E54"/>
    <w:multiLevelType w:val="hybridMultilevel"/>
    <w:tmpl w:val="7B04E128"/>
    <w:numStyleLink w:val="ImportedStyle8"/>
  </w:abstractNum>
  <w:abstractNum w:abstractNumId="13" w15:restartNumberingAfterBreak="0">
    <w:nsid w:val="4A75406C"/>
    <w:multiLevelType w:val="hybridMultilevel"/>
    <w:tmpl w:val="057EF1F4"/>
    <w:numStyleLink w:val="ImportedStyle6"/>
  </w:abstractNum>
  <w:abstractNum w:abstractNumId="14" w15:restartNumberingAfterBreak="0">
    <w:nsid w:val="66A23008"/>
    <w:multiLevelType w:val="hybridMultilevel"/>
    <w:tmpl w:val="E208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650CB"/>
    <w:multiLevelType w:val="hybridMultilevel"/>
    <w:tmpl w:val="7B04E128"/>
    <w:styleLink w:val="ImportedStyle8"/>
    <w:lvl w:ilvl="0" w:tplc="671864AC">
      <w:start w:val="1"/>
      <w:numFmt w:val="lowerRoman"/>
      <w:lvlText w:val="%1."/>
      <w:lvlJc w:val="left"/>
      <w:pPr>
        <w:tabs>
          <w:tab w:val="num" w:pos="108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EB082D6">
      <w:start w:val="1"/>
      <w:numFmt w:val="lowerLetter"/>
      <w:lvlText w:val="%2."/>
      <w:lvlJc w:val="left"/>
      <w:pPr>
        <w:tabs>
          <w:tab w:val="left" w:pos="1080"/>
          <w:tab w:val="num" w:pos="1770"/>
        </w:tabs>
        <w:ind w:left="2130" w:hanging="690"/>
      </w:pPr>
      <w:rPr>
        <w:rFonts w:hAnsi="Arial Unicode MS"/>
        <w:caps w:val="0"/>
        <w:smallCaps w:val="0"/>
        <w:strike w:val="0"/>
        <w:dstrike w:val="0"/>
        <w:outline w:val="0"/>
        <w:emboss w:val="0"/>
        <w:imprint w:val="0"/>
        <w:spacing w:val="0"/>
        <w:w w:val="100"/>
        <w:kern w:val="0"/>
        <w:position w:val="0"/>
        <w:highlight w:val="none"/>
        <w:vertAlign w:val="baseline"/>
      </w:rPr>
    </w:lvl>
    <w:lvl w:ilvl="2" w:tplc="E94A502C">
      <w:start w:val="1"/>
      <w:numFmt w:val="lowerRoman"/>
      <w:lvlText w:val="%3."/>
      <w:lvlJc w:val="left"/>
      <w:pPr>
        <w:tabs>
          <w:tab w:val="left" w:pos="1080"/>
          <w:tab w:val="num" w:pos="2496"/>
        </w:tabs>
        <w:ind w:left="2856" w:hanging="621"/>
      </w:pPr>
      <w:rPr>
        <w:rFonts w:hAnsi="Arial Unicode MS"/>
        <w:caps w:val="0"/>
        <w:smallCaps w:val="0"/>
        <w:strike w:val="0"/>
        <w:dstrike w:val="0"/>
        <w:outline w:val="0"/>
        <w:emboss w:val="0"/>
        <w:imprint w:val="0"/>
        <w:spacing w:val="0"/>
        <w:w w:val="100"/>
        <w:kern w:val="0"/>
        <w:position w:val="0"/>
        <w:highlight w:val="none"/>
        <w:vertAlign w:val="baseline"/>
      </w:rPr>
    </w:lvl>
    <w:lvl w:ilvl="3" w:tplc="281E7E12">
      <w:start w:val="1"/>
      <w:numFmt w:val="decimal"/>
      <w:lvlText w:val="%4."/>
      <w:lvlJc w:val="left"/>
      <w:pPr>
        <w:tabs>
          <w:tab w:val="left" w:pos="1080"/>
          <w:tab w:val="num" w:pos="3210"/>
        </w:tabs>
        <w:ind w:left="3570" w:hanging="690"/>
      </w:pPr>
      <w:rPr>
        <w:rFonts w:hAnsi="Arial Unicode MS"/>
        <w:caps w:val="0"/>
        <w:smallCaps w:val="0"/>
        <w:strike w:val="0"/>
        <w:dstrike w:val="0"/>
        <w:outline w:val="0"/>
        <w:emboss w:val="0"/>
        <w:imprint w:val="0"/>
        <w:spacing w:val="0"/>
        <w:w w:val="100"/>
        <w:kern w:val="0"/>
        <w:position w:val="0"/>
        <w:highlight w:val="none"/>
        <w:vertAlign w:val="baseline"/>
      </w:rPr>
    </w:lvl>
    <w:lvl w:ilvl="4" w:tplc="DE00443C">
      <w:start w:val="1"/>
      <w:numFmt w:val="lowerLetter"/>
      <w:lvlText w:val="%5."/>
      <w:lvlJc w:val="left"/>
      <w:pPr>
        <w:tabs>
          <w:tab w:val="left" w:pos="1080"/>
          <w:tab w:val="num" w:pos="3930"/>
        </w:tabs>
        <w:ind w:left="4290" w:hanging="690"/>
      </w:pPr>
      <w:rPr>
        <w:rFonts w:hAnsi="Arial Unicode MS"/>
        <w:caps w:val="0"/>
        <w:smallCaps w:val="0"/>
        <w:strike w:val="0"/>
        <w:dstrike w:val="0"/>
        <w:outline w:val="0"/>
        <w:emboss w:val="0"/>
        <w:imprint w:val="0"/>
        <w:spacing w:val="0"/>
        <w:w w:val="100"/>
        <w:kern w:val="0"/>
        <w:position w:val="0"/>
        <w:highlight w:val="none"/>
        <w:vertAlign w:val="baseline"/>
      </w:rPr>
    </w:lvl>
    <w:lvl w:ilvl="5" w:tplc="376ECC4A">
      <w:start w:val="1"/>
      <w:numFmt w:val="lowerRoman"/>
      <w:lvlText w:val="%6."/>
      <w:lvlJc w:val="left"/>
      <w:pPr>
        <w:tabs>
          <w:tab w:val="left" w:pos="1080"/>
          <w:tab w:val="num" w:pos="4656"/>
        </w:tabs>
        <w:ind w:left="5016" w:hanging="621"/>
      </w:pPr>
      <w:rPr>
        <w:rFonts w:hAnsi="Arial Unicode MS"/>
        <w:caps w:val="0"/>
        <w:smallCaps w:val="0"/>
        <w:strike w:val="0"/>
        <w:dstrike w:val="0"/>
        <w:outline w:val="0"/>
        <w:emboss w:val="0"/>
        <w:imprint w:val="0"/>
        <w:spacing w:val="0"/>
        <w:w w:val="100"/>
        <w:kern w:val="0"/>
        <w:position w:val="0"/>
        <w:highlight w:val="none"/>
        <w:vertAlign w:val="baseline"/>
      </w:rPr>
    </w:lvl>
    <w:lvl w:ilvl="6" w:tplc="F160B526">
      <w:start w:val="1"/>
      <w:numFmt w:val="decimal"/>
      <w:lvlText w:val="%7."/>
      <w:lvlJc w:val="left"/>
      <w:pPr>
        <w:tabs>
          <w:tab w:val="left" w:pos="1080"/>
          <w:tab w:val="num" w:pos="5370"/>
        </w:tabs>
        <w:ind w:left="5730" w:hanging="690"/>
      </w:pPr>
      <w:rPr>
        <w:rFonts w:hAnsi="Arial Unicode MS"/>
        <w:caps w:val="0"/>
        <w:smallCaps w:val="0"/>
        <w:strike w:val="0"/>
        <w:dstrike w:val="0"/>
        <w:outline w:val="0"/>
        <w:emboss w:val="0"/>
        <w:imprint w:val="0"/>
        <w:spacing w:val="0"/>
        <w:w w:val="100"/>
        <w:kern w:val="0"/>
        <w:position w:val="0"/>
        <w:highlight w:val="none"/>
        <w:vertAlign w:val="baseline"/>
      </w:rPr>
    </w:lvl>
    <w:lvl w:ilvl="7" w:tplc="062E8624">
      <w:start w:val="1"/>
      <w:numFmt w:val="lowerLetter"/>
      <w:lvlText w:val="%8."/>
      <w:lvlJc w:val="left"/>
      <w:pPr>
        <w:tabs>
          <w:tab w:val="left" w:pos="1080"/>
          <w:tab w:val="num" w:pos="6090"/>
        </w:tabs>
        <w:ind w:left="6450" w:hanging="690"/>
      </w:pPr>
      <w:rPr>
        <w:rFonts w:hAnsi="Arial Unicode MS"/>
        <w:caps w:val="0"/>
        <w:smallCaps w:val="0"/>
        <w:strike w:val="0"/>
        <w:dstrike w:val="0"/>
        <w:outline w:val="0"/>
        <w:emboss w:val="0"/>
        <w:imprint w:val="0"/>
        <w:spacing w:val="0"/>
        <w:w w:val="100"/>
        <w:kern w:val="0"/>
        <w:position w:val="0"/>
        <w:highlight w:val="none"/>
        <w:vertAlign w:val="baseline"/>
      </w:rPr>
    </w:lvl>
    <w:lvl w:ilvl="8" w:tplc="754C7566">
      <w:start w:val="1"/>
      <w:numFmt w:val="lowerRoman"/>
      <w:lvlText w:val="%9."/>
      <w:lvlJc w:val="left"/>
      <w:pPr>
        <w:tabs>
          <w:tab w:val="left" w:pos="1080"/>
          <w:tab w:val="num" w:pos="6816"/>
        </w:tabs>
        <w:ind w:left="7176" w:hanging="6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211448B"/>
    <w:multiLevelType w:val="hybridMultilevel"/>
    <w:tmpl w:val="97144342"/>
    <w:styleLink w:val="ImportedStyle2"/>
    <w:lvl w:ilvl="0" w:tplc="95BE1F1C">
      <w:start w:val="1"/>
      <w:numFmt w:val="decimal"/>
      <w:lvlText w:val="%1."/>
      <w:lvlJc w:val="left"/>
      <w:pPr>
        <w:ind w:left="7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BDAE663C">
      <w:start w:val="1"/>
      <w:numFmt w:val="lowerLetter"/>
      <w:lvlText w:val="%2."/>
      <w:lvlJc w:val="left"/>
      <w:pPr>
        <w:ind w:left="144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800CBDA0">
      <w:start w:val="1"/>
      <w:numFmt w:val="decimal"/>
      <w:lvlText w:val="%3."/>
      <w:lvlJc w:val="left"/>
      <w:pPr>
        <w:ind w:left="540" w:hanging="2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1C04DE">
      <w:start w:val="1"/>
      <w:numFmt w:val="decimal"/>
      <w:lvlText w:val="%4."/>
      <w:lvlJc w:val="left"/>
      <w:pPr>
        <w:ind w:left="12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B549770">
      <w:start w:val="1"/>
      <w:numFmt w:val="upperLetter"/>
      <w:lvlText w:val="%5."/>
      <w:lvlJc w:val="left"/>
      <w:pPr>
        <w:tabs>
          <w:tab w:val="left" w:pos="108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0C65DE">
      <w:start w:val="1"/>
      <w:numFmt w:val="lowerRoman"/>
      <w:lvlText w:val="%6."/>
      <w:lvlJc w:val="left"/>
      <w:pPr>
        <w:tabs>
          <w:tab w:val="left" w:pos="900"/>
          <w:tab w:val="left" w:pos="1080"/>
        </w:tabs>
        <w:ind w:left="15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7B1696E2">
      <w:start w:val="1"/>
      <w:numFmt w:val="decimal"/>
      <w:lvlText w:val="%7."/>
      <w:lvlJc w:val="left"/>
      <w:pPr>
        <w:tabs>
          <w:tab w:val="left" w:pos="900"/>
          <w:tab w:val="left" w:pos="1080"/>
        </w:tabs>
        <w:ind w:left="23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02A27772">
      <w:start w:val="1"/>
      <w:numFmt w:val="lowerLetter"/>
      <w:lvlText w:val="%8."/>
      <w:lvlJc w:val="left"/>
      <w:pPr>
        <w:tabs>
          <w:tab w:val="left" w:pos="900"/>
          <w:tab w:val="left" w:pos="1080"/>
        </w:tabs>
        <w:ind w:left="30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BF2A1DAE">
      <w:start w:val="1"/>
      <w:numFmt w:val="lowerRoman"/>
      <w:lvlText w:val="%9."/>
      <w:lvlJc w:val="left"/>
      <w:pPr>
        <w:tabs>
          <w:tab w:val="left" w:pos="900"/>
          <w:tab w:val="left" w:pos="1080"/>
        </w:tabs>
        <w:ind w:left="37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22674D4"/>
    <w:multiLevelType w:val="hybridMultilevel"/>
    <w:tmpl w:val="4E825CD0"/>
    <w:styleLink w:val="ImportedStyle3"/>
    <w:lvl w:ilvl="0" w:tplc="EE36137E">
      <w:start w:val="1"/>
      <w:numFmt w:val="upperLetter"/>
      <w:lvlText w:val="%1."/>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4782A9AA">
      <w:start w:val="1"/>
      <w:numFmt w:val="lowerLetter"/>
      <w:lvlText w:val="%2."/>
      <w:lvlJc w:val="left"/>
      <w:pPr>
        <w:ind w:left="2070" w:hanging="990"/>
      </w:pPr>
      <w:rPr>
        <w:rFonts w:hAnsi="Arial Unicode MS"/>
        <w:caps w:val="0"/>
        <w:smallCaps w:val="0"/>
        <w:strike w:val="0"/>
        <w:dstrike w:val="0"/>
        <w:outline w:val="0"/>
        <w:emboss w:val="0"/>
        <w:imprint w:val="0"/>
        <w:spacing w:val="0"/>
        <w:w w:val="100"/>
        <w:kern w:val="0"/>
        <w:position w:val="0"/>
        <w:highlight w:val="none"/>
        <w:vertAlign w:val="baseline"/>
      </w:rPr>
    </w:lvl>
    <w:lvl w:ilvl="2" w:tplc="75DC16F8">
      <w:start w:val="1"/>
      <w:numFmt w:val="lowerRoman"/>
      <w:lvlText w:val="%3."/>
      <w:lvlJc w:val="left"/>
      <w:pPr>
        <w:ind w:left="2796" w:hanging="919"/>
      </w:pPr>
      <w:rPr>
        <w:rFonts w:hAnsi="Arial Unicode MS"/>
        <w:caps w:val="0"/>
        <w:smallCaps w:val="0"/>
        <w:strike w:val="0"/>
        <w:dstrike w:val="0"/>
        <w:outline w:val="0"/>
        <w:emboss w:val="0"/>
        <w:imprint w:val="0"/>
        <w:spacing w:val="0"/>
        <w:w w:val="100"/>
        <w:kern w:val="0"/>
        <w:position w:val="0"/>
        <w:highlight w:val="none"/>
        <w:vertAlign w:val="baseline"/>
      </w:rPr>
    </w:lvl>
    <w:lvl w:ilvl="3" w:tplc="767C0EB2">
      <w:start w:val="1"/>
      <w:numFmt w:val="decimal"/>
      <w:lvlText w:val="%4."/>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565438">
      <w:start w:val="1"/>
      <w:numFmt w:val="lowerLetter"/>
      <w:lvlText w:val="%5."/>
      <w:lvlJc w:val="left"/>
      <w:pPr>
        <w:ind w:left="159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67C0875A">
      <w:start w:val="1"/>
      <w:numFmt w:val="lowerRoman"/>
      <w:lvlText w:val="%6."/>
      <w:lvlJc w:val="left"/>
      <w:pPr>
        <w:ind w:left="231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138AEB56">
      <w:start w:val="1"/>
      <w:numFmt w:val="decimal"/>
      <w:lvlText w:val="%7."/>
      <w:lvlJc w:val="left"/>
      <w:pPr>
        <w:ind w:left="303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CC1E3004">
      <w:start w:val="1"/>
      <w:numFmt w:val="lowerLetter"/>
      <w:lvlText w:val="%8."/>
      <w:lvlJc w:val="left"/>
      <w:pPr>
        <w:ind w:left="375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5C8CCF40">
      <w:start w:val="1"/>
      <w:numFmt w:val="lowerRoman"/>
      <w:lvlText w:val="%9."/>
      <w:lvlJc w:val="left"/>
      <w:pPr>
        <w:ind w:left="447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35132D6"/>
    <w:multiLevelType w:val="hybridMultilevel"/>
    <w:tmpl w:val="ACA4B330"/>
    <w:numStyleLink w:val="ImportedStyle7"/>
  </w:abstractNum>
  <w:abstractNum w:abstractNumId="19" w15:restartNumberingAfterBreak="0">
    <w:nsid w:val="74B47574"/>
    <w:multiLevelType w:val="hybridMultilevel"/>
    <w:tmpl w:val="4E825CD0"/>
    <w:numStyleLink w:val="ImportedStyle3"/>
  </w:abstractNum>
  <w:abstractNum w:abstractNumId="20" w15:restartNumberingAfterBreak="0">
    <w:nsid w:val="79DE7A0C"/>
    <w:multiLevelType w:val="hybridMultilevel"/>
    <w:tmpl w:val="D0921020"/>
    <w:lvl w:ilvl="0" w:tplc="AB0C8354">
      <w:numFmt w:val="bullet"/>
      <w:lvlText w:val="·"/>
      <w:lvlJc w:val="left"/>
      <w:pPr>
        <w:ind w:left="924" w:hanging="564"/>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1214244">
    <w:abstractNumId w:val="4"/>
  </w:num>
  <w:num w:numId="2" w16cid:durableId="1472287001">
    <w:abstractNumId w:val="0"/>
  </w:num>
  <w:num w:numId="3" w16cid:durableId="593243328">
    <w:abstractNumId w:val="16"/>
  </w:num>
  <w:num w:numId="4" w16cid:durableId="1432706442">
    <w:abstractNumId w:val="11"/>
  </w:num>
  <w:num w:numId="5" w16cid:durableId="446966229">
    <w:abstractNumId w:val="17"/>
  </w:num>
  <w:num w:numId="6" w16cid:durableId="619801978">
    <w:abstractNumId w:val="19"/>
  </w:num>
  <w:num w:numId="7" w16cid:durableId="20860714">
    <w:abstractNumId w:val="19"/>
    <w:lvlOverride w:ilvl="0">
      <w:startOverride w:val="9"/>
    </w:lvlOverride>
  </w:num>
  <w:num w:numId="8" w16cid:durableId="1626689470">
    <w:abstractNumId w:val="3"/>
  </w:num>
  <w:num w:numId="9" w16cid:durableId="244846604">
    <w:abstractNumId w:val="10"/>
  </w:num>
  <w:num w:numId="10" w16cid:durableId="1697655153">
    <w:abstractNumId w:val="10"/>
    <w:lvlOverride w:ilvl="0">
      <w:lvl w:ilvl="0" w:tplc="520AE380">
        <w:start w:val="1"/>
        <w:numFmt w:val="decimal"/>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FA0F12E">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79E2A10">
        <w:start w:val="1"/>
        <w:numFmt w:val="lowerRoman"/>
        <w:lvlText w:val="%3."/>
        <w:lvlJc w:val="left"/>
        <w:pPr>
          <w:tabs>
            <w:tab w:val="left" w:pos="720"/>
          </w:tabs>
          <w:ind w:left="1416" w:hanging="2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25C92C8">
        <w:start w:val="1"/>
        <w:numFmt w:val="decimal"/>
        <w:lvlText w:val="%4."/>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5D6FD46">
        <w:start w:val="1"/>
        <w:numFmt w:val="lowerLetter"/>
        <w:lvlText w:val="%5."/>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41E0C66">
        <w:start w:val="1"/>
        <w:numFmt w:val="lowerRoman"/>
        <w:lvlText w:val="%6."/>
        <w:lvlJc w:val="left"/>
        <w:pPr>
          <w:tabs>
            <w:tab w:val="left" w:pos="720"/>
          </w:tabs>
          <w:ind w:left="3576" w:hanging="2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730DFB6">
        <w:start w:val="1"/>
        <w:numFmt w:val="decimal"/>
        <w:lvlText w:val="%7."/>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E52BD2A">
        <w:start w:val="1"/>
        <w:numFmt w:val="lowerLetter"/>
        <w:lvlText w:val="%8."/>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796612C">
        <w:start w:val="1"/>
        <w:numFmt w:val="lowerRoman"/>
        <w:lvlText w:val="%9."/>
        <w:lvlJc w:val="left"/>
        <w:pPr>
          <w:tabs>
            <w:tab w:val="left" w:pos="720"/>
          </w:tabs>
          <w:ind w:left="5736" w:hanging="25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858617865">
    <w:abstractNumId w:val="10"/>
    <w:lvlOverride w:ilvl="0">
      <w:lvl w:ilvl="0" w:tplc="520AE380">
        <w:start w:val="1"/>
        <w:numFmt w:val="decimal"/>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FA0F12E">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79E2A10">
        <w:start w:val="1"/>
        <w:numFmt w:val="lowerRoman"/>
        <w:lvlText w:val="%3."/>
        <w:lvlJc w:val="left"/>
        <w:pPr>
          <w:ind w:left="1416"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25C92C8">
        <w:start w:val="1"/>
        <w:numFmt w:val="decimal"/>
        <w:lvlText w:val="%4."/>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5D6FD46">
        <w:start w:val="1"/>
        <w:numFmt w:val="lowerLetter"/>
        <w:lvlText w:val="%5."/>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41E0C66">
        <w:start w:val="1"/>
        <w:numFmt w:val="lowerRoman"/>
        <w:lvlText w:val="%6."/>
        <w:lvlJc w:val="left"/>
        <w:pPr>
          <w:ind w:left="3576"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730DFB6">
        <w:start w:val="1"/>
        <w:numFmt w:val="decimal"/>
        <w:lvlText w:val="%7."/>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E52BD2A">
        <w:start w:val="1"/>
        <w:numFmt w:val="lowerLetter"/>
        <w:lvlText w:val="%8."/>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796612C">
        <w:start w:val="1"/>
        <w:numFmt w:val="lowerRoman"/>
        <w:lvlText w:val="%9."/>
        <w:lvlJc w:val="left"/>
        <w:pPr>
          <w:ind w:left="5736" w:hanging="2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992954380">
    <w:abstractNumId w:val="10"/>
    <w:lvlOverride w:ilvl="0">
      <w:lvl w:ilvl="0" w:tplc="520AE380">
        <w:start w:val="1"/>
        <w:numFmt w:val="decimal"/>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FA0F12E">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79E2A10">
        <w:start w:val="1"/>
        <w:numFmt w:val="lowerRoman"/>
        <w:lvlText w:val="%3."/>
        <w:lvlJc w:val="left"/>
        <w:pPr>
          <w:tabs>
            <w:tab w:val="left" w:pos="720"/>
          </w:tabs>
          <w:ind w:left="1416"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25C92C8">
        <w:start w:val="1"/>
        <w:numFmt w:val="decimal"/>
        <w:lvlText w:val="%4."/>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5D6FD46">
        <w:start w:val="1"/>
        <w:numFmt w:val="lowerLetter"/>
        <w:lvlText w:val="%5."/>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41E0C66">
        <w:start w:val="1"/>
        <w:numFmt w:val="lowerRoman"/>
        <w:lvlText w:val="%6."/>
        <w:lvlJc w:val="left"/>
        <w:pPr>
          <w:tabs>
            <w:tab w:val="left" w:pos="720"/>
          </w:tabs>
          <w:ind w:left="3576"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730DFB6">
        <w:start w:val="1"/>
        <w:numFmt w:val="decimal"/>
        <w:lvlText w:val="%7."/>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E52BD2A">
        <w:start w:val="1"/>
        <w:numFmt w:val="lowerLetter"/>
        <w:lvlText w:val="%8."/>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796612C">
        <w:start w:val="1"/>
        <w:numFmt w:val="lowerRoman"/>
        <w:lvlText w:val="%9."/>
        <w:lvlJc w:val="left"/>
        <w:pPr>
          <w:tabs>
            <w:tab w:val="left" w:pos="720"/>
          </w:tabs>
          <w:ind w:left="5736" w:hanging="2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365717897">
    <w:abstractNumId w:val="9"/>
  </w:num>
  <w:num w:numId="14" w16cid:durableId="1657415506">
    <w:abstractNumId w:val="1"/>
  </w:num>
  <w:num w:numId="15" w16cid:durableId="2005161655">
    <w:abstractNumId w:val="1"/>
    <w:lvlOverride w:ilvl="0">
      <w:lvl w:ilvl="0" w:tplc="5CEC4486">
        <w:start w:val="1"/>
        <w:numFmt w:val="lowerLetter"/>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6724162">
        <w:start w:val="1"/>
        <w:numFmt w:val="lowerRoman"/>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BCC682">
        <w:start w:val="1"/>
        <w:numFmt w:val="lowerRoman"/>
        <w:lvlText w:val="%3."/>
        <w:lvlJc w:val="left"/>
        <w:pPr>
          <w:ind w:left="1956"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AD01C7A">
        <w:start w:val="1"/>
        <w:numFmt w:val="decimal"/>
        <w:lvlText w:val="%4."/>
        <w:lvlJc w:val="left"/>
        <w:pPr>
          <w:ind w:left="276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576A682">
        <w:start w:val="1"/>
        <w:numFmt w:val="lowerLetter"/>
        <w:lvlText w:val="%5."/>
        <w:lvlJc w:val="left"/>
        <w:pPr>
          <w:ind w:left="348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D40BDE0">
        <w:start w:val="1"/>
        <w:numFmt w:val="lowerRoman"/>
        <w:lvlText w:val="%6."/>
        <w:lvlJc w:val="left"/>
        <w:pPr>
          <w:ind w:left="4206"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7EAEDCE">
        <w:start w:val="1"/>
        <w:numFmt w:val="decimal"/>
        <w:lvlText w:val="%7."/>
        <w:lvlJc w:val="left"/>
        <w:pPr>
          <w:ind w:left="492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ACC41CE">
        <w:start w:val="1"/>
        <w:numFmt w:val="lowerLetter"/>
        <w:lvlText w:val="%8."/>
        <w:lvlJc w:val="left"/>
        <w:pPr>
          <w:ind w:left="564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EF08932">
        <w:start w:val="1"/>
        <w:numFmt w:val="lowerRoman"/>
        <w:lvlText w:val="%9."/>
        <w:lvlJc w:val="left"/>
        <w:pPr>
          <w:ind w:left="6366"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739254628">
    <w:abstractNumId w:val="1"/>
    <w:lvlOverride w:ilvl="0">
      <w:lvl w:ilvl="0" w:tplc="5CEC4486">
        <w:start w:val="1"/>
        <w:numFmt w:val="lowerLetter"/>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6724162">
        <w:start w:val="1"/>
        <w:numFmt w:val="lowerRoman"/>
        <w:lvlText w:val="%2."/>
        <w:lvlJc w:val="left"/>
        <w:pPr>
          <w:tabs>
            <w:tab w:val="left" w:pos="720"/>
          </w:tabs>
          <w:ind w:left="114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BCC682">
        <w:start w:val="1"/>
        <w:numFmt w:val="lowerRoman"/>
        <w:lvlText w:val="%3."/>
        <w:lvlJc w:val="left"/>
        <w:pPr>
          <w:tabs>
            <w:tab w:val="num" w:pos="1170"/>
          </w:tabs>
          <w:ind w:left="1440" w:hanging="46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AD01C7A">
        <w:start w:val="1"/>
        <w:numFmt w:val="decimal"/>
        <w:lvlText w:val="%4."/>
        <w:lvlJc w:val="left"/>
        <w:pPr>
          <w:tabs>
            <w:tab w:val="left" w:pos="1170"/>
            <w:tab w:val="num" w:pos="2205"/>
          </w:tabs>
          <w:ind w:left="2475" w:hanging="76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576A682">
        <w:start w:val="1"/>
        <w:numFmt w:val="lowerLetter"/>
        <w:lvlText w:val="%5."/>
        <w:lvlJc w:val="left"/>
        <w:pPr>
          <w:tabs>
            <w:tab w:val="left" w:pos="1170"/>
            <w:tab w:val="num" w:pos="2925"/>
          </w:tabs>
          <w:ind w:left="3195" w:hanging="76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D40BDE0">
        <w:start w:val="1"/>
        <w:numFmt w:val="lowerRoman"/>
        <w:lvlText w:val="%6."/>
        <w:lvlJc w:val="left"/>
        <w:pPr>
          <w:tabs>
            <w:tab w:val="left" w:pos="1170"/>
            <w:tab w:val="num" w:pos="3651"/>
          </w:tabs>
          <w:ind w:left="3921" w:hanging="69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7EAEDCE">
        <w:start w:val="1"/>
        <w:numFmt w:val="decimal"/>
        <w:lvlText w:val="%7."/>
        <w:lvlJc w:val="left"/>
        <w:pPr>
          <w:tabs>
            <w:tab w:val="left" w:pos="1170"/>
            <w:tab w:val="num" w:pos="4365"/>
          </w:tabs>
          <w:ind w:left="4635" w:hanging="76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ACC41CE">
        <w:start w:val="1"/>
        <w:numFmt w:val="lowerLetter"/>
        <w:lvlText w:val="%8."/>
        <w:lvlJc w:val="left"/>
        <w:pPr>
          <w:tabs>
            <w:tab w:val="left" w:pos="1170"/>
            <w:tab w:val="num" w:pos="5085"/>
          </w:tabs>
          <w:ind w:left="5355" w:hanging="76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EF08932">
        <w:start w:val="1"/>
        <w:numFmt w:val="lowerRoman"/>
        <w:lvlText w:val="%9."/>
        <w:lvlJc w:val="left"/>
        <w:pPr>
          <w:tabs>
            <w:tab w:val="left" w:pos="1170"/>
            <w:tab w:val="num" w:pos="5811"/>
          </w:tabs>
          <w:ind w:left="6081" w:hanging="69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 w16cid:durableId="514661622">
    <w:abstractNumId w:val="7"/>
  </w:num>
  <w:num w:numId="18" w16cid:durableId="1365712043">
    <w:abstractNumId w:val="13"/>
  </w:num>
  <w:num w:numId="19" w16cid:durableId="1608268201">
    <w:abstractNumId w:val="5"/>
  </w:num>
  <w:num w:numId="20" w16cid:durableId="1337267681">
    <w:abstractNumId w:val="18"/>
  </w:num>
  <w:num w:numId="21" w16cid:durableId="337582066">
    <w:abstractNumId w:val="18"/>
    <w:lvlOverride w:ilvl="0">
      <w:startOverride w:val="2020"/>
    </w:lvlOverride>
  </w:num>
  <w:num w:numId="22" w16cid:durableId="508446538">
    <w:abstractNumId w:val="1"/>
    <w:lvlOverride w:ilvl="0">
      <w:lvl w:ilvl="0" w:tplc="5CEC4486">
        <w:start w:val="1"/>
        <w:numFmt w:val="lowerLetter"/>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6724162">
        <w:start w:val="1"/>
        <w:numFmt w:val="lowerRoman"/>
        <w:lvlText w:val="%2."/>
        <w:lvlJc w:val="left"/>
        <w:pPr>
          <w:ind w:left="114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BCC682">
        <w:start w:val="1"/>
        <w:numFmt w:val="lowerRoman"/>
        <w:lvlText w:val="%3."/>
        <w:lvlJc w:val="left"/>
        <w:pPr>
          <w:ind w:left="1170" w:hanging="37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AD01C7A">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576A682">
        <w:start w:val="1"/>
        <w:numFmt w:val="lowerLetter"/>
        <w:lvlText w:val="%5."/>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D40BDE0">
        <w:start w:val="1"/>
        <w:numFmt w:val="lowerRoman"/>
        <w:lvlText w:val="%6."/>
        <w:lvlJc w:val="left"/>
        <w:pPr>
          <w:ind w:left="3216"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EAEDCE">
        <w:start w:val="1"/>
        <w:numFmt w:val="decimal"/>
        <w:lvlText w:val="%7."/>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ACC41CE">
        <w:start w:val="1"/>
        <w:numFmt w:val="lowerLetter"/>
        <w:lvlText w:val="%8."/>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EF08932">
        <w:start w:val="1"/>
        <w:numFmt w:val="lowerRoman"/>
        <w:lvlText w:val="%9."/>
        <w:lvlJc w:val="left"/>
        <w:pPr>
          <w:ind w:left="5376" w:hanging="2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2057003669">
    <w:abstractNumId w:val="15"/>
  </w:num>
  <w:num w:numId="24" w16cid:durableId="374817836">
    <w:abstractNumId w:val="12"/>
  </w:num>
  <w:num w:numId="25" w16cid:durableId="443765742">
    <w:abstractNumId w:val="12"/>
    <w:lvlOverride w:ilvl="0">
      <w:startOverride w:val="6"/>
    </w:lvlOverride>
  </w:num>
  <w:num w:numId="26" w16cid:durableId="778840647">
    <w:abstractNumId w:val="12"/>
    <w:lvlOverride w:ilvl="0">
      <w:lvl w:ilvl="0" w:tplc="A6CAFDDA">
        <w:start w:val="1"/>
        <w:numFmt w:val="lowerRoman"/>
        <w:lvlText w:val="%1."/>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7AE5344">
        <w:start w:val="1"/>
        <w:numFmt w:val="lowerLetter"/>
        <w:lvlText w:val="%2."/>
        <w:lvlJc w:val="left"/>
        <w:pPr>
          <w:tabs>
            <w:tab w:val="left" w:pos="1260"/>
          </w:tabs>
          <w:ind w:left="1605" w:hanging="1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9B69260">
        <w:start w:val="1"/>
        <w:numFmt w:val="lowerRoman"/>
        <w:lvlText w:val="%3."/>
        <w:lvlJc w:val="left"/>
        <w:pPr>
          <w:tabs>
            <w:tab w:val="left" w:pos="1260"/>
          </w:tabs>
          <w:ind w:left="2286" w:hanging="5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6163A6A">
        <w:start w:val="1"/>
        <w:numFmt w:val="decimal"/>
        <w:lvlText w:val="%4."/>
        <w:lvlJc w:val="left"/>
        <w:pPr>
          <w:tabs>
            <w:tab w:val="left" w:pos="1260"/>
          </w:tabs>
          <w:ind w:left="3045" w:hanging="1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FC21CEC">
        <w:start w:val="1"/>
        <w:numFmt w:val="lowerLetter"/>
        <w:lvlText w:val="%5."/>
        <w:lvlJc w:val="left"/>
        <w:pPr>
          <w:tabs>
            <w:tab w:val="left" w:pos="1260"/>
          </w:tabs>
          <w:ind w:left="3765" w:hanging="1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008A10A">
        <w:start w:val="1"/>
        <w:numFmt w:val="lowerRoman"/>
        <w:lvlText w:val="%6."/>
        <w:lvlJc w:val="left"/>
        <w:pPr>
          <w:tabs>
            <w:tab w:val="left" w:pos="1260"/>
          </w:tabs>
          <w:ind w:left="4446" w:hanging="5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D62295E">
        <w:start w:val="1"/>
        <w:numFmt w:val="decimal"/>
        <w:lvlText w:val="%7."/>
        <w:lvlJc w:val="left"/>
        <w:pPr>
          <w:tabs>
            <w:tab w:val="left" w:pos="1260"/>
          </w:tabs>
          <w:ind w:left="5205" w:hanging="1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D680EF2">
        <w:start w:val="1"/>
        <w:numFmt w:val="lowerLetter"/>
        <w:lvlText w:val="%8."/>
        <w:lvlJc w:val="left"/>
        <w:pPr>
          <w:tabs>
            <w:tab w:val="left" w:pos="1260"/>
          </w:tabs>
          <w:ind w:left="5925" w:hanging="1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6826B40">
        <w:start w:val="1"/>
        <w:numFmt w:val="lowerRoman"/>
        <w:lvlText w:val="%9."/>
        <w:lvlJc w:val="left"/>
        <w:pPr>
          <w:tabs>
            <w:tab w:val="left" w:pos="1260"/>
          </w:tabs>
          <w:ind w:left="6606" w:hanging="5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1709647526">
    <w:abstractNumId w:val="2"/>
  </w:num>
  <w:num w:numId="28" w16cid:durableId="882056283">
    <w:abstractNumId w:val="6"/>
  </w:num>
  <w:num w:numId="29" w16cid:durableId="655457136">
    <w:abstractNumId w:val="6"/>
    <w:lvlOverride w:ilvl="0">
      <w:lvl w:ilvl="0" w:tplc="6EFC3D3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24823AA">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85E87CC">
        <w:start w:val="1"/>
        <w:numFmt w:val="lowerRoman"/>
        <w:lvlText w:val="%3."/>
        <w:lvlJc w:val="left"/>
        <w:pPr>
          <w:ind w:left="1596"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82C961A">
        <w:start w:val="1"/>
        <w:numFmt w:val="decimal"/>
        <w:lvlText w:val="%4."/>
        <w:lvlJc w:val="left"/>
        <w:pPr>
          <w:ind w:left="23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AA6AF68">
        <w:start w:val="1"/>
        <w:numFmt w:val="lowerLetter"/>
        <w:lvlText w:val="%5."/>
        <w:lvlJc w:val="left"/>
        <w:pPr>
          <w:ind w:left="30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B145F32">
        <w:start w:val="1"/>
        <w:numFmt w:val="lowerRoman"/>
        <w:lvlText w:val="%6."/>
        <w:lvlJc w:val="left"/>
        <w:pPr>
          <w:ind w:left="3756"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940D74C">
        <w:start w:val="1"/>
        <w:numFmt w:val="decimal"/>
        <w:lvlText w:val="%7."/>
        <w:lvlJc w:val="left"/>
        <w:pPr>
          <w:ind w:left="44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5407B88">
        <w:start w:val="1"/>
        <w:numFmt w:val="lowerLetter"/>
        <w:lvlText w:val="%8."/>
        <w:lvlJc w:val="left"/>
        <w:pPr>
          <w:ind w:left="51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16E272">
        <w:start w:val="1"/>
        <w:numFmt w:val="lowerRoman"/>
        <w:lvlText w:val="%9."/>
        <w:lvlJc w:val="left"/>
        <w:pPr>
          <w:ind w:left="5916" w:hanging="2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1701123539">
    <w:abstractNumId w:val="6"/>
    <w:lvlOverride w:ilvl="0">
      <w:lvl w:ilvl="0" w:tplc="6EFC3D3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24823AA">
        <w:start w:val="1"/>
        <w:numFmt w:val="lowerLetter"/>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85E87CC">
        <w:start w:val="1"/>
        <w:numFmt w:val="lowerRoman"/>
        <w:lvlText w:val="%3."/>
        <w:lvlJc w:val="left"/>
        <w:pPr>
          <w:ind w:left="1776"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82C961A">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AA6AF68">
        <w:start w:val="1"/>
        <w:numFmt w:val="lowerLetter"/>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B145F32">
        <w:start w:val="1"/>
        <w:numFmt w:val="lowerRoman"/>
        <w:lvlText w:val="%6."/>
        <w:lvlJc w:val="left"/>
        <w:pPr>
          <w:ind w:left="3936"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940D74C">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5407B88">
        <w:start w:val="1"/>
        <w:numFmt w:val="lowerLetter"/>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16E272">
        <w:start w:val="1"/>
        <w:numFmt w:val="lowerRoman"/>
        <w:lvlText w:val="%9."/>
        <w:lvlJc w:val="left"/>
        <w:pPr>
          <w:ind w:left="6096" w:hanging="2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16cid:durableId="1910924850">
    <w:abstractNumId w:val="6"/>
    <w:lvlOverride w:ilvl="0">
      <w:lvl w:ilvl="0" w:tplc="6EFC3D3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24823AA">
        <w:start w:val="1"/>
        <w:numFmt w:val="lowerLetter"/>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85E87CC">
        <w:start w:val="1"/>
        <w:numFmt w:val="lowerRoman"/>
        <w:lvlText w:val="%3."/>
        <w:lvlJc w:val="left"/>
        <w:pPr>
          <w:ind w:left="1776" w:hanging="2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82C961A">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AA6AF68">
        <w:start w:val="1"/>
        <w:numFmt w:val="lowerLetter"/>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B145F32">
        <w:start w:val="1"/>
        <w:numFmt w:val="lowerRoman"/>
        <w:lvlText w:val="%6."/>
        <w:lvlJc w:val="left"/>
        <w:pPr>
          <w:ind w:left="3936" w:hanging="2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940D74C">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5407B88">
        <w:start w:val="1"/>
        <w:numFmt w:val="lowerLetter"/>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16E272">
        <w:start w:val="1"/>
        <w:numFmt w:val="lowerRoman"/>
        <w:lvlText w:val="%9."/>
        <w:lvlJc w:val="left"/>
        <w:pPr>
          <w:ind w:left="6096" w:hanging="25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1848330228">
    <w:abstractNumId w:val="8"/>
  </w:num>
  <w:num w:numId="33" w16cid:durableId="1165899011">
    <w:abstractNumId w:val="14"/>
  </w:num>
  <w:num w:numId="34" w16cid:durableId="20100188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5CA"/>
    <w:rsid w:val="00001E59"/>
    <w:rsid w:val="00026050"/>
    <w:rsid w:val="000266A4"/>
    <w:rsid w:val="00051196"/>
    <w:rsid w:val="00090259"/>
    <w:rsid w:val="000A78FE"/>
    <w:rsid w:val="000C16DA"/>
    <w:rsid w:val="000C21D4"/>
    <w:rsid w:val="00114E9C"/>
    <w:rsid w:val="00117931"/>
    <w:rsid w:val="00117DFC"/>
    <w:rsid w:val="00121087"/>
    <w:rsid w:val="001377DF"/>
    <w:rsid w:val="00161572"/>
    <w:rsid w:val="00167D55"/>
    <w:rsid w:val="00172485"/>
    <w:rsid w:val="001932BA"/>
    <w:rsid w:val="001D5002"/>
    <w:rsid w:val="00206030"/>
    <w:rsid w:val="00237EA6"/>
    <w:rsid w:val="00255970"/>
    <w:rsid w:val="00260A17"/>
    <w:rsid w:val="00293D22"/>
    <w:rsid w:val="002C369F"/>
    <w:rsid w:val="00381D58"/>
    <w:rsid w:val="00384D85"/>
    <w:rsid w:val="003F2FD7"/>
    <w:rsid w:val="004755CA"/>
    <w:rsid w:val="004865DC"/>
    <w:rsid w:val="00487B23"/>
    <w:rsid w:val="004A2661"/>
    <w:rsid w:val="004B768A"/>
    <w:rsid w:val="004C02F7"/>
    <w:rsid w:val="004C6C85"/>
    <w:rsid w:val="004E4093"/>
    <w:rsid w:val="00504521"/>
    <w:rsid w:val="00531B80"/>
    <w:rsid w:val="00535C41"/>
    <w:rsid w:val="00554259"/>
    <w:rsid w:val="005D5726"/>
    <w:rsid w:val="006051A8"/>
    <w:rsid w:val="0063045B"/>
    <w:rsid w:val="00653D9A"/>
    <w:rsid w:val="00687B2B"/>
    <w:rsid w:val="006902AC"/>
    <w:rsid w:val="006D5362"/>
    <w:rsid w:val="00717589"/>
    <w:rsid w:val="00726F71"/>
    <w:rsid w:val="00795828"/>
    <w:rsid w:val="007B2D66"/>
    <w:rsid w:val="007D4ABA"/>
    <w:rsid w:val="007F6D7D"/>
    <w:rsid w:val="00857451"/>
    <w:rsid w:val="008D7C10"/>
    <w:rsid w:val="008F4DF8"/>
    <w:rsid w:val="008F68A5"/>
    <w:rsid w:val="008F745C"/>
    <w:rsid w:val="009556A7"/>
    <w:rsid w:val="0096200D"/>
    <w:rsid w:val="009A368B"/>
    <w:rsid w:val="009B5967"/>
    <w:rsid w:val="009F725E"/>
    <w:rsid w:val="00A0574D"/>
    <w:rsid w:val="00A2286B"/>
    <w:rsid w:val="00AA70D0"/>
    <w:rsid w:val="00AB6CC9"/>
    <w:rsid w:val="00AD260F"/>
    <w:rsid w:val="00AE3737"/>
    <w:rsid w:val="00B027E9"/>
    <w:rsid w:val="00B561FD"/>
    <w:rsid w:val="00B56837"/>
    <w:rsid w:val="00B709DF"/>
    <w:rsid w:val="00B77D49"/>
    <w:rsid w:val="00B849EE"/>
    <w:rsid w:val="00BB2091"/>
    <w:rsid w:val="00BB6C7E"/>
    <w:rsid w:val="00BE5387"/>
    <w:rsid w:val="00C235F7"/>
    <w:rsid w:val="00C430A1"/>
    <w:rsid w:val="00C60012"/>
    <w:rsid w:val="00CA38AB"/>
    <w:rsid w:val="00CE27BA"/>
    <w:rsid w:val="00D04560"/>
    <w:rsid w:val="00D560CA"/>
    <w:rsid w:val="00D56F90"/>
    <w:rsid w:val="00D70CAE"/>
    <w:rsid w:val="00D967D9"/>
    <w:rsid w:val="00DB0332"/>
    <w:rsid w:val="00DC76A4"/>
    <w:rsid w:val="00E031EB"/>
    <w:rsid w:val="00E665AC"/>
    <w:rsid w:val="00E8017E"/>
    <w:rsid w:val="00E9295E"/>
    <w:rsid w:val="00EA0605"/>
    <w:rsid w:val="00EB3000"/>
    <w:rsid w:val="00ED1502"/>
    <w:rsid w:val="00EE5889"/>
    <w:rsid w:val="00EF70D0"/>
    <w:rsid w:val="00F3331C"/>
    <w:rsid w:val="00F83D71"/>
    <w:rsid w:val="00F87215"/>
    <w:rsid w:val="00FD22F9"/>
    <w:rsid w:val="00FD4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F74F9"/>
  <w15:docId w15:val="{E9E2038D-BE7B-4D82-9A18-A020669F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Lettered">
    <w:name w:val="Lettered"/>
    <w:pPr>
      <w:numPr>
        <w:numId w:val="1"/>
      </w:numPr>
    </w:p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3"/>
      </w:numPr>
    </w:pPr>
  </w:style>
  <w:style w:type="numbering" w:customStyle="1" w:styleId="ImportedStyle6">
    <w:name w:val="Imported Style 6"/>
    <w:pPr>
      <w:numPr>
        <w:numId w:val="17"/>
      </w:numPr>
    </w:pPr>
  </w:style>
  <w:style w:type="character" w:customStyle="1" w:styleId="Link">
    <w:name w:val="Link"/>
    <w:rPr>
      <w:u w:val="single"/>
    </w:rPr>
  </w:style>
  <w:style w:type="character" w:customStyle="1" w:styleId="Hyperlink0">
    <w:name w:val="Hyperlink.0"/>
    <w:basedOn w:val="Link"/>
    <w:rPr>
      <w:rFonts w:ascii="Times New Roman" w:eastAsia="Times New Roman" w:hAnsi="Times New Roman" w:cs="Times New Roman"/>
      <w:sz w:val="22"/>
      <w:szCs w:val="22"/>
      <w:u w:val="single"/>
    </w:rPr>
  </w:style>
  <w:style w:type="numbering" w:customStyle="1" w:styleId="ImportedStyle7">
    <w:name w:val="Imported Style 7"/>
    <w:pPr>
      <w:numPr>
        <w:numId w:val="19"/>
      </w:numPr>
    </w:pPr>
  </w:style>
  <w:style w:type="numbering" w:customStyle="1" w:styleId="ImportedStyle8">
    <w:name w:val="Imported Style 8"/>
    <w:pPr>
      <w:numPr>
        <w:numId w:val="23"/>
      </w:numPr>
    </w:pPr>
  </w:style>
  <w:style w:type="numbering" w:customStyle="1" w:styleId="ImportedStyle9">
    <w:name w:val="Imported Style 9"/>
    <w:pPr>
      <w:numPr>
        <w:numId w:val="27"/>
      </w:numPr>
    </w:pPr>
  </w:style>
  <w:style w:type="character" w:customStyle="1" w:styleId="Hyperlink1">
    <w:name w:val="Hyperlink.1"/>
    <w:basedOn w:val="Hyperlink"/>
    <w:rPr>
      <w:u w:val="single"/>
    </w:rPr>
  </w:style>
  <w:style w:type="paragraph" w:styleId="Header">
    <w:name w:val="header"/>
    <w:basedOn w:val="Normal"/>
    <w:link w:val="HeaderChar"/>
    <w:uiPriority w:val="99"/>
    <w:unhideWhenUsed/>
    <w:rsid w:val="00E8017E"/>
    <w:pPr>
      <w:tabs>
        <w:tab w:val="center" w:pos="4680"/>
        <w:tab w:val="right" w:pos="9360"/>
      </w:tabs>
    </w:pPr>
  </w:style>
  <w:style w:type="character" w:customStyle="1" w:styleId="HeaderChar">
    <w:name w:val="Header Char"/>
    <w:basedOn w:val="DefaultParagraphFont"/>
    <w:link w:val="Header"/>
    <w:uiPriority w:val="99"/>
    <w:rsid w:val="00E8017E"/>
    <w:rPr>
      <w:sz w:val="24"/>
      <w:szCs w:val="24"/>
    </w:rPr>
  </w:style>
  <w:style w:type="paragraph" w:styleId="Footer">
    <w:name w:val="footer"/>
    <w:basedOn w:val="Normal"/>
    <w:link w:val="FooterChar"/>
    <w:uiPriority w:val="99"/>
    <w:unhideWhenUsed/>
    <w:rsid w:val="00E8017E"/>
    <w:pPr>
      <w:tabs>
        <w:tab w:val="center" w:pos="4680"/>
        <w:tab w:val="right" w:pos="9360"/>
      </w:tabs>
    </w:pPr>
  </w:style>
  <w:style w:type="character" w:customStyle="1" w:styleId="FooterChar">
    <w:name w:val="Footer Char"/>
    <w:basedOn w:val="DefaultParagraphFont"/>
    <w:link w:val="Footer"/>
    <w:uiPriority w:val="99"/>
    <w:rsid w:val="00E8017E"/>
    <w:rPr>
      <w:sz w:val="24"/>
      <w:szCs w:val="24"/>
    </w:rPr>
  </w:style>
  <w:style w:type="paragraph" w:styleId="NoSpacing">
    <w:name w:val="No Spacing"/>
    <w:uiPriority w:val="1"/>
    <w:qFormat/>
    <w:rsid w:val="00B849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marshall@architraveonline.com" TargetMode="External"/><Relationship Id="rId5" Type="http://schemas.openxmlformats.org/officeDocument/2006/relationships/styles" Target="styles.xml"/><Relationship Id="rId10" Type="http://schemas.openxmlformats.org/officeDocument/2006/relationships/hyperlink" Target="http://www.SCRevWar250.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Props1.xml><?xml version="1.0" encoding="utf-8"?>
<ds:datastoreItem xmlns:ds="http://schemas.openxmlformats.org/officeDocument/2006/customXml" ds:itemID="{A374BBE0-3965-4FC3-A64E-5AACB27725B7}">
  <ds:schemaRefs>
    <ds:schemaRef ds:uri="http://schemas.microsoft.com/sharepoint/v3/contenttype/forms"/>
  </ds:schemaRefs>
</ds:datastoreItem>
</file>

<file path=customXml/itemProps2.xml><?xml version="1.0" encoding="utf-8"?>
<ds:datastoreItem xmlns:ds="http://schemas.openxmlformats.org/officeDocument/2006/customXml" ds:itemID="{3DAD7F52-507F-475A-9792-907E69D15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E564B-052F-4E81-B601-6A66E302E7AB}">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3602</Words>
  <Characters>20535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Parina P Patel</cp:lastModifiedBy>
  <cp:revision>2</cp:revision>
  <dcterms:created xsi:type="dcterms:W3CDTF">2025-06-18T17:22:00Z</dcterms:created>
  <dcterms:modified xsi:type="dcterms:W3CDTF">2025-06-18T17:22:00Z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ies>
</file>