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C335" w14:textId="77777777" w:rsidR="00C267F2" w:rsidRPr="00D20BCB" w:rsidRDefault="00C267F2" w:rsidP="00C267F2">
      <w:pPr>
        <w:jc w:val="center"/>
        <w:rPr>
          <w:rFonts w:ascii="Times New Roman" w:eastAsia="Calibri" w:hAnsi="Times New Roman" w:cs="Times New Roman"/>
          <w:b/>
          <w:sz w:val="28"/>
          <w:szCs w:val="28"/>
        </w:rPr>
      </w:pPr>
      <w:r w:rsidRPr="00D20BCB">
        <w:rPr>
          <w:noProof/>
          <w:sz w:val="28"/>
          <w:szCs w:val="28"/>
        </w:rPr>
        <w:drawing>
          <wp:anchor distT="0" distB="0" distL="114300" distR="114300" simplePos="0" relativeHeight="251658240" behindDoc="0" locked="0" layoutInCell="1" allowOverlap="1" wp14:anchorId="1B269139" wp14:editId="319DEC3C">
            <wp:simplePos x="0" y="0"/>
            <wp:positionH relativeFrom="margin">
              <wp:align>left</wp:align>
            </wp:positionH>
            <wp:positionV relativeFrom="paragraph">
              <wp:posOffset>11430</wp:posOffset>
            </wp:positionV>
            <wp:extent cx="1356360" cy="1356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625" t="5969" r="62495" b="43887"/>
                    <a:stretch>
                      <a:fillRect/>
                    </a:stretch>
                  </pic:blipFill>
                  <pic:spPr bwMode="auto">
                    <a:xfrm>
                      <a:off x="0" y="0"/>
                      <a:ext cx="1356360" cy="1356360"/>
                    </a:xfrm>
                    <a:prstGeom prst="rect">
                      <a:avLst/>
                    </a:prstGeom>
                    <a:noFill/>
                  </pic:spPr>
                </pic:pic>
              </a:graphicData>
            </a:graphic>
            <wp14:sizeRelH relativeFrom="margin">
              <wp14:pctWidth>0</wp14:pctWidth>
            </wp14:sizeRelH>
            <wp14:sizeRelV relativeFrom="margin">
              <wp14:pctHeight>0</wp14:pctHeight>
            </wp14:sizeRelV>
          </wp:anchor>
        </w:drawing>
      </w:r>
      <w:r w:rsidRPr="00D20BCB">
        <w:rPr>
          <w:rFonts w:ascii="Times New Roman" w:eastAsia="Calibri" w:hAnsi="Times New Roman" w:cs="Times New Roman"/>
          <w:b/>
          <w:sz w:val="28"/>
          <w:szCs w:val="28"/>
        </w:rPr>
        <w:t>South Carolina American Revolution</w:t>
      </w:r>
    </w:p>
    <w:p w14:paraId="6EC67416" w14:textId="77777777" w:rsidR="00D20BCB" w:rsidRDefault="00C267F2" w:rsidP="00C267F2">
      <w:pPr>
        <w:jc w:val="center"/>
        <w:rPr>
          <w:rFonts w:ascii="Times New Roman" w:hAnsi="Times New Roman" w:cs="Times New Roman"/>
          <w:b/>
          <w:sz w:val="28"/>
          <w:szCs w:val="28"/>
        </w:rPr>
      </w:pPr>
      <w:proofErr w:type="spellStart"/>
      <w:r w:rsidRPr="00D20BCB">
        <w:rPr>
          <w:rFonts w:ascii="Times New Roman" w:eastAsia="Calibri" w:hAnsi="Times New Roman" w:cs="Times New Roman"/>
          <w:b/>
          <w:sz w:val="28"/>
          <w:szCs w:val="28"/>
        </w:rPr>
        <w:t>Sestercentennial</w:t>
      </w:r>
      <w:proofErr w:type="spellEnd"/>
      <w:r w:rsidRPr="00D20BCB">
        <w:rPr>
          <w:rFonts w:ascii="Times New Roman" w:eastAsia="Calibri" w:hAnsi="Times New Roman" w:cs="Times New Roman"/>
          <w:b/>
          <w:sz w:val="28"/>
          <w:szCs w:val="28"/>
        </w:rPr>
        <w:t xml:space="preserve"> Commission</w:t>
      </w:r>
      <w:r w:rsidR="00D20BCB">
        <w:rPr>
          <w:rFonts w:ascii="Times New Roman" w:eastAsia="Calibri" w:hAnsi="Times New Roman" w:cs="Times New Roman"/>
          <w:b/>
          <w:sz w:val="28"/>
          <w:szCs w:val="28"/>
        </w:rPr>
        <w:t xml:space="preserve"> </w:t>
      </w:r>
      <w:r w:rsidR="00D20BCB" w:rsidRPr="00D20BCB">
        <w:rPr>
          <w:rFonts w:ascii="Times New Roman" w:hAnsi="Times New Roman" w:cs="Times New Roman"/>
          <w:b/>
          <w:sz w:val="28"/>
          <w:szCs w:val="28"/>
        </w:rPr>
        <w:t xml:space="preserve">Virtual Regular </w:t>
      </w:r>
    </w:p>
    <w:p w14:paraId="4E6053CC" w14:textId="77777777" w:rsidR="00C267F2" w:rsidRPr="00D20BCB" w:rsidRDefault="00E7671A" w:rsidP="00C267F2">
      <w:pPr>
        <w:jc w:val="center"/>
        <w:rPr>
          <w:rFonts w:ascii="Times New Roman" w:eastAsia="Calibri" w:hAnsi="Times New Roman" w:cs="Times New Roman"/>
          <w:b/>
          <w:sz w:val="28"/>
          <w:szCs w:val="28"/>
        </w:rPr>
      </w:pPr>
      <w:r>
        <w:rPr>
          <w:rFonts w:ascii="Times New Roman" w:hAnsi="Times New Roman" w:cs="Times New Roman"/>
          <w:b/>
          <w:sz w:val="28"/>
          <w:szCs w:val="28"/>
        </w:rPr>
        <w:t>Commission M</w:t>
      </w:r>
      <w:r w:rsidR="00D20BCB" w:rsidRPr="00D20BCB">
        <w:rPr>
          <w:rFonts w:ascii="Times New Roman" w:hAnsi="Times New Roman" w:cs="Times New Roman"/>
          <w:b/>
          <w:sz w:val="28"/>
          <w:szCs w:val="28"/>
        </w:rPr>
        <w:t>eeting</w:t>
      </w:r>
      <w:r>
        <w:rPr>
          <w:rFonts w:ascii="Times New Roman" w:hAnsi="Times New Roman" w:cs="Times New Roman"/>
          <w:b/>
          <w:sz w:val="28"/>
          <w:szCs w:val="28"/>
        </w:rPr>
        <w:t xml:space="preserve"> Minutes</w:t>
      </w:r>
      <w:r w:rsidR="00881387">
        <w:rPr>
          <w:rFonts w:ascii="Times New Roman" w:hAnsi="Times New Roman" w:cs="Times New Roman"/>
          <w:b/>
          <w:sz w:val="28"/>
          <w:szCs w:val="28"/>
        </w:rPr>
        <w:t xml:space="preserve"> </w:t>
      </w:r>
    </w:p>
    <w:p w14:paraId="607B90D9" w14:textId="77777777" w:rsidR="00C267F2" w:rsidRPr="00D20BCB" w:rsidRDefault="00C267F2" w:rsidP="00C267F2">
      <w:pPr>
        <w:jc w:val="center"/>
        <w:rPr>
          <w:rFonts w:ascii="Times New Roman" w:hAnsi="Times New Roman" w:cs="Times New Roman"/>
          <w:b/>
          <w:sz w:val="28"/>
          <w:szCs w:val="28"/>
        </w:rPr>
      </w:pPr>
      <w:r w:rsidRPr="00D20BCB">
        <w:rPr>
          <w:rFonts w:ascii="Times New Roman" w:hAnsi="Times New Roman" w:cs="Times New Roman"/>
          <w:b/>
          <w:sz w:val="28"/>
          <w:szCs w:val="28"/>
        </w:rPr>
        <w:t xml:space="preserve">Wednesday, October 21, 2020 10:00 am </w:t>
      </w:r>
    </w:p>
    <w:p w14:paraId="7F70C991" w14:textId="77777777" w:rsidR="00C267F2" w:rsidRPr="00D20BCB" w:rsidRDefault="00C267F2" w:rsidP="00C267F2">
      <w:pPr>
        <w:spacing w:after="0" w:line="240" w:lineRule="auto"/>
        <w:jc w:val="both"/>
        <w:rPr>
          <w:rFonts w:ascii="Times New Roman" w:hAnsi="Times New Roman" w:cs="Times New Roman"/>
          <w:b/>
          <w:sz w:val="28"/>
          <w:szCs w:val="28"/>
        </w:rPr>
      </w:pPr>
    </w:p>
    <w:p w14:paraId="24F1BFBB" w14:textId="77777777" w:rsidR="00C267F2" w:rsidRDefault="00C267F2" w:rsidP="00C267F2">
      <w:pPr>
        <w:spacing w:after="0" w:line="240" w:lineRule="auto"/>
        <w:jc w:val="both"/>
        <w:rPr>
          <w:rFonts w:ascii="Times New Roman" w:hAnsi="Times New Roman" w:cs="Times New Roman"/>
          <w:b/>
          <w:sz w:val="16"/>
          <w:szCs w:val="16"/>
        </w:rPr>
      </w:pPr>
    </w:p>
    <w:p w14:paraId="69552CBE" w14:textId="77777777" w:rsidR="00D20BCB" w:rsidRDefault="00D20BCB" w:rsidP="00C267F2">
      <w:pPr>
        <w:spacing w:after="0" w:line="240" w:lineRule="auto"/>
        <w:jc w:val="both"/>
        <w:rPr>
          <w:rFonts w:ascii="Times New Roman" w:hAnsi="Times New Roman" w:cs="Times New Roman"/>
          <w:b/>
          <w:sz w:val="24"/>
          <w:szCs w:val="24"/>
        </w:rPr>
      </w:pPr>
    </w:p>
    <w:p w14:paraId="03A25DA1" w14:textId="77777777" w:rsidR="00D20BCB" w:rsidRDefault="00D20BCB" w:rsidP="00C267F2">
      <w:pPr>
        <w:spacing w:after="0" w:line="240" w:lineRule="auto"/>
        <w:jc w:val="both"/>
        <w:rPr>
          <w:rFonts w:ascii="Times New Roman" w:hAnsi="Times New Roman" w:cs="Times New Roman"/>
          <w:sz w:val="24"/>
          <w:szCs w:val="24"/>
        </w:rPr>
      </w:pPr>
      <w:r w:rsidRPr="00D20BCB">
        <w:rPr>
          <w:rFonts w:ascii="Times New Roman" w:hAnsi="Times New Roman" w:cs="Times New Roman"/>
          <w:sz w:val="24"/>
          <w:szCs w:val="24"/>
        </w:rPr>
        <w:t>Present: Mr. Charles Baxley,</w:t>
      </w:r>
      <w:r>
        <w:rPr>
          <w:rFonts w:ascii="Times New Roman" w:hAnsi="Times New Roman" w:cs="Times New Roman"/>
          <w:sz w:val="24"/>
          <w:szCs w:val="24"/>
        </w:rPr>
        <w:t xml:space="preserve"> Mr. Bill Davies, Mrs. Dianne Culbertson, Mrs. Pam Cazel, Mr. Duane Parrish, Representative Laurie Funderburk, R</w:t>
      </w:r>
      <w:r w:rsidR="000B424D">
        <w:rPr>
          <w:rFonts w:ascii="Times New Roman" w:hAnsi="Times New Roman" w:cs="Times New Roman"/>
          <w:sz w:val="24"/>
          <w:szCs w:val="24"/>
        </w:rPr>
        <w:t xml:space="preserve">epresentative Neal Collins, </w:t>
      </w:r>
      <w:proofErr w:type="spellStart"/>
      <w:r w:rsidR="000B424D">
        <w:rPr>
          <w:rFonts w:ascii="Times New Roman" w:hAnsi="Times New Roman" w:cs="Times New Roman"/>
          <w:sz w:val="24"/>
          <w:szCs w:val="24"/>
        </w:rPr>
        <w:t>Mr.</w:t>
      </w:r>
      <w:r>
        <w:rPr>
          <w:rFonts w:ascii="Times New Roman" w:hAnsi="Times New Roman" w:cs="Times New Roman"/>
          <w:sz w:val="24"/>
          <w:szCs w:val="24"/>
        </w:rPr>
        <w:t>Vic</w:t>
      </w:r>
      <w:proofErr w:type="spellEnd"/>
      <w:r>
        <w:rPr>
          <w:rFonts w:ascii="Times New Roman" w:hAnsi="Times New Roman" w:cs="Times New Roman"/>
          <w:sz w:val="24"/>
          <w:szCs w:val="24"/>
        </w:rPr>
        <w:t xml:space="preserve"> Carpenter, Ms. Jannie Harriot.</w:t>
      </w:r>
    </w:p>
    <w:p w14:paraId="06EE8C7C" w14:textId="77777777" w:rsidR="00D20BCB" w:rsidRDefault="00D20BCB" w:rsidP="00C267F2">
      <w:pPr>
        <w:spacing w:after="0" w:line="240" w:lineRule="auto"/>
        <w:jc w:val="both"/>
        <w:rPr>
          <w:rFonts w:ascii="Times New Roman" w:hAnsi="Times New Roman" w:cs="Times New Roman"/>
          <w:sz w:val="24"/>
          <w:szCs w:val="24"/>
        </w:rPr>
      </w:pPr>
    </w:p>
    <w:p w14:paraId="08901DDC" w14:textId="77777777" w:rsidR="00D20BCB" w:rsidRDefault="00D20BCB" w:rsidP="00C267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Also Present:  Dr. Eric Emerson, Mrs. Donna Foster, Mr. Kenneth Lewis, Mr. Zach Lemhouse, Mr. Brett Bennett, Mr. David Reuwer, </w:t>
      </w:r>
      <w:r w:rsidR="000B424D">
        <w:rPr>
          <w:rFonts w:ascii="Times New Roman" w:hAnsi="Times New Roman" w:cs="Times New Roman"/>
          <w:sz w:val="24"/>
          <w:szCs w:val="24"/>
        </w:rPr>
        <w:t xml:space="preserve">Mr. Bill Marshall, </w:t>
      </w:r>
      <w:r>
        <w:rPr>
          <w:rFonts w:ascii="Times New Roman" w:hAnsi="Times New Roman" w:cs="Times New Roman"/>
          <w:sz w:val="24"/>
          <w:szCs w:val="24"/>
        </w:rPr>
        <w:t>Dr. Larry Watson, Rev. Paul Wood, Jr., Mr. Todd Braisted, Dr. Tray Dunaway, Mr. Perry Baker, Mr</w:t>
      </w:r>
      <w:r w:rsidR="00C87293">
        <w:rPr>
          <w:rFonts w:ascii="Times New Roman" w:hAnsi="Times New Roman" w:cs="Times New Roman"/>
          <w:sz w:val="24"/>
          <w:szCs w:val="24"/>
        </w:rPr>
        <w:t>s. Dolly Chewning, Mr. Bill Sega</w:t>
      </w:r>
      <w:r>
        <w:rPr>
          <w:rFonts w:ascii="Times New Roman" w:hAnsi="Times New Roman" w:cs="Times New Roman"/>
          <w:sz w:val="24"/>
          <w:szCs w:val="24"/>
        </w:rPr>
        <w:t>rs, Mr. Eric</w:t>
      </w:r>
      <w:r w:rsidR="00CE3B74">
        <w:rPr>
          <w:rFonts w:ascii="Times New Roman" w:hAnsi="Times New Roman" w:cs="Times New Roman"/>
          <w:sz w:val="24"/>
          <w:szCs w:val="24"/>
        </w:rPr>
        <w:t xml:space="preserve"> Barnes, Mr. Guy </w:t>
      </w:r>
      <w:r>
        <w:rPr>
          <w:rFonts w:ascii="Times New Roman" w:hAnsi="Times New Roman" w:cs="Times New Roman"/>
          <w:sz w:val="24"/>
          <w:szCs w:val="24"/>
        </w:rPr>
        <w:t>Wallace, Mr. Ivan Bennett,</w:t>
      </w:r>
      <w:r w:rsidR="000B424D">
        <w:rPr>
          <w:rFonts w:ascii="Times New Roman" w:hAnsi="Times New Roman" w:cs="Times New Roman"/>
          <w:sz w:val="24"/>
          <w:szCs w:val="24"/>
        </w:rPr>
        <w:t xml:space="preserve"> and Mrs. Elaine Rohr.</w:t>
      </w:r>
    </w:p>
    <w:p w14:paraId="1BD625DD" w14:textId="77777777" w:rsidR="00CE3B74" w:rsidRDefault="00CE3B74" w:rsidP="00C267F2">
      <w:pPr>
        <w:spacing w:after="0" w:line="240" w:lineRule="auto"/>
        <w:jc w:val="both"/>
        <w:rPr>
          <w:rFonts w:ascii="Times New Roman" w:hAnsi="Times New Roman" w:cs="Times New Roman"/>
          <w:sz w:val="24"/>
          <w:szCs w:val="24"/>
        </w:rPr>
      </w:pPr>
    </w:p>
    <w:p w14:paraId="017757D2" w14:textId="77777777" w:rsidR="00CE3B74" w:rsidRPr="00D20BCB" w:rsidRDefault="00CE3B74" w:rsidP="00C267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 Present: Senator Floyd Nicholson, Mrs. Emily </w:t>
      </w:r>
      <w:proofErr w:type="spellStart"/>
      <w:r>
        <w:rPr>
          <w:rFonts w:ascii="Times New Roman" w:hAnsi="Times New Roman" w:cs="Times New Roman"/>
          <w:sz w:val="24"/>
          <w:szCs w:val="24"/>
        </w:rPr>
        <w:t>deQuincey</w:t>
      </w:r>
      <w:proofErr w:type="spellEnd"/>
      <w:r>
        <w:rPr>
          <w:rFonts w:ascii="Times New Roman" w:hAnsi="Times New Roman" w:cs="Times New Roman"/>
          <w:sz w:val="24"/>
          <w:szCs w:val="24"/>
        </w:rPr>
        <w:t>-Newman, Representati</w:t>
      </w:r>
      <w:r w:rsidR="00C87293">
        <w:rPr>
          <w:rFonts w:ascii="Times New Roman" w:hAnsi="Times New Roman" w:cs="Times New Roman"/>
          <w:sz w:val="24"/>
          <w:szCs w:val="24"/>
        </w:rPr>
        <w:t>ve Stephen Moss, Dr. A. V. Huff.</w:t>
      </w:r>
    </w:p>
    <w:p w14:paraId="5A70C02B" w14:textId="77777777" w:rsidR="00D20BCB" w:rsidRDefault="00D20BCB" w:rsidP="00C267F2">
      <w:pPr>
        <w:spacing w:after="0" w:line="240" w:lineRule="auto"/>
        <w:jc w:val="both"/>
        <w:rPr>
          <w:rFonts w:ascii="Times New Roman" w:hAnsi="Times New Roman" w:cs="Times New Roman"/>
          <w:b/>
          <w:sz w:val="24"/>
          <w:szCs w:val="24"/>
        </w:rPr>
      </w:pPr>
    </w:p>
    <w:p w14:paraId="32892A42" w14:textId="77777777" w:rsidR="00D20BCB" w:rsidRDefault="00D20BCB" w:rsidP="00C267F2">
      <w:pPr>
        <w:spacing w:after="0" w:line="240" w:lineRule="auto"/>
        <w:jc w:val="both"/>
        <w:rPr>
          <w:rFonts w:ascii="Times New Roman" w:hAnsi="Times New Roman" w:cs="Times New Roman"/>
          <w:b/>
          <w:sz w:val="24"/>
          <w:szCs w:val="24"/>
        </w:rPr>
      </w:pPr>
    </w:p>
    <w:p w14:paraId="5326F5D9" w14:textId="77777777" w:rsidR="00C267F2" w:rsidRPr="00CE3B74" w:rsidRDefault="00C267F2" w:rsidP="00C267F2">
      <w:pPr>
        <w:spacing w:after="0" w:line="240" w:lineRule="auto"/>
        <w:jc w:val="both"/>
        <w:rPr>
          <w:rFonts w:ascii="Times New Roman" w:hAnsi="Times New Roman" w:cs="Times New Roman"/>
          <w:sz w:val="24"/>
          <w:szCs w:val="24"/>
        </w:rPr>
      </w:pPr>
      <w:r w:rsidRPr="00CE3B74">
        <w:rPr>
          <w:rFonts w:ascii="Times New Roman" w:hAnsi="Times New Roman" w:cs="Times New Roman"/>
          <w:sz w:val="24"/>
          <w:szCs w:val="24"/>
        </w:rPr>
        <w:t>Words of Reflection</w:t>
      </w:r>
      <w:r w:rsidR="00CE3B74" w:rsidRPr="00CE3B74">
        <w:rPr>
          <w:rFonts w:ascii="Times New Roman" w:hAnsi="Times New Roman" w:cs="Times New Roman"/>
          <w:sz w:val="24"/>
          <w:szCs w:val="24"/>
        </w:rPr>
        <w:t xml:space="preserve">- given by </w:t>
      </w:r>
      <w:r w:rsidRPr="00CE3B74">
        <w:rPr>
          <w:rFonts w:ascii="Times New Roman" w:hAnsi="Times New Roman" w:cs="Times New Roman"/>
          <w:sz w:val="24"/>
          <w:szCs w:val="24"/>
        </w:rPr>
        <w:t>Dianne Culbertson</w:t>
      </w:r>
      <w:r w:rsidR="00CE3B74" w:rsidRPr="00CE3B74">
        <w:rPr>
          <w:rFonts w:ascii="Times New Roman" w:hAnsi="Times New Roman" w:cs="Times New Roman"/>
          <w:sz w:val="24"/>
          <w:szCs w:val="24"/>
        </w:rPr>
        <w:t>, Chaplin</w:t>
      </w:r>
    </w:p>
    <w:p w14:paraId="18B277CD" w14:textId="77777777" w:rsidR="00C267F2" w:rsidRDefault="00C267F2" w:rsidP="00C267F2">
      <w:pPr>
        <w:spacing w:after="0" w:line="240" w:lineRule="auto"/>
        <w:jc w:val="both"/>
        <w:rPr>
          <w:rFonts w:ascii="Times New Roman" w:hAnsi="Times New Roman" w:cs="Times New Roman"/>
          <w:b/>
          <w:sz w:val="24"/>
          <w:szCs w:val="24"/>
        </w:rPr>
      </w:pPr>
    </w:p>
    <w:p w14:paraId="11AAB184" w14:textId="77777777" w:rsidR="00C267F2" w:rsidRPr="00CE3B74" w:rsidRDefault="00CE3B74" w:rsidP="00CE3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Chairman Charles Baxley </w:t>
      </w:r>
      <w:r w:rsidRPr="00CE3B74">
        <w:rPr>
          <w:rFonts w:ascii="Times New Roman" w:hAnsi="Times New Roman" w:cs="Times New Roman"/>
          <w:sz w:val="24"/>
          <w:szCs w:val="24"/>
        </w:rPr>
        <w:t>we</w:t>
      </w:r>
      <w:r w:rsidR="00C267F2" w:rsidRPr="00CE3B74">
        <w:rPr>
          <w:rFonts w:ascii="Times New Roman" w:hAnsi="Times New Roman" w:cs="Times New Roman"/>
          <w:sz w:val="24"/>
          <w:szCs w:val="24"/>
        </w:rPr>
        <w:t>lcome</w:t>
      </w:r>
      <w:r w:rsidRPr="00CE3B74">
        <w:rPr>
          <w:rFonts w:ascii="Times New Roman" w:hAnsi="Times New Roman" w:cs="Times New Roman"/>
          <w:sz w:val="24"/>
          <w:szCs w:val="24"/>
        </w:rPr>
        <w:t>d everyone and called the</w:t>
      </w:r>
      <w:r w:rsidR="00C267F2" w:rsidRPr="00CE3B74">
        <w:rPr>
          <w:rFonts w:ascii="Times New Roman" w:hAnsi="Times New Roman" w:cs="Times New Roman"/>
          <w:sz w:val="24"/>
          <w:szCs w:val="24"/>
        </w:rPr>
        <w:t xml:space="preserve"> Commission to Order</w:t>
      </w:r>
      <w:r w:rsidR="00C87293">
        <w:rPr>
          <w:rFonts w:ascii="Times New Roman" w:hAnsi="Times New Roman" w:cs="Times New Roman"/>
          <w:sz w:val="24"/>
          <w:szCs w:val="24"/>
        </w:rPr>
        <w:t xml:space="preserve"> at 10:00 AM.</w:t>
      </w:r>
    </w:p>
    <w:p w14:paraId="5C68D7B6" w14:textId="77777777" w:rsidR="00C267F2" w:rsidRPr="00CE3B74" w:rsidRDefault="00CE3B74" w:rsidP="00CE3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Mrs.</w:t>
      </w:r>
      <w:r w:rsidR="00C267F2" w:rsidRPr="00CE3B74">
        <w:rPr>
          <w:rFonts w:ascii="Times New Roman" w:hAnsi="Times New Roman" w:cs="Times New Roman"/>
          <w:sz w:val="24"/>
          <w:szCs w:val="24"/>
        </w:rPr>
        <w:t xml:space="preserve"> Fos</w:t>
      </w:r>
      <w:r>
        <w:rPr>
          <w:rFonts w:ascii="Times New Roman" w:hAnsi="Times New Roman" w:cs="Times New Roman"/>
          <w:sz w:val="24"/>
          <w:szCs w:val="24"/>
        </w:rPr>
        <w:t>ter confirmed we were in complicate of FOIA meeting announcement requirements.</w:t>
      </w:r>
    </w:p>
    <w:p w14:paraId="3D285B40" w14:textId="77777777" w:rsidR="00C267F2" w:rsidRDefault="00CE3B74" w:rsidP="00CE3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Davies confirmed there was</w:t>
      </w:r>
      <w:r w:rsidR="00C267F2" w:rsidRPr="00CE3B74">
        <w:rPr>
          <w:rFonts w:ascii="Times New Roman" w:hAnsi="Times New Roman" w:cs="Times New Roman"/>
          <w:sz w:val="24"/>
          <w:szCs w:val="24"/>
        </w:rPr>
        <w:t xml:space="preserve"> quorum</w:t>
      </w:r>
      <w:r>
        <w:rPr>
          <w:rFonts w:ascii="Times New Roman" w:hAnsi="Times New Roman" w:cs="Times New Roman"/>
          <w:sz w:val="24"/>
          <w:szCs w:val="24"/>
        </w:rPr>
        <w:t xml:space="preserve"> present.</w:t>
      </w:r>
    </w:p>
    <w:p w14:paraId="504182F0" w14:textId="77777777" w:rsidR="00CE3B74" w:rsidRPr="00CE3B74" w:rsidRDefault="00CE3B74" w:rsidP="00CE3B74">
      <w:pPr>
        <w:spacing w:after="0" w:line="240" w:lineRule="auto"/>
        <w:jc w:val="both"/>
        <w:rPr>
          <w:rFonts w:ascii="Times New Roman" w:hAnsi="Times New Roman" w:cs="Times New Roman"/>
          <w:sz w:val="24"/>
          <w:szCs w:val="24"/>
        </w:rPr>
      </w:pPr>
    </w:p>
    <w:p w14:paraId="7C48FF1C" w14:textId="77777777" w:rsidR="00C267F2" w:rsidRPr="00CE3B74" w:rsidRDefault="00CE3B74" w:rsidP="00F866E2">
      <w:pPr>
        <w:spacing w:after="0" w:line="240" w:lineRule="auto"/>
        <w:rPr>
          <w:rFonts w:ascii="Times New Roman" w:hAnsi="Times New Roman" w:cs="Times New Roman"/>
          <w:sz w:val="24"/>
          <w:szCs w:val="24"/>
        </w:rPr>
      </w:pPr>
      <w:r>
        <w:rPr>
          <w:rFonts w:ascii="Times New Roman" w:hAnsi="Times New Roman" w:cs="Times New Roman"/>
          <w:sz w:val="24"/>
          <w:szCs w:val="24"/>
        </w:rPr>
        <w:t>Chairman Baxley</w:t>
      </w:r>
      <w:r w:rsidRPr="00CE3B74">
        <w:rPr>
          <w:rFonts w:ascii="Times New Roman" w:hAnsi="Times New Roman" w:cs="Times New Roman"/>
          <w:sz w:val="24"/>
          <w:szCs w:val="24"/>
        </w:rPr>
        <w:t xml:space="preserve"> </w:t>
      </w:r>
      <w:r>
        <w:rPr>
          <w:rFonts w:ascii="Times New Roman" w:hAnsi="Times New Roman" w:cs="Times New Roman"/>
          <w:sz w:val="24"/>
          <w:szCs w:val="24"/>
        </w:rPr>
        <w:t>introduced</w:t>
      </w:r>
      <w:r w:rsidR="00C267F2" w:rsidRPr="00CE3B74">
        <w:rPr>
          <w:rFonts w:ascii="Times New Roman" w:hAnsi="Times New Roman" w:cs="Times New Roman"/>
          <w:sz w:val="24"/>
          <w:szCs w:val="24"/>
        </w:rPr>
        <w:t xml:space="preserve"> </w:t>
      </w:r>
      <w:r w:rsidR="005E25C1">
        <w:rPr>
          <w:rFonts w:ascii="Times New Roman" w:hAnsi="Times New Roman" w:cs="Times New Roman"/>
          <w:sz w:val="24"/>
          <w:szCs w:val="24"/>
        </w:rPr>
        <w:t xml:space="preserve">the </w:t>
      </w:r>
      <w:r w:rsidR="00C267F2" w:rsidRPr="00CE3B74">
        <w:rPr>
          <w:rFonts w:ascii="Times New Roman" w:hAnsi="Times New Roman" w:cs="Times New Roman"/>
          <w:sz w:val="24"/>
          <w:szCs w:val="24"/>
        </w:rPr>
        <w:t>Com</w:t>
      </w:r>
      <w:r w:rsidR="00C87293">
        <w:rPr>
          <w:rFonts w:ascii="Times New Roman" w:hAnsi="Times New Roman" w:cs="Times New Roman"/>
          <w:sz w:val="24"/>
          <w:szCs w:val="24"/>
        </w:rPr>
        <w:t>missioners and special guests -</w:t>
      </w:r>
      <w:r w:rsidR="00913861">
        <w:rPr>
          <w:rFonts w:ascii="Times New Roman" w:hAnsi="Times New Roman" w:cs="Times New Roman"/>
          <w:sz w:val="24"/>
          <w:szCs w:val="24"/>
        </w:rPr>
        <w:t xml:space="preserve"> Chairman Baxley introduced Brett Bennett as a new Commission member.  </w:t>
      </w:r>
      <w:r w:rsidR="00F866E2">
        <w:rPr>
          <w:rFonts w:ascii="Times New Roman" w:hAnsi="Times New Roman" w:cs="Times New Roman"/>
          <w:sz w:val="24"/>
          <w:szCs w:val="24"/>
        </w:rPr>
        <w:t xml:space="preserve">Mr. Bennett was appointed by Governor McMaster to fill </w:t>
      </w:r>
      <w:r w:rsidR="005E25C1">
        <w:rPr>
          <w:rFonts w:ascii="Times New Roman" w:hAnsi="Times New Roman" w:cs="Times New Roman"/>
          <w:sz w:val="24"/>
          <w:szCs w:val="24"/>
        </w:rPr>
        <w:t xml:space="preserve">the seat </w:t>
      </w:r>
      <w:r w:rsidR="003373FB">
        <w:rPr>
          <w:rFonts w:ascii="Times New Roman" w:hAnsi="Times New Roman" w:cs="Times New Roman"/>
          <w:sz w:val="24"/>
          <w:szCs w:val="24"/>
        </w:rPr>
        <w:t>vacated by Dr. Scott Buchannan.</w:t>
      </w:r>
    </w:p>
    <w:p w14:paraId="176FD1C8" w14:textId="77777777" w:rsidR="00C267F2" w:rsidRDefault="00C267F2" w:rsidP="00F866E2">
      <w:pPr>
        <w:spacing w:after="0" w:line="240" w:lineRule="auto"/>
        <w:ind w:left="360"/>
        <w:rPr>
          <w:rFonts w:ascii="Times New Roman" w:hAnsi="Times New Roman" w:cs="Times New Roman"/>
          <w:sz w:val="24"/>
          <w:szCs w:val="24"/>
        </w:rPr>
      </w:pPr>
    </w:p>
    <w:p w14:paraId="37CF9BD5" w14:textId="77777777" w:rsidR="00F866E2" w:rsidRPr="00F866E2" w:rsidRDefault="00C267F2" w:rsidP="00F866E2">
      <w:pPr>
        <w:spacing w:after="0" w:line="240" w:lineRule="auto"/>
        <w:rPr>
          <w:rFonts w:ascii="Times New Roman" w:hAnsi="Times New Roman" w:cs="Times New Roman"/>
          <w:sz w:val="24"/>
          <w:szCs w:val="24"/>
        </w:rPr>
      </w:pPr>
      <w:r w:rsidRPr="00F866E2">
        <w:rPr>
          <w:rFonts w:ascii="Times New Roman" w:hAnsi="Times New Roman" w:cs="Times New Roman"/>
          <w:sz w:val="24"/>
          <w:szCs w:val="24"/>
        </w:rPr>
        <w:t>Adoption of Agenda</w:t>
      </w:r>
      <w:r w:rsidR="00F866E2" w:rsidRPr="00F866E2">
        <w:rPr>
          <w:rFonts w:ascii="Times New Roman" w:hAnsi="Times New Roman" w:cs="Times New Roman"/>
          <w:sz w:val="24"/>
          <w:szCs w:val="24"/>
        </w:rPr>
        <w:t xml:space="preserve"> – Mr. Carpenter made a motion to accept the agenda as presented. </w:t>
      </w:r>
      <w:r w:rsidR="00C87293">
        <w:rPr>
          <w:rFonts w:ascii="Times New Roman" w:hAnsi="Times New Roman" w:cs="Times New Roman"/>
          <w:sz w:val="24"/>
          <w:szCs w:val="24"/>
        </w:rPr>
        <w:t xml:space="preserve"> Mr. Bennet seconded the motion.  A</w:t>
      </w:r>
      <w:r w:rsidR="00F866E2" w:rsidRPr="00F866E2">
        <w:rPr>
          <w:rFonts w:ascii="Times New Roman" w:hAnsi="Times New Roman" w:cs="Times New Roman"/>
          <w:sz w:val="24"/>
          <w:szCs w:val="24"/>
        </w:rPr>
        <w:t>ll approved.</w:t>
      </w:r>
    </w:p>
    <w:p w14:paraId="3299FA5E" w14:textId="77777777" w:rsidR="00C267F2" w:rsidRDefault="00C267F2" w:rsidP="00C267F2">
      <w:pPr>
        <w:spacing w:after="0" w:line="240" w:lineRule="auto"/>
        <w:ind w:left="360" w:hanging="360"/>
        <w:jc w:val="both"/>
        <w:rPr>
          <w:rFonts w:ascii="Times New Roman" w:hAnsi="Times New Roman" w:cs="Times New Roman"/>
          <w:b/>
          <w:sz w:val="24"/>
          <w:szCs w:val="24"/>
        </w:rPr>
      </w:pPr>
    </w:p>
    <w:p w14:paraId="5826C6A2" w14:textId="77777777" w:rsidR="00C267F2" w:rsidRPr="00F866E2" w:rsidRDefault="00C267F2" w:rsidP="00F866E2">
      <w:pPr>
        <w:spacing w:after="0" w:line="240" w:lineRule="auto"/>
        <w:jc w:val="both"/>
        <w:rPr>
          <w:rFonts w:ascii="Times New Roman" w:hAnsi="Times New Roman" w:cs="Times New Roman"/>
          <w:b/>
          <w:sz w:val="24"/>
          <w:szCs w:val="24"/>
        </w:rPr>
      </w:pPr>
      <w:r w:rsidRPr="007C3E2D">
        <w:rPr>
          <w:rFonts w:ascii="Times New Roman" w:hAnsi="Times New Roman" w:cs="Times New Roman"/>
          <w:sz w:val="24"/>
          <w:szCs w:val="24"/>
        </w:rPr>
        <w:t>Approval of J</w:t>
      </w:r>
      <w:r w:rsidR="00F866E2" w:rsidRPr="007C3E2D">
        <w:rPr>
          <w:rFonts w:ascii="Times New Roman" w:hAnsi="Times New Roman" w:cs="Times New Roman"/>
          <w:sz w:val="24"/>
          <w:szCs w:val="24"/>
        </w:rPr>
        <w:t>uly 22, 2020 meeting minutes</w:t>
      </w:r>
      <w:r w:rsidR="00F866E2">
        <w:rPr>
          <w:rFonts w:ascii="Times New Roman" w:hAnsi="Times New Roman" w:cs="Times New Roman"/>
          <w:b/>
          <w:sz w:val="24"/>
          <w:szCs w:val="24"/>
        </w:rPr>
        <w:t xml:space="preserve"> – </w:t>
      </w:r>
      <w:r w:rsidR="00F866E2">
        <w:rPr>
          <w:rFonts w:ascii="Times New Roman" w:hAnsi="Times New Roman" w:cs="Times New Roman"/>
          <w:sz w:val="24"/>
          <w:szCs w:val="24"/>
        </w:rPr>
        <w:t xml:space="preserve">Mr. Davies made a motion to accept the minutes of the July 22, 2020 meeting as presented.  </w:t>
      </w:r>
      <w:r w:rsidR="00681E72">
        <w:rPr>
          <w:rFonts w:ascii="Times New Roman" w:hAnsi="Times New Roman" w:cs="Times New Roman"/>
          <w:sz w:val="24"/>
          <w:szCs w:val="24"/>
        </w:rPr>
        <w:t xml:space="preserve">Mr. </w:t>
      </w:r>
      <w:r w:rsidR="005A3089">
        <w:rPr>
          <w:rFonts w:ascii="Times New Roman" w:hAnsi="Times New Roman" w:cs="Times New Roman"/>
          <w:sz w:val="24"/>
          <w:szCs w:val="24"/>
        </w:rPr>
        <w:t>Bennett seconded the motion.  A</w:t>
      </w:r>
      <w:r w:rsidR="00681E72">
        <w:rPr>
          <w:rFonts w:ascii="Times New Roman" w:hAnsi="Times New Roman" w:cs="Times New Roman"/>
          <w:sz w:val="24"/>
          <w:szCs w:val="24"/>
        </w:rPr>
        <w:t>ll approved.</w:t>
      </w:r>
    </w:p>
    <w:p w14:paraId="629F1090" w14:textId="77777777" w:rsidR="00C267F2" w:rsidRDefault="00C267F2" w:rsidP="00C267F2">
      <w:pPr>
        <w:spacing w:after="0" w:line="240" w:lineRule="auto"/>
        <w:jc w:val="both"/>
        <w:rPr>
          <w:rFonts w:ascii="Times New Roman" w:hAnsi="Times New Roman" w:cs="Times New Roman"/>
          <w:b/>
          <w:sz w:val="24"/>
          <w:szCs w:val="24"/>
        </w:rPr>
      </w:pPr>
    </w:p>
    <w:p w14:paraId="0B4B4ABE" w14:textId="77777777" w:rsidR="00C267F2" w:rsidRDefault="00001C80" w:rsidP="00001C80">
      <w:pPr>
        <w:pStyle w:val="NoSpacing"/>
        <w:tabs>
          <w:tab w:val="left" w:pos="360"/>
        </w:tabs>
        <w:ind w:hanging="360"/>
        <w:rPr>
          <w:rFonts w:ascii="Times New Roman" w:hAnsi="Times New Roman" w:cs="Times New Roman"/>
          <w:sz w:val="24"/>
          <w:szCs w:val="24"/>
        </w:rPr>
      </w:pPr>
      <w:r>
        <w:rPr>
          <w:rFonts w:ascii="Times New Roman" w:hAnsi="Times New Roman" w:cs="Times New Roman"/>
          <w:sz w:val="24"/>
          <w:szCs w:val="24"/>
        </w:rPr>
        <w:t xml:space="preserve">      </w:t>
      </w:r>
      <w:r w:rsidR="00C267F2" w:rsidRPr="007C3E2D">
        <w:rPr>
          <w:rFonts w:ascii="Times New Roman" w:hAnsi="Times New Roman" w:cs="Times New Roman"/>
          <w:sz w:val="24"/>
          <w:szCs w:val="24"/>
        </w:rPr>
        <w:t>Administration</w:t>
      </w:r>
      <w:r w:rsidR="00C267F2">
        <w:rPr>
          <w:rFonts w:ascii="Times New Roman" w:hAnsi="Times New Roman" w:cs="Times New Roman"/>
          <w:sz w:val="24"/>
          <w:szCs w:val="24"/>
        </w:rPr>
        <w:t xml:space="preserve"> </w:t>
      </w:r>
      <w:r w:rsidR="00681E72">
        <w:rPr>
          <w:rFonts w:ascii="Times New Roman" w:hAnsi="Times New Roman" w:cs="Times New Roman"/>
          <w:sz w:val="24"/>
          <w:szCs w:val="24"/>
        </w:rPr>
        <w:t xml:space="preserve">– Mrs. </w:t>
      </w:r>
      <w:r w:rsidR="00C267F2">
        <w:rPr>
          <w:rFonts w:ascii="Times New Roman" w:hAnsi="Times New Roman" w:cs="Times New Roman"/>
          <w:sz w:val="24"/>
          <w:szCs w:val="24"/>
        </w:rPr>
        <w:t xml:space="preserve">Foster </w:t>
      </w:r>
      <w:r w:rsidR="00681E72">
        <w:rPr>
          <w:rFonts w:ascii="Times New Roman" w:hAnsi="Times New Roman" w:cs="Times New Roman"/>
          <w:sz w:val="24"/>
          <w:szCs w:val="24"/>
        </w:rPr>
        <w:t>reported volunteer Nika Lowery</w:t>
      </w:r>
      <w:r w:rsidR="00C267F2">
        <w:rPr>
          <w:rFonts w:ascii="Times New Roman" w:hAnsi="Times New Roman" w:cs="Times New Roman"/>
          <w:sz w:val="24"/>
          <w:szCs w:val="24"/>
        </w:rPr>
        <w:t xml:space="preserve"> </w:t>
      </w:r>
      <w:r w:rsidR="006A79E9">
        <w:rPr>
          <w:rFonts w:ascii="Times New Roman" w:hAnsi="Times New Roman" w:cs="Times New Roman"/>
          <w:sz w:val="24"/>
          <w:szCs w:val="24"/>
        </w:rPr>
        <w:t>had developed a</w:t>
      </w:r>
      <w:r w:rsidR="00681E72">
        <w:rPr>
          <w:rFonts w:ascii="Times New Roman" w:hAnsi="Times New Roman" w:cs="Times New Roman"/>
          <w:sz w:val="24"/>
          <w:szCs w:val="24"/>
        </w:rPr>
        <w:t xml:space="preserve"> </w:t>
      </w:r>
      <w:r w:rsidR="00CD6A08">
        <w:rPr>
          <w:rFonts w:ascii="Times New Roman" w:hAnsi="Times New Roman" w:cs="Times New Roman"/>
          <w:sz w:val="24"/>
          <w:szCs w:val="24"/>
        </w:rPr>
        <w:t xml:space="preserve">key contacts </w:t>
      </w:r>
      <w:r w:rsidR="00681E72">
        <w:rPr>
          <w:rFonts w:ascii="Times New Roman" w:hAnsi="Times New Roman" w:cs="Times New Roman"/>
          <w:sz w:val="24"/>
          <w:szCs w:val="24"/>
        </w:rPr>
        <w:t>database. The database contains 172 entries of mostly history museums and genealogical societ</w:t>
      </w:r>
      <w:r w:rsidR="005E25C1">
        <w:rPr>
          <w:rFonts w:ascii="Times New Roman" w:hAnsi="Times New Roman" w:cs="Times New Roman"/>
          <w:sz w:val="24"/>
          <w:szCs w:val="24"/>
        </w:rPr>
        <w:t xml:space="preserve">ies. Every SC </w:t>
      </w:r>
      <w:r w:rsidR="006665F1">
        <w:rPr>
          <w:rFonts w:ascii="Times New Roman" w:hAnsi="Times New Roman" w:cs="Times New Roman"/>
          <w:sz w:val="24"/>
          <w:szCs w:val="24"/>
        </w:rPr>
        <w:t xml:space="preserve">county </w:t>
      </w:r>
      <w:r w:rsidR="005E25C1">
        <w:rPr>
          <w:rFonts w:ascii="Times New Roman" w:hAnsi="Times New Roman" w:cs="Times New Roman"/>
          <w:sz w:val="24"/>
          <w:szCs w:val="24"/>
        </w:rPr>
        <w:t xml:space="preserve">except </w:t>
      </w:r>
      <w:r w:rsidR="00681E72">
        <w:rPr>
          <w:rFonts w:ascii="Times New Roman" w:hAnsi="Times New Roman" w:cs="Times New Roman"/>
          <w:sz w:val="24"/>
          <w:szCs w:val="24"/>
        </w:rPr>
        <w:t xml:space="preserve">Allendale has at lease one entry.  </w:t>
      </w:r>
      <w:r w:rsidR="007C3E2D">
        <w:rPr>
          <w:rFonts w:ascii="Times New Roman" w:hAnsi="Times New Roman" w:cs="Times New Roman"/>
          <w:sz w:val="24"/>
          <w:szCs w:val="24"/>
        </w:rPr>
        <w:t>Complete contact information is not available for all entries but it is a good start.  Commissioners are asked to review the list and send any additional names</w:t>
      </w:r>
      <w:r w:rsidR="00815863">
        <w:rPr>
          <w:rFonts w:ascii="Times New Roman" w:hAnsi="Times New Roman" w:cs="Times New Roman"/>
          <w:sz w:val="24"/>
          <w:szCs w:val="24"/>
        </w:rPr>
        <w:t xml:space="preserve"> or updates</w:t>
      </w:r>
      <w:r w:rsidR="007C3E2D">
        <w:rPr>
          <w:rFonts w:ascii="Times New Roman" w:hAnsi="Times New Roman" w:cs="Times New Roman"/>
          <w:sz w:val="24"/>
          <w:szCs w:val="24"/>
        </w:rPr>
        <w:t xml:space="preserve"> to Mrs. Foster.  Ms. Harriot had already done so earlier in the morning.  Mr. Carpenter said that </w:t>
      </w:r>
      <w:r w:rsidR="004800FA">
        <w:rPr>
          <w:rFonts w:ascii="Times New Roman" w:hAnsi="Times New Roman" w:cs="Times New Roman"/>
          <w:sz w:val="24"/>
          <w:szCs w:val="24"/>
        </w:rPr>
        <w:t>Kershaw Historical Society</w:t>
      </w:r>
      <w:r w:rsidR="007C3E2D">
        <w:rPr>
          <w:rFonts w:ascii="Times New Roman" w:hAnsi="Times New Roman" w:cs="Times New Roman"/>
          <w:sz w:val="24"/>
          <w:szCs w:val="24"/>
        </w:rPr>
        <w:t xml:space="preserve"> </w:t>
      </w:r>
      <w:r w:rsidR="004800FA">
        <w:rPr>
          <w:rFonts w:ascii="Times New Roman" w:hAnsi="Times New Roman" w:cs="Times New Roman"/>
          <w:sz w:val="24"/>
          <w:szCs w:val="24"/>
        </w:rPr>
        <w:t xml:space="preserve">is in </w:t>
      </w:r>
      <w:r w:rsidR="007C3E2D">
        <w:rPr>
          <w:rFonts w:ascii="Times New Roman" w:hAnsi="Times New Roman" w:cs="Times New Roman"/>
          <w:sz w:val="24"/>
          <w:szCs w:val="24"/>
        </w:rPr>
        <w:t>Kershaw</w:t>
      </w:r>
      <w:r w:rsidR="004800FA">
        <w:rPr>
          <w:rFonts w:ascii="Times New Roman" w:hAnsi="Times New Roman" w:cs="Times New Roman"/>
          <w:sz w:val="24"/>
          <w:szCs w:val="24"/>
        </w:rPr>
        <w:t>, SC not Camden</w:t>
      </w:r>
      <w:r w:rsidR="007C3E2D">
        <w:rPr>
          <w:rFonts w:ascii="Times New Roman" w:hAnsi="Times New Roman" w:cs="Times New Roman"/>
          <w:sz w:val="24"/>
          <w:szCs w:val="24"/>
        </w:rPr>
        <w:t>.</w:t>
      </w:r>
      <w:r>
        <w:rPr>
          <w:rFonts w:ascii="Times New Roman" w:hAnsi="Times New Roman" w:cs="Times New Roman"/>
          <w:sz w:val="24"/>
          <w:szCs w:val="24"/>
        </w:rPr>
        <w:t xml:space="preserve">  </w:t>
      </w:r>
      <w:r w:rsidR="002D4916">
        <w:rPr>
          <w:rFonts w:ascii="Times New Roman" w:hAnsi="Times New Roman" w:cs="Times New Roman"/>
          <w:sz w:val="24"/>
          <w:szCs w:val="24"/>
        </w:rPr>
        <w:t xml:space="preserve">Chairman </w:t>
      </w:r>
      <w:r w:rsidR="007C3E2D">
        <w:rPr>
          <w:rFonts w:ascii="Times New Roman" w:hAnsi="Times New Roman" w:cs="Times New Roman"/>
          <w:sz w:val="24"/>
          <w:szCs w:val="24"/>
        </w:rPr>
        <w:t xml:space="preserve">Baxley asked if it would be appropriate to send Miss </w:t>
      </w:r>
      <w:r w:rsidR="007C3E2D">
        <w:rPr>
          <w:rFonts w:ascii="Times New Roman" w:hAnsi="Times New Roman" w:cs="Times New Roman"/>
          <w:sz w:val="24"/>
          <w:szCs w:val="24"/>
        </w:rPr>
        <w:lastRenderedPageBreak/>
        <w:t xml:space="preserve">Lowery a Letter of Commendation. Mr. Davies made a motion to send Miss Lowery a Letter of Commendation thanking her for her diligent work on creating the database.   Mrs. </w:t>
      </w:r>
      <w:r w:rsidR="005E25C1">
        <w:rPr>
          <w:rFonts w:ascii="Times New Roman" w:hAnsi="Times New Roman" w:cs="Times New Roman"/>
          <w:sz w:val="24"/>
          <w:szCs w:val="24"/>
        </w:rPr>
        <w:t>Culbertson seconded the motion.  A</w:t>
      </w:r>
      <w:r w:rsidR="007C3E2D">
        <w:rPr>
          <w:rFonts w:ascii="Times New Roman" w:hAnsi="Times New Roman" w:cs="Times New Roman"/>
          <w:sz w:val="24"/>
          <w:szCs w:val="24"/>
        </w:rPr>
        <w:t>ll approved.</w:t>
      </w:r>
    </w:p>
    <w:p w14:paraId="627F1A1C" w14:textId="77777777" w:rsidR="00C267F2" w:rsidRDefault="00C267F2" w:rsidP="00001C80">
      <w:pPr>
        <w:pStyle w:val="NoSpacing"/>
        <w:ind w:firstLine="720"/>
        <w:rPr>
          <w:rFonts w:ascii="Times New Roman" w:hAnsi="Times New Roman" w:cs="Times New Roman"/>
          <w:sz w:val="24"/>
          <w:szCs w:val="24"/>
        </w:rPr>
      </w:pPr>
    </w:p>
    <w:p w14:paraId="4119A220" w14:textId="77777777" w:rsidR="00C267F2" w:rsidRPr="00001C80" w:rsidRDefault="00C267F2" w:rsidP="00001C80">
      <w:pPr>
        <w:pStyle w:val="ListParagraph"/>
        <w:ind w:left="0"/>
        <w:rPr>
          <w:rFonts w:ascii="Times New Roman" w:hAnsi="Times New Roman" w:cs="Times New Roman"/>
          <w:sz w:val="24"/>
          <w:szCs w:val="24"/>
        </w:rPr>
      </w:pPr>
      <w:r w:rsidRPr="00001C80">
        <w:rPr>
          <w:rFonts w:ascii="Times New Roman" w:hAnsi="Times New Roman"/>
          <w:sz w:val="24"/>
          <w:szCs w:val="24"/>
        </w:rPr>
        <w:t>Publications Committee</w:t>
      </w:r>
      <w:r>
        <w:rPr>
          <w:rFonts w:ascii="Times New Roman" w:hAnsi="Times New Roman"/>
          <w:b/>
          <w:sz w:val="24"/>
          <w:szCs w:val="24"/>
        </w:rPr>
        <w:t xml:space="preserve"> </w:t>
      </w:r>
      <w:r w:rsidR="00CD6A08">
        <w:rPr>
          <w:rFonts w:ascii="Times New Roman" w:hAnsi="Times New Roman" w:cs="Times New Roman"/>
          <w:b/>
          <w:sz w:val="24"/>
          <w:szCs w:val="24"/>
        </w:rPr>
        <w:t>-</w:t>
      </w:r>
      <w:r>
        <w:rPr>
          <w:rFonts w:ascii="Times New Roman" w:hAnsi="Times New Roman" w:cs="Times New Roman"/>
          <w:b/>
          <w:sz w:val="24"/>
          <w:szCs w:val="24"/>
        </w:rPr>
        <w:t xml:space="preserve"> </w:t>
      </w:r>
      <w:r w:rsidRPr="00C31B7D">
        <w:rPr>
          <w:rFonts w:ascii="Times New Roman" w:hAnsi="Times New Roman" w:cs="Times New Roman"/>
          <w:sz w:val="24"/>
          <w:szCs w:val="24"/>
        </w:rPr>
        <w:t>South Carolina Women of Note in the Revolution Project</w:t>
      </w:r>
    </w:p>
    <w:p w14:paraId="0F6D8C6E" w14:textId="77777777" w:rsidR="00C267F2" w:rsidRDefault="00C267F2" w:rsidP="00CD6A08">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Rev. Paul Wood, Jr.</w:t>
      </w:r>
      <w:r w:rsidR="00001C80">
        <w:rPr>
          <w:rFonts w:ascii="Times New Roman" w:hAnsi="Times New Roman" w:cs="Times New Roman"/>
          <w:sz w:val="24"/>
          <w:szCs w:val="24"/>
        </w:rPr>
        <w:t xml:space="preserve"> reported on his </w:t>
      </w:r>
      <w:r>
        <w:rPr>
          <w:rFonts w:ascii="Times New Roman" w:hAnsi="Times New Roman" w:cs="Times New Roman"/>
          <w:sz w:val="24"/>
          <w:szCs w:val="24"/>
        </w:rPr>
        <w:t xml:space="preserve">research for a scholarly paper </w:t>
      </w:r>
      <w:r w:rsidR="00EB008E">
        <w:rPr>
          <w:rFonts w:ascii="Times New Roman" w:hAnsi="Times New Roman" w:cs="Times New Roman"/>
          <w:sz w:val="24"/>
          <w:szCs w:val="24"/>
        </w:rPr>
        <w:t>on</w:t>
      </w:r>
      <w:r>
        <w:rPr>
          <w:rFonts w:ascii="Times New Roman" w:hAnsi="Times New Roman" w:cs="Times New Roman"/>
          <w:sz w:val="24"/>
          <w:szCs w:val="24"/>
        </w:rPr>
        <w:t xml:space="preserve"> </w:t>
      </w:r>
      <w:r w:rsidR="00CD6A08">
        <w:rPr>
          <w:rFonts w:ascii="Times New Roman" w:hAnsi="Times New Roman" w:cs="Times New Roman"/>
          <w:sz w:val="24"/>
          <w:szCs w:val="24"/>
        </w:rPr>
        <w:t>16 year old</w:t>
      </w:r>
      <w:r w:rsidR="002D4916">
        <w:rPr>
          <w:rFonts w:ascii="Times New Roman" w:hAnsi="Times New Roman" w:cs="Times New Roman"/>
          <w:sz w:val="24"/>
          <w:szCs w:val="24"/>
        </w:rPr>
        <w:t xml:space="preserve">, </w:t>
      </w:r>
      <w:r>
        <w:rPr>
          <w:rFonts w:ascii="Times New Roman" w:hAnsi="Times New Roman" w:cs="Times New Roman"/>
          <w:sz w:val="24"/>
          <w:szCs w:val="24"/>
        </w:rPr>
        <w:t>Ninety Six District Revolutionary heroine “Dicey” Langston – Laodicea Langston Springfield.</w:t>
      </w:r>
      <w:r w:rsidR="00CD6A08">
        <w:rPr>
          <w:rFonts w:ascii="Times New Roman" w:hAnsi="Times New Roman" w:cs="Times New Roman"/>
          <w:sz w:val="24"/>
          <w:szCs w:val="24"/>
        </w:rPr>
        <w:t xml:space="preserve">  There are seven basic stories about Dicey Langston and his goal is to verify the facts in these stories. Chairman Baxley r</w:t>
      </w:r>
      <w:r>
        <w:rPr>
          <w:rFonts w:ascii="Times New Roman" w:hAnsi="Times New Roman" w:cs="Times New Roman"/>
          <w:sz w:val="24"/>
          <w:szCs w:val="24"/>
        </w:rPr>
        <w:t>eport</w:t>
      </w:r>
      <w:r w:rsidR="00CD6A08">
        <w:rPr>
          <w:rFonts w:ascii="Times New Roman" w:hAnsi="Times New Roman" w:cs="Times New Roman"/>
          <w:sz w:val="24"/>
          <w:szCs w:val="24"/>
        </w:rPr>
        <w:t>ed on the</w:t>
      </w:r>
      <w:r>
        <w:rPr>
          <w:rFonts w:ascii="Times New Roman" w:hAnsi="Times New Roman" w:cs="Times New Roman"/>
          <w:sz w:val="24"/>
          <w:szCs w:val="24"/>
        </w:rPr>
        <w:t xml:space="preserve"> </w:t>
      </w:r>
      <w:r w:rsidR="00CD6A08">
        <w:rPr>
          <w:rFonts w:ascii="Times New Roman" w:hAnsi="Times New Roman" w:cs="Times New Roman"/>
          <w:sz w:val="24"/>
          <w:szCs w:val="24"/>
        </w:rPr>
        <w:t xml:space="preserve">efforts of the </w:t>
      </w:r>
      <w:r>
        <w:rPr>
          <w:rFonts w:ascii="Times New Roman" w:hAnsi="Times New Roman" w:cs="Times New Roman"/>
          <w:sz w:val="24"/>
          <w:szCs w:val="24"/>
        </w:rPr>
        <w:t>Town of Travelers Rest</w:t>
      </w:r>
      <w:r w:rsidR="00CD6A08">
        <w:rPr>
          <w:rFonts w:ascii="Times New Roman" w:hAnsi="Times New Roman" w:cs="Times New Roman"/>
          <w:sz w:val="24"/>
          <w:szCs w:val="24"/>
        </w:rPr>
        <w:t xml:space="preserve"> to create a</w:t>
      </w:r>
      <w:r>
        <w:rPr>
          <w:rFonts w:ascii="Times New Roman" w:hAnsi="Times New Roman" w:cs="Times New Roman"/>
          <w:sz w:val="24"/>
          <w:szCs w:val="24"/>
        </w:rPr>
        <w:t xml:space="preserve"> “Di</w:t>
      </w:r>
      <w:r w:rsidR="00CD6A08">
        <w:rPr>
          <w:rFonts w:ascii="Times New Roman" w:hAnsi="Times New Roman" w:cs="Times New Roman"/>
          <w:sz w:val="24"/>
          <w:szCs w:val="24"/>
        </w:rPr>
        <w:t>cey” Langston sculpture and celebrate her contributions to independence.</w:t>
      </w:r>
    </w:p>
    <w:p w14:paraId="78B11387" w14:textId="77777777" w:rsidR="00C267F2" w:rsidRDefault="00C267F2" w:rsidP="00001C80">
      <w:pPr>
        <w:pStyle w:val="ListParagraph"/>
        <w:spacing w:after="0"/>
        <w:ind w:left="0"/>
        <w:rPr>
          <w:rFonts w:ascii="Times New Roman" w:hAnsi="Times New Roman" w:cs="Times New Roman"/>
          <w:sz w:val="24"/>
          <w:szCs w:val="24"/>
        </w:rPr>
      </w:pPr>
    </w:p>
    <w:p w14:paraId="3C470B65" w14:textId="77777777" w:rsidR="00C267F2" w:rsidRPr="00CD6A08" w:rsidRDefault="00CD6A08" w:rsidP="00001C80">
      <w:pPr>
        <w:tabs>
          <w:tab w:val="left" w:pos="720"/>
        </w:tabs>
        <w:spacing w:after="0"/>
        <w:ind w:hanging="360"/>
        <w:rPr>
          <w:rFonts w:ascii="Times New Roman" w:hAnsi="Times New Roman" w:cs="Times New Roman"/>
          <w:sz w:val="24"/>
          <w:szCs w:val="24"/>
        </w:rPr>
      </w:pPr>
      <w:r>
        <w:rPr>
          <w:rFonts w:ascii="Times New Roman" w:hAnsi="Times New Roman" w:cs="Times New Roman"/>
          <w:b/>
          <w:sz w:val="24"/>
          <w:szCs w:val="24"/>
        </w:rPr>
        <w:t xml:space="preserve">      </w:t>
      </w:r>
      <w:r w:rsidR="00C267F2" w:rsidRPr="00CD6A08">
        <w:rPr>
          <w:rFonts w:ascii="Times New Roman" w:hAnsi="Times New Roman" w:cs="Times New Roman"/>
          <w:sz w:val="24"/>
          <w:szCs w:val="24"/>
        </w:rPr>
        <w:t xml:space="preserve">Revolutionary Era Timeline 1763-1783 Project – </w:t>
      </w:r>
      <w:r w:rsidRPr="00CD6A08">
        <w:rPr>
          <w:rFonts w:ascii="Times New Roman" w:hAnsi="Times New Roman" w:cs="Times New Roman"/>
          <w:sz w:val="24"/>
          <w:szCs w:val="24"/>
        </w:rPr>
        <w:t>Mr.</w:t>
      </w:r>
      <w:r w:rsidR="00C267F2" w:rsidRPr="00CD6A08">
        <w:rPr>
          <w:rFonts w:ascii="Times New Roman" w:hAnsi="Times New Roman" w:cs="Times New Roman"/>
          <w:sz w:val="24"/>
          <w:szCs w:val="24"/>
        </w:rPr>
        <w:t xml:space="preserve"> Reuwer</w:t>
      </w:r>
      <w:r w:rsidR="00D819C1">
        <w:rPr>
          <w:rFonts w:ascii="Times New Roman" w:hAnsi="Times New Roman" w:cs="Times New Roman"/>
          <w:sz w:val="24"/>
          <w:szCs w:val="24"/>
        </w:rPr>
        <w:t xml:space="preserve"> reported </w:t>
      </w:r>
      <w:r w:rsidR="00A87C98">
        <w:rPr>
          <w:rFonts w:ascii="Times New Roman" w:hAnsi="Times New Roman" w:cs="Times New Roman"/>
          <w:sz w:val="24"/>
          <w:szCs w:val="24"/>
        </w:rPr>
        <w:t>the committee has</w:t>
      </w:r>
      <w:r w:rsidR="00D819C1">
        <w:rPr>
          <w:rFonts w:ascii="Times New Roman" w:hAnsi="Times New Roman" w:cs="Times New Roman"/>
          <w:sz w:val="24"/>
          <w:szCs w:val="24"/>
        </w:rPr>
        <w:t xml:space="preserve"> approximately 900 events on the timeline </w:t>
      </w:r>
      <w:r w:rsidR="00EB008E">
        <w:rPr>
          <w:rFonts w:ascii="Times New Roman" w:hAnsi="Times New Roman" w:cs="Times New Roman"/>
          <w:sz w:val="24"/>
          <w:szCs w:val="24"/>
        </w:rPr>
        <w:t>currently</w:t>
      </w:r>
      <w:r w:rsidR="00D819C1">
        <w:rPr>
          <w:rFonts w:ascii="Times New Roman" w:hAnsi="Times New Roman" w:cs="Times New Roman"/>
          <w:sz w:val="24"/>
          <w:szCs w:val="24"/>
        </w:rPr>
        <w:t xml:space="preserve"> under development. The items</w:t>
      </w:r>
      <w:r w:rsidR="00EB008E">
        <w:rPr>
          <w:rFonts w:ascii="Times New Roman" w:hAnsi="Times New Roman" w:cs="Times New Roman"/>
          <w:sz w:val="24"/>
          <w:szCs w:val="24"/>
        </w:rPr>
        <w:t xml:space="preserve"> will</w:t>
      </w:r>
      <w:r w:rsidR="00D819C1">
        <w:rPr>
          <w:rFonts w:ascii="Times New Roman" w:hAnsi="Times New Roman" w:cs="Times New Roman"/>
          <w:sz w:val="24"/>
          <w:szCs w:val="24"/>
        </w:rPr>
        <w:t xml:space="preserve"> fall into 7 categories (political, religious, military, etc.) The final version will be in an electronic format and posted on the SC 250</w:t>
      </w:r>
      <w:r w:rsidR="00D819C1" w:rsidRPr="00D819C1">
        <w:rPr>
          <w:rFonts w:ascii="Times New Roman" w:hAnsi="Times New Roman" w:cs="Times New Roman"/>
          <w:sz w:val="24"/>
          <w:szCs w:val="24"/>
          <w:vertAlign w:val="superscript"/>
        </w:rPr>
        <w:t>th</w:t>
      </w:r>
      <w:r w:rsidR="00D819C1">
        <w:rPr>
          <w:rFonts w:ascii="Times New Roman" w:hAnsi="Times New Roman" w:cs="Times New Roman"/>
          <w:sz w:val="24"/>
          <w:szCs w:val="24"/>
        </w:rPr>
        <w:t xml:space="preserve"> website</w:t>
      </w:r>
      <w:r w:rsidR="00EB008E">
        <w:rPr>
          <w:rFonts w:ascii="Times New Roman" w:hAnsi="Times New Roman" w:cs="Times New Roman"/>
          <w:sz w:val="24"/>
          <w:szCs w:val="24"/>
        </w:rPr>
        <w:t>.</w:t>
      </w:r>
    </w:p>
    <w:p w14:paraId="0C8CE402" w14:textId="77777777" w:rsidR="00C267F2" w:rsidRDefault="00C267F2" w:rsidP="00001C80">
      <w:pPr>
        <w:spacing w:after="0"/>
        <w:rPr>
          <w:rFonts w:ascii="Times New Roman" w:hAnsi="Times New Roman" w:cs="Times New Roman"/>
          <w:sz w:val="24"/>
          <w:szCs w:val="24"/>
        </w:rPr>
      </w:pPr>
    </w:p>
    <w:p w14:paraId="1413CAB0" w14:textId="77777777" w:rsidR="00C267F2" w:rsidRDefault="00C31B7D" w:rsidP="00001C80">
      <w:pPr>
        <w:tabs>
          <w:tab w:val="left" w:pos="720"/>
        </w:tabs>
        <w:spacing w:after="0"/>
        <w:ind w:hanging="360"/>
        <w:rPr>
          <w:rFonts w:ascii="Times New Roman" w:hAnsi="Times New Roman" w:cs="Times New Roman"/>
          <w:sz w:val="24"/>
          <w:szCs w:val="24"/>
        </w:rPr>
      </w:pPr>
      <w:r>
        <w:rPr>
          <w:rFonts w:ascii="Times New Roman" w:hAnsi="Times New Roman" w:cs="Times New Roman"/>
          <w:b/>
          <w:sz w:val="24"/>
          <w:szCs w:val="24"/>
        </w:rPr>
        <w:t xml:space="preserve">      </w:t>
      </w:r>
      <w:r w:rsidR="00C267F2" w:rsidRPr="00C31B7D">
        <w:rPr>
          <w:rFonts w:ascii="Times New Roman" w:hAnsi="Times New Roman" w:cs="Times New Roman"/>
          <w:sz w:val="24"/>
          <w:szCs w:val="24"/>
        </w:rPr>
        <w:t xml:space="preserve">South Carolina Revolutionary Era recommended Bibliography Project – </w:t>
      </w:r>
      <w:r w:rsidRPr="00C31B7D">
        <w:rPr>
          <w:rFonts w:ascii="Times New Roman" w:hAnsi="Times New Roman" w:cs="Times New Roman"/>
          <w:sz w:val="24"/>
          <w:szCs w:val="24"/>
        </w:rPr>
        <w:t>Mr.</w:t>
      </w:r>
      <w:r w:rsidR="00C267F2" w:rsidRPr="00C31B7D">
        <w:rPr>
          <w:rFonts w:ascii="Times New Roman" w:hAnsi="Times New Roman" w:cs="Times New Roman"/>
          <w:sz w:val="24"/>
          <w:szCs w:val="24"/>
        </w:rPr>
        <w:t xml:space="preserve"> Bennett</w:t>
      </w:r>
      <w:r>
        <w:rPr>
          <w:rFonts w:ascii="Times New Roman" w:hAnsi="Times New Roman" w:cs="Times New Roman"/>
          <w:sz w:val="24"/>
          <w:szCs w:val="24"/>
        </w:rPr>
        <w:t xml:space="preserve"> explained that the bibliography under development will include American Revolution to</w:t>
      </w:r>
      <w:r w:rsidR="00EB008E">
        <w:rPr>
          <w:rFonts w:ascii="Times New Roman" w:hAnsi="Times New Roman" w:cs="Times New Roman"/>
          <w:sz w:val="24"/>
          <w:szCs w:val="24"/>
        </w:rPr>
        <w:t>pics relevant to South Carolina and</w:t>
      </w:r>
      <w:r>
        <w:rPr>
          <w:rFonts w:ascii="Times New Roman" w:hAnsi="Times New Roman" w:cs="Times New Roman"/>
          <w:sz w:val="24"/>
          <w:szCs w:val="24"/>
        </w:rPr>
        <w:t xml:space="preserve"> the Souther</w:t>
      </w:r>
      <w:r w:rsidR="00EB008E">
        <w:rPr>
          <w:rFonts w:ascii="Times New Roman" w:hAnsi="Times New Roman" w:cs="Times New Roman"/>
          <w:sz w:val="24"/>
          <w:szCs w:val="24"/>
        </w:rPr>
        <w:t>n Campaign and will be in multi</w:t>
      </w:r>
      <w:r>
        <w:rPr>
          <w:rFonts w:ascii="Times New Roman" w:hAnsi="Times New Roman" w:cs="Times New Roman"/>
          <w:sz w:val="24"/>
          <w:szCs w:val="24"/>
        </w:rPr>
        <w:t xml:space="preserve">media formats (arts, audio recordings, books, </w:t>
      </w:r>
      <w:r w:rsidR="000D7791">
        <w:rPr>
          <w:rFonts w:ascii="Times New Roman" w:hAnsi="Times New Roman" w:cs="Times New Roman"/>
          <w:sz w:val="24"/>
          <w:szCs w:val="24"/>
        </w:rPr>
        <w:t xml:space="preserve">videos, radio broadcasts, </w:t>
      </w:r>
      <w:r>
        <w:rPr>
          <w:rFonts w:ascii="Times New Roman" w:hAnsi="Times New Roman" w:cs="Times New Roman"/>
          <w:sz w:val="24"/>
          <w:szCs w:val="24"/>
        </w:rPr>
        <w:t>etc.)  He thanked</w:t>
      </w:r>
      <w:r w:rsidR="00C267F2">
        <w:rPr>
          <w:rFonts w:ascii="Times New Roman" w:hAnsi="Times New Roman" w:cs="Times New Roman"/>
          <w:b/>
          <w:sz w:val="24"/>
          <w:szCs w:val="24"/>
        </w:rPr>
        <w:t xml:space="preserve"> </w:t>
      </w:r>
      <w:r w:rsidR="00C267F2">
        <w:rPr>
          <w:rFonts w:ascii="Times New Roman" w:hAnsi="Times New Roman" w:cs="Times New Roman"/>
          <w:sz w:val="24"/>
          <w:szCs w:val="24"/>
        </w:rPr>
        <w:t>Elaine Rohr</w:t>
      </w:r>
      <w:r>
        <w:rPr>
          <w:rFonts w:ascii="Times New Roman" w:hAnsi="Times New Roman" w:cs="Times New Roman"/>
          <w:sz w:val="24"/>
          <w:szCs w:val="24"/>
        </w:rPr>
        <w:t>, of the SCDAH, for her assistance in developing the b</w:t>
      </w:r>
      <w:r w:rsidRPr="00C31B7D">
        <w:rPr>
          <w:rFonts w:ascii="Times New Roman" w:hAnsi="Times New Roman" w:cs="Times New Roman"/>
          <w:sz w:val="24"/>
          <w:szCs w:val="24"/>
        </w:rPr>
        <w:t>ibliography</w:t>
      </w:r>
      <w:r>
        <w:rPr>
          <w:rFonts w:ascii="Times New Roman" w:hAnsi="Times New Roman" w:cs="Times New Roman"/>
          <w:sz w:val="24"/>
          <w:szCs w:val="24"/>
        </w:rPr>
        <w:t>.  The design should be easily searched.  There is a vetting process to determine the validity of the content.</w:t>
      </w:r>
      <w:r w:rsidR="001E64ED">
        <w:rPr>
          <w:rFonts w:ascii="Times New Roman" w:hAnsi="Times New Roman" w:cs="Times New Roman"/>
          <w:sz w:val="24"/>
          <w:szCs w:val="24"/>
        </w:rPr>
        <w:t xml:space="preserve"> He has an extensive list of scholars who have offered to help with the vetting process</w:t>
      </w:r>
      <w:r w:rsidR="000D7791">
        <w:rPr>
          <w:rFonts w:ascii="Times New Roman" w:hAnsi="Times New Roman" w:cs="Times New Roman"/>
          <w:sz w:val="24"/>
          <w:szCs w:val="24"/>
        </w:rPr>
        <w:t xml:space="preserve">.  Key words will be tagged to aid in accessibility.  </w:t>
      </w:r>
    </w:p>
    <w:p w14:paraId="565390FC" w14:textId="77777777" w:rsidR="00C267F2" w:rsidRDefault="00C267F2" w:rsidP="00001C80">
      <w:pPr>
        <w:tabs>
          <w:tab w:val="left" w:pos="720"/>
        </w:tabs>
        <w:spacing w:after="0"/>
        <w:ind w:hanging="360"/>
        <w:rPr>
          <w:rFonts w:ascii="Times New Roman" w:hAnsi="Times New Roman" w:cs="Times New Roman"/>
          <w:b/>
          <w:sz w:val="24"/>
          <w:szCs w:val="24"/>
        </w:rPr>
      </w:pPr>
    </w:p>
    <w:p w14:paraId="5EEE0596" w14:textId="77777777" w:rsidR="0028565D" w:rsidRPr="00640588" w:rsidRDefault="00C267F2" w:rsidP="00EB008E">
      <w:pPr>
        <w:spacing w:after="0"/>
        <w:rPr>
          <w:rFonts w:ascii="Times New Roman" w:hAnsi="Times New Roman" w:cs="Times New Roman"/>
          <w:sz w:val="24"/>
          <w:szCs w:val="24"/>
        </w:rPr>
      </w:pPr>
      <w:r w:rsidRPr="00640588">
        <w:rPr>
          <w:rFonts w:ascii="Times New Roman" w:hAnsi="Times New Roman" w:cs="Times New Roman"/>
          <w:sz w:val="24"/>
          <w:szCs w:val="24"/>
        </w:rPr>
        <w:t>SC African-American Men and Women of Note in the Revolution Project –</w:t>
      </w:r>
      <w:r w:rsidR="00EB008E" w:rsidRPr="00640588">
        <w:rPr>
          <w:rFonts w:ascii="Times New Roman" w:hAnsi="Times New Roman" w:cs="Times New Roman"/>
          <w:sz w:val="24"/>
          <w:szCs w:val="24"/>
        </w:rPr>
        <w:t xml:space="preserve"> </w:t>
      </w:r>
      <w:r w:rsidR="0028565D" w:rsidRPr="00640588">
        <w:rPr>
          <w:rFonts w:ascii="Times New Roman" w:hAnsi="Times New Roman" w:cs="Times New Roman"/>
          <w:sz w:val="24"/>
          <w:szCs w:val="24"/>
        </w:rPr>
        <w:t>Dr. Larry</w:t>
      </w:r>
    </w:p>
    <w:p w14:paraId="6C5936DD" w14:textId="77777777" w:rsidR="00073C7F" w:rsidRDefault="00C267F2" w:rsidP="0013434F">
      <w:pPr>
        <w:rPr>
          <w:rFonts w:ascii="Times New Roman" w:hAnsi="Times New Roman" w:cs="Times New Roman"/>
          <w:sz w:val="24"/>
          <w:szCs w:val="24"/>
        </w:rPr>
      </w:pPr>
      <w:r w:rsidRPr="00640588">
        <w:rPr>
          <w:rFonts w:ascii="Times New Roman" w:hAnsi="Times New Roman" w:cs="Times New Roman"/>
          <w:sz w:val="24"/>
          <w:szCs w:val="24"/>
        </w:rPr>
        <w:t>Watson</w:t>
      </w:r>
      <w:r w:rsidR="00EB008E" w:rsidRPr="00640588">
        <w:rPr>
          <w:rFonts w:ascii="Times New Roman" w:hAnsi="Times New Roman" w:cs="Times New Roman"/>
          <w:sz w:val="24"/>
          <w:szCs w:val="24"/>
        </w:rPr>
        <w:t xml:space="preserve"> gave his</w:t>
      </w:r>
      <w:r w:rsidRPr="00640588">
        <w:rPr>
          <w:rFonts w:ascii="Times New Roman" w:hAnsi="Times New Roman" w:cs="Times New Roman"/>
          <w:sz w:val="24"/>
          <w:szCs w:val="24"/>
        </w:rPr>
        <w:t xml:space="preserve"> peer review of </w:t>
      </w:r>
      <w:r w:rsidR="00EB008E" w:rsidRPr="00640588">
        <w:rPr>
          <w:rFonts w:ascii="Times New Roman" w:hAnsi="Times New Roman" w:cs="Times New Roman"/>
          <w:sz w:val="24"/>
          <w:szCs w:val="24"/>
        </w:rPr>
        <w:t>the paper submitted</w:t>
      </w:r>
      <w:r w:rsidRPr="00640588">
        <w:rPr>
          <w:rFonts w:ascii="Times New Roman" w:hAnsi="Times New Roman" w:cs="Times New Roman"/>
          <w:sz w:val="24"/>
          <w:szCs w:val="24"/>
        </w:rPr>
        <w:t xml:space="preserve"> by Dr. Patricia M. Hinton and John L. Marker, Jr.: “</w:t>
      </w:r>
      <w:r w:rsidR="0028565D" w:rsidRPr="00640588">
        <w:rPr>
          <w:rFonts w:ascii="Times New Roman" w:hAnsi="Times New Roman" w:cs="Times New Roman"/>
          <w:sz w:val="24"/>
          <w:szCs w:val="24"/>
        </w:rPr>
        <w:t>South</w:t>
      </w:r>
      <w:r w:rsidR="00EB008E" w:rsidRPr="00640588">
        <w:rPr>
          <w:rFonts w:ascii="Times New Roman" w:hAnsi="Times New Roman" w:cs="Times New Roman"/>
          <w:sz w:val="24"/>
          <w:szCs w:val="24"/>
        </w:rPr>
        <w:t xml:space="preserve"> </w:t>
      </w:r>
      <w:r w:rsidRPr="00640588">
        <w:rPr>
          <w:rFonts w:ascii="Times New Roman" w:hAnsi="Times New Roman" w:cs="Times New Roman"/>
          <w:sz w:val="24"/>
          <w:szCs w:val="24"/>
        </w:rPr>
        <w:t>Carolina Free Men of Color in the American Revolution”.</w:t>
      </w:r>
      <w:r w:rsidR="000D7791" w:rsidRPr="00640588">
        <w:rPr>
          <w:rFonts w:ascii="Times New Roman" w:hAnsi="Times New Roman" w:cs="Times New Roman"/>
          <w:sz w:val="24"/>
          <w:szCs w:val="24"/>
        </w:rPr>
        <w:t xml:space="preserve">  Dr. Watson said he reviewed the paper</w:t>
      </w:r>
      <w:r w:rsidR="0028565D" w:rsidRPr="00640588">
        <w:rPr>
          <w:rFonts w:ascii="Times New Roman" w:hAnsi="Times New Roman" w:cs="Times New Roman"/>
          <w:sz w:val="24"/>
          <w:szCs w:val="24"/>
        </w:rPr>
        <w:t>, a</w:t>
      </w:r>
      <w:r w:rsidR="00EB008E" w:rsidRPr="00640588">
        <w:rPr>
          <w:rFonts w:ascii="Times New Roman" w:hAnsi="Times New Roman" w:cs="Times New Roman"/>
          <w:sz w:val="24"/>
          <w:szCs w:val="24"/>
        </w:rPr>
        <w:t xml:space="preserve"> </w:t>
      </w:r>
      <w:r w:rsidR="00A87C98">
        <w:rPr>
          <w:rFonts w:ascii="Times New Roman" w:hAnsi="Times New Roman" w:cs="Times New Roman"/>
          <w:sz w:val="24"/>
          <w:szCs w:val="24"/>
        </w:rPr>
        <w:t>50 page document. I</w:t>
      </w:r>
      <w:r w:rsidR="000D7791" w:rsidRPr="00640588">
        <w:rPr>
          <w:rFonts w:ascii="Times New Roman" w:hAnsi="Times New Roman" w:cs="Times New Roman"/>
          <w:sz w:val="24"/>
          <w:szCs w:val="24"/>
        </w:rPr>
        <w:t>t was well sourced, her conclusions seemed reasonable, the outline was well</w:t>
      </w:r>
      <w:r w:rsidR="00EB008E" w:rsidRPr="00640588">
        <w:rPr>
          <w:rFonts w:ascii="Times New Roman" w:hAnsi="Times New Roman" w:cs="Times New Roman"/>
          <w:sz w:val="24"/>
          <w:szCs w:val="24"/>
        </w:rPr>
        <w:t xml:space="preserve"> </w:t>
      </w:r>
      <w:r w:rsidR="00C51E59" w:rsidRPr="00640588">
        <w:rPr>
          <w:rFonts w:ascii="Times New Roman" w:hAnsi="Times New Roman" w:cs="Times New Roman"/>
          <w:sz w:val="24"/>
          <w:szCs w:val="24"/>
        </w:rPr>
        <w:t>described</w:t>
      </w:r>
      <w:r w:rsidR="00A87C98">
        <w:rPr>
          <w:rFonts w:ascii="Times New Roman" w:hAnsi="Times New Roman" w:cs="Times New Roman"/>
          <w:sz w:val="24"/>
          <w:szCs w:val="24"/>
        </w:rPr>
        <w:t>, and it has reliable,</w:t>
      </w:r>
      <w:r w:rsidR="000D7791" w:rsidRPr="00640588">
        <w:rPr>
          <w:rFonts w:ascii="Times New Roman" w:hAnsi="Times New Roman" w:cs="Times New Roman"/>
          <w:sz w:val="24"/>
          <w:szCs w:val="24"/>
        </w:rPr>
        <w:t xml:space="preserve"> valid primary sources.  It is still a work in progress so he</w:t>
      </w:r>
      <w:r w:rsidR="0028565D" w:rsidRPr="00640588">
        <w:rPr>
          <w:rFonts w:ascii="Times New Roman" w:hAnsi="Times New Roman" w:cs="Times New Roman"/>
          <w:sz w:val="24"/>
          <w:szCs w:val="24"/>
        </w:rPr>
        <w:t xml:space="preserve"> expects to</w:t>
      </w:r>
      <w:r w:rsidR="00EB008E" w:rsidRPr="00640588">
        <w:rPr>
          <w:rFonts w:ascii="Times New Roman" w:hAnsi="Times New Roman" w:cs="Times New Roman"/>
          <w:sz w:val="24"/>
          <w:szCs w:val="24"/>
        </w:rPr>
        <w:t xml:space="preserve"> </w:t>
      </w:r>
      <w:r w:rsidR="000D7791" w:rsidRPr="00640588">
        <w:rPr>
          <w:rFonts w:ascii="Times New Roman" w:hAnsi="Times New Roman" w:cs="Times New Roman"/>
          <w:sz w:val="24"/>
          <w:szCs w:val="24"/>
        </w:rPr>
        <w:t>see additional content.  He foun</w:t>
      </w:r>
      <w:r w:rsidR="00073C7F">
        <w:rPr>
          <w:rFonts w:ascii="Times New Roman" w:hAnsi="Times New Roman" w:cs="Times New Roman"/>
          <w:sz w:val="24"/>
          <w:szCs w:val="24"/>
        </w:rPr>
        <w:t>d it very informative.</w:t>
      </w:r>
      <w:r w:rsidR="00CE5D33" w:rsidRPr="00640588">
        <w:rPr>
          <w:rFonts w:ascii="Times New Roman" w:hAnsi="Times New Roman" w:cs="Times New Roman"/>
          <w:sz w:val="24"/>
          <w:szCs w:val="24"/>
        </w:rPr>
        <w:t xml:space="preserve">  </w:t>
      </w:r>
      <w:r w:rsidR="002D4916" w:rsidRPr="00640588">
        <w:rPr>
          <w:rFonts w:ascii="Times New Roman" w:hAnsi="Times New Roman" w:cs="Times New Roman"/>
          <w:sz w:val="24"/>
          <w:szCs w:val="24"/>
        </w:rPr>
        <w:t xml:space="preserve">Chairman Baxley said the </w:t>
      </w:r>
      <w:r w:rsidR="0028565D" w:rsidRPr="00640588">
        <w:rPr>
          <w:rFonts w:ascii="Times New Roman" w:hAnsi="Times New Roman" w:cs="Times New Roman"/>
          <w:sz w:val="24"/>
          <w:szCs w:val="24"/>
        </w:rPr>
        <w:t>Commission</w:t>
      </w:r>
      <w:r w:rsidR="002D4916" w:rsidRPr="00640588">
        <w:rPr>
          <w:rFonts w:ascii="Times New Roman" w:hAnsi="Times New Roman" w:cs="Times New Roman"/>
          <w:sz w:val="24"/>
          <w:szCs w:val="24"/>
        </w:rPr>
        <w:t xml:space="preserve"> </w:t>
      </w:r>
      <w:r w:rsidR="00CE5D33" w:rsidRPr="00640588">
        <w:rPr>
          <w:rFonts w:ascii="Times New Roman" w:hAnsi="Times New Roman" w:cs="Times New Roman"/>
          <w:sz w:val="24"/>
          <w:szCs w:val="24"/>
        </w:rPr>
        <w:t xml:space="preserve">would talk with Dr. Watson more about how to share the paper with our audience.  Dr. Watson </w:t>
      </w:r>
      <w:r w:rsidR="0028565D" w:rsidRPr="00640588">
        <w:rPr>
          <w:rFonts w:ascii="Times New Roman" w:hAnsi="Times New Roman" w:cs="Times New Roman"/>
          <w:sz w:val="24"/>
          <w:szCs w:val="24"/>
        </w:rPr>
        <w:t>noted</w:t>
      </w:r>
      <w:r w:rsidR="002D4916" w:rsidRPr="00640588">
        <w:rPr>
          <w:rFonts w:ascii="Times New Roman" w:hAnsi="Times New Roman" w:cs="Times New Roman"/>
          <w:sz w:val="24"/>
          <w:szCs w:val="24"/>
        </w:rPr>
        <w:t xml:space="preserve"> </w:t>
      </w:r>
      <w:r w:rsidR="00CE5D33" w:rsidRPr="00640588">
        <w:rPr>
          <w:rFonts w:ascii="Times New Roman" w:hAnsi="Times New Roman" w:cs="Times New Roman"/>
          <w:sz w:val="24"/>
          <w:szCs w:val="24"/>
        </w:rPr>
        <w:t xml:space="preserve">that some of the sources are imbedded in “for pay” groups / websites.   </w:t>
      </w:r>
      <w:r w:rsidR="002D4916" w:rsidRPr="00640588">
        <w:rPr>
          <w:rFonts w:ascii="Times New Roman" w:hAnsi="Times New Roman" w:cs="Times New Roman"/>
          <w:sz w:val="24"/>
          <w:szCs w:val="24"/>
        </w:rPr>
        <w:t>Chairman</w:t>
      </w:r>
      <w:r w:rsidR="00CE5D33" w:rsidRPr="00640588">
        <w:rPr>
          <w:rFonts w:ascii="Times New Roman" w:hAnsi="Times New Roman" w:cs="Times New Roman"/>
          <w:sz w:val="24"/>
          <w:szCs w:val="24"/>
        </w:rPr>
        <w:t xml:space="preserve"> Baxley</w:t>
      </w:r>
      <w:r w:rsidR="002D4916" w:rsidRPr="00640588">
        <w:rPr>
          <w:rFonts w:ascii="Times New Roman" w:hAnsi="Times New Roman" w:cs="Times New Roman"/>
          <w:sz w:val="24"/>
          <w:szCs w:val="24"/>
        </w:rPr>
        <w:t xml:space="preserve"> </w:t>
      </w:r>
      <w:r w:rsidR="0028565D" w:rsidRPr="00640588">
        <w:rPr>
          <w:rFonts w:ascii="Times New Roman" w:hAnsi="Times New Roman" w:cs="Times New Roman"/>
          <w:sz w:val="24"/>
          <w:szCs w:val="24"/>
        </w:rPr>
        <w:t>acknowledged</w:t>
      </w:r>
      <w:r w:rsidR="002D4916" w:rsidRPr="00640588">
        <w:rPr>
          <w:rFonts w:ascii="Times New Roman" w:hAnsi="Times New Roman" w:cs="Times New Roman"/>
          <w:sz w:val="24"/>
          <w:szCs w:val="24"/>
        </w:rPr>
        <w:t xml:space="preserve"> </w:t>
      </w:r>
      <w:r w:rsidR="00CE5D33" w:rsidRPr="00640588">
        <w:rPr>
          <w:rFonts w:ascii="Times New Roman" w:hAnsi="Times New Roman" w:cs="Times New Roman"/>
          <w:sz w:val="24"/>
          <w:szCs w:val="24"/>
        </w:rPr>
        <w:t>that the Commission wou</w:t>
      </w:r>
      <w:r w:rsidR="00A87C98">
        <w:rPr>
          <w:rFonts w:ascii="Times New Roman" w:hAnsi="Times New Roman" w:cs="Times New Roman"/>
          <w:sz w:val="24"/>
          <w:szCs w:val="24"/>
        </w:rPr>
        <w:t>ld have to make arrangements to</w:t>
      </w:r>
      <w:r w:rsidR="00CE5D33" w:rsidRPr="00640588">
        <w:rPr>
          <w:rFonts w:ascii="Times New Roman" w:hAnsi="Times New Roman" w:cs="Times New Roman"/>
          <w:sz w:val="24"/>
          <w:szCs w:val="24"/>
        </w:rPr>
        <w:t xml:space="preserve"> access to some </w:t>
      </w:r>
      <w:r w:rsidR="0028565D" w:rsidRPr="00640588">
        <w:rPr>
          <w:rFonts w:ascii="Times New Roman" w:hAnsi="Times New Roman" w:cs="Times New Roman"/>
          <w:sz w:val="24"/>
          <w:szCs w:val="24"/>
        </w:rPr>
        <w:t>of this information in the</w:t>
      </w:r>
      <w:r w:rsidR="002D4916" w:rsidRPr="00640588">
        <w:rPr>
          <w:rFonts w:ascii="Times New Roman" w:hAnsi="Times New Roman" w:cs="Times New Roman"/>
          <w:sz w:val="24"/>
          <w:szCs w:val="24"/>
        </w:rPr>
        <w:t xml:space="preserve"> </w:t>
      </w:r>
      <w:r w:rsidR="0028565D" w:rsidRPr="00640588">
        <w:rPr>
          <w:rFonts w:ascii="Times New Roman" w:hAnsi="Times New Roman" w:cs="Times New Roman"/>
          <w:sz w:val="24"/>
          <w:szCs w:val="24"/>
        </w:rPr>
        <w:t>future</w:t>
      </w:r>
      <w:r w:rsidR="00691040">
        <w:rPr>
          <w:rFonts w:ascii="Times New Roman" w:hAnsi="Times New Roman" w:cs="Times New Roman"/>
          <w:sz w:val="24"/>
          <w:szCs w:val="24"/>
        </w:rPr>
        <w:t xml:space="preserve"> </w:t>
      </w:r>
    </w:p>
    <w:p w14:paraId="359AA14A" w14:textId="77777777" w:rsidR="0028565D" w:rsidRPr="0013434F" w:rsidRDefault="00F34DE7" w:rsidP="0013434F">
      <w:pPr>
        <w:rPr>
          <w:rFonts w:ascii="Times New Roman" w:hAnsi="Times New Roman" w:cs="Times New Roman"/>
          <w:sz w:val="24"/>
          <w:szCs w:val="24"/>
        </w:rPr>
      </w:pPr>
      <w:r w:rsidRPr="00640588">
        <w:rPr>
          <w:rFonts w:ascii="Times New Roman" w:hAnsi="Times New Roman" w:cs="Times New Roman"/>
          <w:sz w:val="24"/>
          <w:szCs w:val="24"/>
        </w:rPr>
        <w:t>M</w:t>
      </w:r>
      <w:r w:rsidR="0028565D" w:rsidRPr="00640588">
        <w:rPr>
          <w:rFonts w:ascii="Times New Roman" w:hAnsi="Times New Roman" w:cs="Times New Roman"/>
          <w:sz w:val="24"/>
          <w:szCs w:val="24"/>
        </w:rPr>
        <w:t xml:space="preserve">r. </w:t>
      </w:r>
      <w:r w:rsidR="00C267F2" w:rsidRPr="00640588">
        <w:rPr>
          <w:rFonts w:ascii="Times New Roman" w:hAnsi="Times New Roman" w:cs="Times New Roman"/>
          <w:sz w:val="24"/>
          <w:szCs w:val="24"/>
        </w:rPr>
        <w:t>Braisted</w:t>
      </w:r>
      <w:r w:rsidR="00F2536B">
        <w:rPr>
          <w:rFonts w:ascii="Times New Roman" w:hAnsi="Times New Roman" w:cs="Times New Roman"/>
          <w:sz w:val="24"/>
          <w:szCs w:val="24"/>
        </w:rPr>
        <w:t>, an i</w:t>
      </w:r>
      <w:r w:rsidR="00360BDB" w:rsidRPr="00640588">
        <w:rPr>
          <w:rFonts w:ascii="Times New Roman" w:hAnsi="Times New Roman" w:cs="Times New Roman"/>
          <w:sz w:val="24"/>
          <w:szCs w:val="24"/>
        </w:rPr>
        <w:t>nternationally recognized Loyalist expert, spoke about</w:t>
      </w:r>
      <w:r w:rsidR="00C267F2" w:rsidRPr="00640588">
        <w:rPr>
          <w:rFonts w:ascii="Times New Roman" w:hAnsi="Times New Roman" w:cs="Times New Roman"/>
          <w:sz w:val="24"/>
          <w:szCs w:val="24"/>
        </w:rPr>
        <w:t xml:space="preserve"> compi</w:t>
      </w:r>
      <w:r w:rsidR="0028565D" w:rsidRPr="00640588">
        <w:rPr>
          <w:rFonts w:ascii="Times New Roman" w:hAnsi="Times New Roman" w:cs="Times New Roman"/>
          <w:sz w:val="24"/>
          <w:szCs w:val="24"/>
        </w:rPr>
        <w:t>ling, transcribing,</w:t>
      </w:r>
      <w:r w:rsidR="00691040">
        <w:rPr>
          <w:rFonts w:ascii="Times New Roman" w:hAnsi="Times New Roman" w:cs="Times New Roman"/>
          <w:sz w:val="24"/>
          <w:szCs w:val="24"/>
        </w:rPr>
        <w:t xml:space="preserve"> </w:t>
      </w:r>
      <w:r w:rsidR="0028565D" w:rsidRPr="002D4916">
        <w:rPr>
          <w:rFonts w:ascii="Times New Roman" w:hAnsi="Times New Roman" w:cs="Times New Roman"/>
          <w:sz w:val="24"/>
          <w:szCs w:val="24"/>
        </w:rPr>
        <w:t xml:space="preserve">and </w:t>
      </w:r>
      <w:r w:rsidR="00360BDB" w:rsidRPr="002D4916">
        <w:rPr>
          <w:rFonts w:ascii="Times New Roman" w:hAnsi="Times New Roman" w:cs="Times New Roman"/>
          <w:sz w:val="24"/>
          <w:szCs w:val="24"/>
        </w:rPr>
        <w:t xml:space="preserve">annotating </w:t>
      </w:r>
      <w:r w:rsidR="00C267F2" w:rsidRPr="002D4916">
        <w:rPr>
          <w:rFonts w:ascii="Times New Roman" w:hAnsi="Times New Roman" w:cs="Times New Roman"/>
          <w:sz w:val="24"/>
          <w:szCs w:val="24"/>
        </w:rPr>
        <w:t>the Revolutionary Era papers of British Col. Francis, Lord Rawdon</w:t>
      </w:r>
      <w:r w:rsidR="00F2536B">
        <w:rPr>
          <w:rFonts w:ascii="Times New Roman" w:hAnsi="Times New Roman" w:cs="Times New Roman"/>
          <w:sz w:val="24"/>
          <w:szCs w:val="24"/>
        </w:rPr>
        <w:t>.</w:t>
      </w:r>
      <w:r w:rsidR="00C267F2" w:rsidRPr="002D4916">
        <w:rPr>
          <w:rFonts w:ascii="Times New Roman" w:hAnsi="Times New Roman" w:cs="Times New Roman"/>
          <w:b/>
          <w:sz w:val="24"/>
          <w:szCs w:val="24"/>
        </w:rPr>
        <w:t xml:space="preserve"> </w:t>
      </w:r>
      <w:r w:rsidR="00691040">
        <w:rPr>
          <w:rFonts w:ascii="Times New Roman" w:hAnsi="Times New Roman" w:cs="Times New Roman"/>
          <w:sz w:val="24"/>
          <w:szCs w:val="24"/>
        </w:rPr>
        <w:t xml:space="preserve">This would </w:t>
      </w:r>
      <w:r w:rsidR="00C267F2" w:rsidRPr="002D4916">
        <w:rPr>
          <w:rFonts w:ascii="Times New Roman" w:hAnsi="Times New Roman" w:cs="Times New Roman"/>
          <w:sz w:val="24"/>
          <w:szCs w:val="24"/>
        </w:rPr>
        <w:t>i</w:t>
      </w:r>
      <w:r w:rsidR="0028565D" w:rsidRPr="002D4916">
        <w:rPr>
          <w:rFonts w:ascii="Times New Roman" w:hAnsi="Times New Roman" w:cs="Times New Roman"/>
          <w:bCs/>
          <w:sz w:val="24"/>
          <w:szCs w:val="24"/>
        </w:rPr>
        <w:t xml:space="preserve">nclude all </w:t>
      </w:r>
      <w:r w:rsidR="00C267F2" w:rsidRPr="002D4916">
        <w:rPr>
          <w:rFonts w:ascii="Times New Roman" w:hAnsi="Times New Roman" w:cs="Times New Roman"/>
          <w:bCs/>
          <w:sz w:val="24"/>
          <w:szCs w:val="24"/>
        </w:rPr>
        <w:t>letters to and from Rawdon 1775-January 1784</w:t>
      </w:r>
      <w:r w:rsidR="0028565D" w:rsidRPr="002D4916">
        <w:rPr>
          <w:rFonts w:ascii="Times New Roman" w:hAnsi="Times New Roman" w:cs="Times New Roman"/>
          <w:bCs/>
          <w:sz w:val="24"/>
          <w:szCs w:val="24"/>
        </w:rPr>
        <w:t>,</w:t>
      </w:r>
      <w:r w:rsidR="00C267F2" w:rsidRPr="002D4916">
        <w:rPr>
          <w:rFonts w:ascii="Times New Roman" w:hAnsi="Times New Roman" w:cs="Times New Roman"/>
          <w:bCs/>
          <w:sz w:val="24"/>
          <w:szCs w:val="24"/>
        </w:rPr>
        <w:t xml:space="preserve"> when the NY Volunteers became t</w:t>
      </w:r>
      <w:r w:rsidR="00F2536B">
        <w:rPr>
          <w:rFonts w:ascii="Times New Roman" w:hAnsi="Times New Roman" w:cs="Times New Roman"/>
          <w:bCs/>
          <w:sz w:val="24"/>
          <w:szCs w:val="24"/>
        </w:rPr>
        <w:t>he</w:t>
      </w:r>
      <w:r w:rsidR="00691040">
        <w:rPr>
          <w:rFonts w:ascii="Times New Roman" w:hAnsi="Times New Roman" w:cs="Times New Roman"/>
          <w:sz w:val="24"/>
          <w:szCs w:val="24"/>
        </w:rPr>
        <w:t xml:space="preserve"> </w:t>
      </w:r>
      <w:r w:rsidR="00C267F2" w:rsidRPr="002D4916">
        <w:rPr>
          <w:rFonts w:ascii="Times New Roman" w:hAnsi="Times New Roman" w:cs="Times New Roman"/>
          <w:bCs/>
          <w:sz w:val="24"/>
          <w:szCs w:val="24"/>
        </w:rPr>
        <w:t>105</w:t>
      </w:r>
      <w:r w:rsidR="00C267F2" w:rsidRPr="002D4916">
        <w:rPr>
          <w:rFonts w:ascii="Times New Roman" w:hAnsi="Times New Roman" w:cs="Times New Roman"/>
          <w:bCs/>
          <w:sz w:val="24"/>
          <w:szCs w:val="24"/>
          <w:vertAlign w:val="superscript"/>
        </w:rPr>
        <w:t>th</w:t>
      </w:r>
      <w:r w:rsidR="00F2536B">
        <w:rPr>
          <w:rFonts w:ascii="Times New Roman" w:hAnsi="Times New Roman" w:cs="Times New Roman"/>
          <w:sz w:val="24"/>
          <w:szCs w:val="24"/>
        </w:rPr>
        <w:t xml:space="preserve"> </w:t>
      </w:r>
      <w:r w:rsidR="0028565D" w:rsidRPr="002D4916">
        <w:rPr>
          <w:rFonts w:ascii="Times New Roman" w:hAnsi="Times New Roman" w:cs="Times New Roman"/>
          <w:bCs/>
          <w:sz w:val="24"/>
          <w:szCs w:val="24"/>
        </w:rPr>
        <w:t>R</w:t>
      </w:r>
      <w:r w:rsidR="00C267F2" w:rsidRPr="002D4916">
        <w:rPr>
          <w:rFonts w:ascii="Times New Roman" w:hAnsi="Times New Roman" w:cs="Times New Roman"/>
          <w:bCs/>
          <w:sz w:val="24"/>
          <w:szCs w:val="24"/>
        </w:rPr>
        <w:t xml:space="preserve">egiment. </w:t>
      </w:r>
      <w:r w:rsidR="00C267F2" w:rsidRPr="002D4916">
        <w:rPr>
          <w:rFonts w:ascii="Times New Roman" w:hAnsi="Times New Roman" w:cs="Times New Roman"/>
          <w:b/>
          <w:sz w:val="24"/>
          <w:szCs w:val="24"/>
        </w:rPr>
        <w:t xml:space="preserve"> </w:t>
      </w:r>
      <w:r w:rsidR="00C267F2" w:rsidRPr="002D4916">
        <w:rPr>
          <w:rFonts w:ascii="Times New Roman" w:hAnsi="Times New Roman" w:cs="Times New Roman"/>
          <w:sz w:val="24"/>
          <w:szCs w:val="24"/>
        </w:rPr>
        <w:t>Lord Rawdon commanded the British troops in S</w:t>
      </w:r>
      <w:r w:rsidR="00691040">
        <w:rPr>
          <w:rFonts w:ascii="Times New Roman" w:hAnsi="Times New Roman" w:cs="Times New Roman"/>
          <w:sz w:val="24"/>
          <w:szCs w:val="24"/>
        </w:rPr>
        <w:t xml:space="preserve">C from December 1780 until </w:t>
      </w:r>
      <w:r w:rsidR="0028565D" w:rsidRPr="002D4916">
        <w:rPr>
          <w:rFonts w:ascii="Times New Roman" w:hAnsi="Times New Roman" w:cs="Times New Roman"/>
          <w:sz w:val="24"/>
          <w:szCs w:val="24"/>
        </w:rPr>
        <w:t>July</w:t>
      </w:r>
      <w:r w:rsidR="00F2536B">
        <w:rPr>
          <w:rFonts w:ascii="Times New Roman" w:hAnsi="Times New Roman" w:cs="Times New Roman"/>
          <w:sz w:val="24"/>
          <w:szCs w:val="24"/>
        </w:rPr>
        <w:t xml:space="preserve"> </w:t>
      </w:r>
      <w:r w:rsidR="00C267F2" w:rsidRPr="002D4916">
        <w:rPr>
          <w:rFonts w:ascii="Times New Roman" w:hAnsi="Times New Roman" w:cs="Times New Roman"/>
          <w:sz w:val="24"/>
          <w:szCs w:val="24"/>
        </w:rPr>
        <w:t>1781.</w:t>
      </w:r>
      <w:r w:rsidR="00360BDB" w:rsidRPr="002D4916">
        <w:rPr>
          <w:rFonts w:ascii="Times New Roman" w:hAnsi="Times New Roman" w:cs="Times New Roman"/>
          <w:sz w:val="24"/>
          <w:szCs w:val="24"/>
        </w:rPr>
        <w:t xml:space="preserve">  The document abstract has already been created.</w:t>
      </w:r>
    </w:p>
    <w:p w14:paraId="082A6808" w14:textId="77777777" w:rsidR="0028565D" w:rsidRDefault="0028565D" w:rsidP="0028565D">
      <w:pPr>
        <w:tabs>
          <w:tab w:val="left" w:pos="720"/>
        </w:tabs>
        <w:spacing w:after="0"/>
        <w:ind w:hanging="360"/>
        <w:rPr>
          <w:rFonts w:ascii="Times New Roman" w:hAnsi="Times New Roman"/>
          <w:sz w:val="24"/>
          <w:szCs w:val="24"/>
        </w:rPr>
      </w:pPr>
      <w:r>
        <w:rPr>
          <w:rFonts w:ascii="Times New Roman" w:hAnsi="Times New Roman"/>
          <w:sz w:val="24"/>
          <w:szCs w:val="24"/>
        </w:rPr>
        <w:tab/>
      </w:r>
      <w:r w:rsidR="00C267F2" w:rsidRPr="0028565D">
        <w:rPr>
          <w:rFonts w:ascii="Times New Roman" w:hAnsi="Times New Roman"/>
          <w:sz w:val="24"/>
          <w:szCs w:val="24"/>
        </w:rPr>
        <w:t>Speakers Bureau</w:t>
      </w:r>
      <w:r>
        <w:rPr>
          <w:rFonts w:ascii="Times New Roman" w:hAnsi="Times New Roman"/>
          <w:sz w:val="24"/>
          <w:szCs w:val="24"/>
        </w:rPr>
        <w:t xml:space="preserve"> – Dr. Dunaway reported that the framework for the speakers’ bureau has been developed for the website. Once the website is activated, then the speakers</w:t>
      </w:r>
      <w:r w:rsidR="00F2536B">
        <w:rPr>
          <w:rFonts w:ascii="Times New Roman" w:hAnsi="Times New Roman"/>
          <w:sz w:val="24"/>
          <w:szCs w:val="24"/>
        </w:rPr>
        <w:t xml:space="preserve">’ bureau component </w:t>
      </w:r>
      <w:r w:rsidR="00073C7F">
        <w:rPr>
          <w:rFonts w:ascii="Times New Roman" w:hAnsi="Times New Roman"/>
          <w:sz w:val="24"/>
          <w:szCs w:val="24"/>
        </w:rPr>
        <w:t>will become active</w:t>
      </w:r>
      <w:r>
        <w:rPr>
          <w:rFonts w:ascii="Times New Roman" w:hAnsi="Times New Roman"/>
          <w:sz w:val="24"/>
          <w:szCs w:val="24"/>
        </w:rPr>
        <w:t xml:space="preserve">. </w:t>
      </w:r>
      <w:r w:rsidR="00640588">
        <w:rPr>
          <w:rFonts w:ascii="Times New Roman" w:hAnsi="Times New Roman"/>
          <w:sz w:val="24"/>
          <w:szCs w:val="24"/>
        </w:rPr>
        <w:t>The bureau was</w:t>
      </w:r>
      <w:r w:rsidR="00790F58">
        <w:rPr>
          <w:rFonts w:ascii="Times New Roman" w:hAnsi="Times New Roman"/>
          <w:sz w:val="24"/>
          <w:szCs w:val="24"/>
        </w:rPr>
        <w:t xml:space="preserve"> developed to be self regulating. </w:t>
      </w:r>
      <w:r>
        <w:rPr>
          <w:rFonts w:ascii="Times New Roman" w:hAnsi="Times New Roman"/>
          <w:sz w:val="24"/>
          <w:szCs w:val="24"/>
        </w:rPr>
        <w:t xml:space="preserve"> </w:t>
      </w:r>
      <w:r w:rsidR="00640588">
        <w:rPr>
          <w:rFonts w:ascii="Times New Roman" w:hAnsi="Times New Roman"/>
          <w:sz w:val="24"/>
          <w:szCs w:val="24"/>
        </w:rPr>
        <w:t>Chairman</w:t>
      </w:r>
      <w:r>
        <w:rPr>
          <w:rFonts w:ascii="Times New Roman" w:hAnsi="Times New Roman"/>
          <w:sz w:val="24"/>
          <w:szCs w:val="24"/>
        </w:rPr>
        <w:t xml:space="preserve"> Baxley </w:t>
      </w:r>
      <w:r>
        <w:rPr>
          <w:rFonts w:ascii="Times New Roman" w:hAnsi="Times New Roman"/>
          <w:sz w:val="24"/>
          <w:szCs w:val="24"/>
        </w:rPr>
        <w:lastRenderedPageBreak/>
        <w:t>encouraged everyone to send names and contact information</w:t>
      </w:r>
      <w:r w:rsidR="00640588">
        <w:rPr>
          <w:rFonts w:ascii="Times New Roman" w:hAnsi="Times New Roman"/>
          <w:sz w:val="24"/>
          <w:szCs w:val="24"/>
        </w:rPr>
        <w:t xml:space="preserve"> for potential speakers</w:t>
      </w:r>
      <w:r>
        <w:rPr>
          <w:rFonts w:ascii="Times New Roman" w:hAnsi="Times New Roman"/>
          <w:sz w:val="24"/>
          <w:szCs w:val="24"/>
        </w:rPr>
        <w:t xml:space="preserve"> to Mr. Dunaway or Mrs. Foster.  </w:t>
      </w:r>
    </w:p>
    <w:p w14:paraId="5DE5ADB5" w14:textId="77777777" w:rsidR="0028565D" w:rsidRDefault="0028565D" w:rsidP="0028565D">
      <w:pPr>
        <w:tabs>
          <w:tab w:val="left" w:pos="720"/>
        </w:tabs>
        <w:spacing w:after="0"/>
        <w:ind w:hanging="360"/>
        <w:rPr>
          <w:rFonts w:ascii="Times New Roman" w:hAnsi="Times New Roman"/>
          <w:sz w:val="24"/>
          <w:szCs w:val="24"/>
        </w:rPr>
      </w:pPr>
    </w:p>
    <w:p w14:paraId="4F45D870" w14:textId="77777777" w:rsidR="00C267F2" w:rsidRPr="00640588" w:rsidRDefault="00CA6744" w:rsidP="00640588">
      <w:pPr>
        <w:tabs>
          <w:tab w:val="left" w:pos="720"/>
        </w:tabs>
        <w:spacing w:after="0"/>
        <w:ind w:hanging="360"/>
        <w:rPr>
          <w:rFonts w:ascii="Times New Roman" w:hAnsi="Times New Roman" w:cs="Times New Roman"/>
          <w:sz w:val="24"/>
          <w:szCs w:val="24"/>
        </w:rPr>
      </w:pPr>
      <w:r>
        <w:rPr>
          <w:rFonts w:ascii="Times New Roman" w:hAnsi="Times New Roman"/>
          <w:b/>
          <w:sz w:val="24"/>
          <w:szCs w:val="24"/>
        </w:rPr>
        <w:tab/>
      </w:r>
      <w:r w:rsidR="00C267F2" w:rsidRPr="00640588">
        <w:rPr>
          <w:rFonts w:ascii="Times New Roman" w:hAnsi="Times New Roman"/>
          <w:sz w:val="24"/>
          <w:szCs w:val="24"/>
        </w:rPr>
        <w:t>Marketing, Branding, and Public Relations Committee</w:t>
      </w:r>
      <w:r w:rsidR="00C267F2">
        <w:rPr>
          <w:rFonts w:ascii="Times New Roman" w:hAnsi="Times New Roman"/>
          <w:b/>
          <w:sz w:val="24"/>
          <w:szCs w:val="24"/>
        </w:rPr>
        <w:t xml:space="preserve"> – </w:t>
      </w:r>
      <w:r>
        <w:rPr>
          <w:rFonts w:ascii="Times New Roman" w:hAnsi="Times New Roman"/>
          <w:sz w:val="24"/>
          <w:szCs w:val="24"/>
        </w:rPr>
        <w:t xml:space="preserve">Mrs. </w:t>
      </w:r>
      <w:r w:rsidR="00C267F2">
        <w:rPr>
          <w:rFonts w:ascii="Times New Roman" w:hAnsi="Times New Roman"/>
          <w:sz w:val="24"/>
          <w:szCs w:val="24"/>
        </w:rPr>
        <w:t>Cazel</w:t>
      </w:r>
      <w:r>
        <w:rPr>
          <w:rFonts w:ascii="Times New Roman" w:hAnsi="Times New Roman"/>
          <w:sz w:val="24"/>
          <w:szCs w:val="24"/>
        </w:rPr>
        <w:t xml:space="preserve"> reported her committee is </w:t>
      </w:r>
      <w:r>
        <w:rPr>
          <w:rFonts w:ascii="Times New Roman" w:hAnsi="Times New Roman" w:cs="Times New Roman"/>
          <w:sz w:val="24"/>
          <w:szCs w:val="24"/>
        </w:rPr>
        <w:t>e</w:t>
      </w:r>
      <w:r w:rsidR="00C267F2">
        <w:rPr>
          <w:rFonts w:ascii="Times New Roman" w:hAnsi="Times New Roman" w:cs="Times New Roman"/>
          <w:sz w:val="24"/>
          <w:szCs w:val="24"/>
        </w:rPr>
        <w:t>stablish</w:t>
      </w:r>
      <w:r>
        <w:rPr>
          <w:rFonts w:ascii="Times New Roman" w:hAnsi="Times New Roman" w:cs="Times New Roman"/>
          <w:sz w:val="24"/>
          <w:szCs w:val="24"/>
        </w:rPr>
        <w:t>ing</w:t>
      </w:r>
      <w:r w:rsidR="00C267F2">
        <w:rPr>
          <w:rFonts w:ascii="Times New Roman" w:hAnsi="Times New Roman" w:cs="Times New Roman"/>
          <w:sz w:val="24"/>
          <w:szCs w:val="24"/>
        </w:rPr>
        <w:t xml:space="preserve"> an “Honors and Recognitions” sub-committee and </w:t>
      </w:r>
      <w:r w:rsidR="00640588">
        <w:rPr>
          <w:rFonts w:ascii="Times New Roman" w:hAnsi="Times New Roman" w:cs="Times New Roman"/>
          <w:sz w:val="24"/>
          <w:szCs w:val="24"/>
        </w:rPr>
        <w:t xml:space="preserve">will </w:t>
      </w:r>
      <w:r w:rsidR="00C267F2">
        <w:rPr>
          <w:rFonts w:ascii="Times New Roman" w:hAnsi="Times New Roman" w:cs="Times New Roman"/>
          <w:sz w:val="24"/>
          <w:szCs w:val="24"/>
        </w:rPr>
        <w:t>develop standards and procedures for nominations, vetting, and presentation of honors and recognitions</w:t>
      </w:r>
      <w:r>
        <w:rPr>
          <w:rFonts w:ascii="Times New Roman" w:hAnsi="Times New Roman" w:cs="Times New Roman"/>
          <w:sz w:val="24"/>
          <w:szCs w:val="24"/>
        </w:rPr>
        <w:t>. She asked for volunteers.</w:t>
      </w:r>
      <w:r w:rsidR="00640588">
        <w:rPr>
          <w:rFonts w:ascii="Times New Roman" w:hAnsi="Times New Roman" w:cs="Times New Roman"/>
          <w:sz w:val="24"/>
          <w:szCs w:val="24"/>
        </w:rPr>
        <w:t xml:space="preserve"> She asked </w:t>
      </w:r>
      <w:r w:rsidR="00DF3D39">
        <w:rPr>
          <w:rFonts w:ascii="Times New Roman" w:hAnsi="Times New Roman"/>
          <w:sz w:val="24"/>
          <w:szCs w:val="24"/>
        </w:rPr>
        <w:t>w</w:t>
      </w:r>
      <w:r w:rsidR="00C267F2">
        <w:rPr>
          <w:rFonts w:ascii="Times New Roman" w:hAnsi="Times New Roman"/>
          <w:sz w:val="24"/>
          <w:szCs w:val="24"/>
        </w:rPr>
        <w:t>ho should speak to the press for the Commission</w:t>
      </w:r>
      <w:r w:rsidR="00DF3D39">
        <w:rPr>
          <w:rFonts w:ascii="Times New Roman" w:hAnsi="Times New Roman"/>
          <w:sz w:val="24"/>
          <w:szCs w:val="24"/>
        </w:rPr>
        <w:t>.</w:t>
      </w:r>
      <w:r w:rsidR="00C267F2">
        <w:rPr>
          <w:rFonts w:ascii="Times New Roman" w:hAnsi="Times New Roman"/>
          <w:sz w:val="24"/>
          <w:szCs w:val="24"/>
        </w:rPr>
        <w:t xml:space="preserve">  </w:t>
      </w:r>
      <w:r>
        <w:rPr>
          <w:rFonts w:ascii="Times New Roman" w:hAnsi="Times New Roman"/>
          <w:sz w:val="24"/>
          <w:szCs w:val="24"/>
        </w:rPr>
        <w:t xml:space="preserve">Mrs. Culbertson suggested that </w:t>
      </w:r>
      <w:r w:rsidR="00845E8F">
        <w:rPr>
          <w:rFonts w:ascii="Times New Roman" w:hAnsi="Times New Roman"/>
          <w:sz w:val="24"/>
          <w:szCs w:val="24"/>
        </w:rPr>
        <w:t xml:space="preserve">Chairman </w:t>
      </w:r>
      <w:r w:rsidR="00640588">
        <w:rPr>
          <w:rFonts w:ascii="Times New Roman" w:hAnsi="Times New Roman"/>
          <w:sz w:val="24"/>
          <w:szCs w:val="24"/>
        </w:rPr>
        <w:t>Baxley should be the spokes</w:t>
      </w:r>
      <w:r>
        <w:rPr>
          <w:rFonts w:ascii="Times New Roman" w:hAnsi="Times New Roman"/>
          <w:sz w:val="24"/>
          <w:szCs w:val="24"/>
        </w:rPr>
        <w:t>person because he has the greatest knowledge of Commission activities and Mr. D</w:t>
      </w:r>
      <w:r w:rsidR="00845E8F">
        <w:rPr>
          <w:rFonts w:ascii="Times New Roman" w:hAnsi="Times New Roman"/>
          <w:sz w:val="24"/>
          <w:szCs w:val="24"/>
        </w:rPr>
        <w:t>avies could be the backup if Chairman</w:t>
      </w:r>
      <w:r>
        <w:rPr>
          <w:rFonts w:ascii="Times New Roman" w:hAnsi="Times New Roman"/>
          <w:sz w:val="24"/>
          <w:szCs w:val="24"/>
        </w:rPr>
        <w:t xml:space="preserve"> Baxley is not available.  Mr. Parrish agreed and said that Mr. Baker and Mrs. Chewning could provide support.</w:t>
      </w:r>
      <w:r w:rsidR="00FA15A0">
        <w:rPr>
          <w:rFonts w:ascii="Times New Roman" w:hAnsi="Times New Roman"/>
          <w:sz w:val="24"/>
          <w:szCs w:val="24"/>
        </w:rPr>
        <w:t xml:space="preserve">  </w:t>
      </w:r>
      <w:r w:rsidR="00FA15A0" w:rsidRPr="00FA15A0">
        <w:rPr>
          <w:rFonts w:ascii="Times New Roman" w:hAnsi="Times New Roman"/>
          <w:sz w:val="24"/>
          <w:szCs w:val="24"/>
        </w:rPr>
        <w:t>Mrs. Cazel said</w:t>
      </w:r>
      <w:r w:rsidR="00C267F2" w:rsidRPr="00640588">
        <w:rPr>
          <w:rFonts w:ascii="Times New Roman" w:hAnsi="Times New Roman"/>
          <w:color w:val="000000" w:themeColor="text1"/>
          <w:sz w:val="24"/>
          <w:szCs w:val="24"/>
        </w:rPr>
        <w:t xml:space="preserve"> </w:t>
      </w:r>
      <w:r w:rsidR="00640588" w:rsidRPr="00640588">
        <w:rPr>
          <w:rFonts w:ascii="Times New Roman" w:hAnsi="Times New Roman"/>
          <w:color w:val="000000" w:themeColor="text1"/>
          <w:sz w:val="24"/>
          <w:szCs w:val="24"/>
        </w:rPr>
        <w:t>the</w:t>
      </w:r>
      <w:r w:rsidR="00640588" w:rsidRPr="00640588">
        <w:rPr>
          <w:rFonts w:ascii="Times New Roman" w:hAnsi="Times New Roman"/>
          <w:b/>
          <w:color w:val="000000" w:themeColor="text1"/>
          <w:sz w:val="24"/>
          <w:szCs w:val="24"/>
        </w:rPr>
        <w:t xml:space="preserve"> </w:t>
      </w:r>
      <w:r w:rsidR="00C267F2">
        <w:rPr>
          <w:rFonts w:ascii="Times New Roman" w:hAnsi="Times New Roman" w:cs="Times New Roman"/>
          <w:sz w:val="24"/>
          <w:szCs w:val="24"/>
        </w:rPr>
        <w:t>Marketing, Branding and PR Committee</w:t>
      </w:r>
      <w:r w:rsidR="00C267F2">
        <w:rPr>
          <w:rFonts w:ascii="Times New Roman" w:hAnsi="Times New Roman"/>
          <w:sz w:val="24"/>
          <w:szCs w:val="24"/>
        </w:rPr>
        <w:t xml:space="preserve"> </w:t>
      </w:r>
      <w:r w:rsidR="00FA15A0">
        <w:rPr>
          <w:rFonts w:ascii="Times New Roman" w:hAnsi="Times New Roman"/>
          <w:sz w:val="24"/>
          <w:szCs w:val="24"/>
        </w:rPr>
        <w:t>is</w:t>
      </w:r>
      <w:r w:rsidR="00C267F2">
        <w:rPr>
          <w:rFonts w:ascii="Times New Roman" w:hAnsi="Times New Roman"/>
          <w:sz w:val="24"/>
          <w:szCs w:val="24"/>
        </w:rPr>
        <w:t xml:space="preserve"> develop</w:t>
      </w:r>
      <w:r w:rsidR="00FA15A0">
        <w:rPr>
          <w:rFonts w:ascii="Times New Roman" w:hAnsi="Times New Roman"/>
          <w:sz w:val="24"/>
          <w:szCs w:val="24"/>
        </w:rPr>
        <w:t>ing</w:t>
      </w:r>
      <w:r w:rsidR="00C267F2">
        <w:rPr>
          <w:rFonts w:ascii="Times New Roman" w:hAnsi="Times New Roman"/>
          <w:sz w:val="24"/>
          <w:szCs w:val="24"/>
        </w:rPr>
        <w:t xml:space="preserve"> a comprehensive 5 year marketing and PR strategic plan for the Commission in conjunction with SC PRT.</w:t>
      </w:r>
      <w:r w:rsidR="00FA15A0">
        <w:rPr>
          <w:rFonts w:ascii="Times New Roman" w:hAnsi="Times New Roman"/>
          <w:sz w:val="24"/>
          <w:szCs w:val="24"/>
        </w:rPr>
        <w:t xml:space="preserve">  She has spoken with Congressman Ralph Norman to ask for assistance is getting more permanent staff at the 3 National Park Service venues in her a</w:t>
      </w:r>
      <w:r w:rsidR="00640588">
        <w:rPr>
          <w:rFonts w:ascii="Times New Roman" w:hAnsi="Times New Roman"/>
          <w:sz w:val="24"/>
          <w:szCs w:val="24"/>
        </w:rPr>
        <w:t xml:space="preserve">rea.   Mr. Parrish said PRT has </w:t>
      </w:r>
      <w:r w:rsidR="00FA15A0">
        <w:rPr>
          <w:rFonts w:ascii="Times New Roman" w:hAnsi="Times New Roman"/>
          <w:sz w:val="24"/>
          <w:szCs w:val="24"/>
        </w:rPr>
        <w:t>a government relations staff person in Washington who could contact the entire SC Congressional delegation about support for these NPS venues.  Mr. Davies noted that an incredible amount of volunteer work has been done by this Commission with limited private funding and this should be promoted.  The SC Congressional delegation should all support the resolution that Rep. Norman will be making to support the NPS sites in the SC Upcountry.</w:t>
      </w:r>
    </w:p>
    <w:p w14:paraId="458D18CE" w14:textId="77777777" w:rsidR="00C267F2" w:rsidRDefault="00C267F2" w:rsidP="0028565D">
      <w:pPr>
        <w:pStyle w:val="ListParagraph"/>
        <w:tabs>
          <w:tab w:val="left" w:pos="1080"/>
          <w:tab w:val="left" w:pos="1440"/>
        </w:tabs>
        <w:ind w:left="0"/>
        <w:rPr>
          <w:rFonts w:ascii="Times New Roman" w:hAnsi="Times New Roman" w:cs="Times New Roman"/>
          <w:sz w:val="24"/>
          <w:szCs w:val="24"/>
        </w:rPr>
      </w:pPr>
    </w:p>
    <w:p w14:paraId="50FD61B0" w14:textId="77777777" w:rsidR="00C267F2" w:rsidRDefault="00C267F2" w:rsidP="004E54C6">
      <w:pPr>
        <w:pStyle w:val="ListParagraph"/>
        <w:tabs>
          <w:tab w:val="left" w:pos="1080"/>
        </w:tabs>
        <w:spacing w:line="252" w:lineRule="auto"/>
        <w:ind w:left="0"/>
        <w:rPr>
          <w:rFonts w:ascii="Times New Roman" w:hAnsi="Times New Roman" w:cs="Times New Roman"/>
          <w:sz w:val="24"/>
          <w:szCs w:val="24"/>
        </w:rPr>
      </w:pPr>
      <w:r>
        <w:rPr>
          <w:rFonts w:ascii="Times New Roman" w:hAnsi="Times New Roman"/>
          <w:b/>
          <w:sz w:val="24"/>
          <w:szCs w:val="24"/>
        </w:rPr>
        <w:t>Budget and Finance Committee</w:t>
      </w:r>
      <w:r>
        <w:rPr>
          <w:rFonts w:ascii="Times New Roman" w:hAnsi="Times New Roman"/>
          <w:sz w:val="24"/>
          <w:szCs w:val="24"/>
        </w:rPr>
        <w:t xml:space="preserve"> – </w:t>
      </w:r>
      <w:r w:rsidR="004E54C6">
        <w:rPr>
          <w:rFonts w:ascii="Times New Roman" w:hAnsi="Times New Roman"/>
          <w:sz w:val="24"/>
          <w:szCs w:val="24"/>
        </w:rPr>
        <w:t xml:space="preserve">Mr. </w:t>
      </w:r>
      <w:r w:rsidR="004E54C6">
        <w:rPr>
          <w:rFonts w:ascii="Times New Roman" w:hAnsi="Times New Roman" w:cs="Times New Roman"/>
          <w:sz w:val="24"/>
          <w:szCs w:val="24"/>
        </w:rPr>
        <w:t xml:space="preserve">Carpenter </w:t>
      </w:r>
      <w:r>
        <w:rPr>
          <w:rFonts w:ascii="Times New Roman" w:hAnsi="Times New Roman" w:cs="Times New Roman"/>
          <w:sz w:val="24"/>
          <w:szCs w:val="24"/>
        </w:rPr>
        <w:t>report</w:t>
      </w:r>
      <w:r w:rsidR="004E54C6">
        <w:rPr>
          <w:rFonts w:ascii="Times New Roman" w:hAnsi="Times New Roman" w:cs="Times New Roman"/>
          <w:sz w:val="24"/>
          <w:szCs w:val="24"/>
        </w:rPr>
        <w:t>ed our FY 2</w:t>
      </w:r>
      <w:r w:rsidR="00043C9F">
        <w:rPr>
          <w:rFonts w:ascii="Times New Roman" w:hAnsi="Times New Roman" w:cs="Times New Roman"/>
          <w:sz w:val="24"/>
          <w:szCs w:val="24"/>
        </w:rPr>
        <w:t>020-2021 budget was derailed b</w:t>
      </w:r>
      <w:r w:rsidR="005752C3">
        <w:rPr>
          <w:rFonts w:ascii="Times New Roman" w:hAnsi="Times New Roman" w:cs="Times New Roman"/>
          <w:sz w:val="24"/>
          <w:szCs w:val="24"/>
        </w:rPr>
        <w:t>y</w:t>
      </w:r>
      <w:r w:rsidR="004E54C6">
        <w:rPr>
          <w:rFonts w:ascii="Times New Roman" w:hAnsi="Times New Roman" w:cs="Times New Roman"/>
          <w:sz w:val="24"/>
          <w:szCs w:val="24"/>
        </w:rPr>
        <w:t xml:space="preserve"> the Covid virus.</w:t>
      </w:r>
      <w:r w:rsidR="004E54C6">
        <w:rPr>
          <w:rFonts w:ascii="Times New Roman" w:hAnsi="Times New Roman"/>
          <w:sz w:val="24"/>
          <w:szCs w:val="24"/>
        </w:rPr>
        <w:t xml:space="preserve"> </w:t>
      </w:r>
      <w:r w:rsidR="00043C9F">
        <w:rPr>
          <w:rFonts w:ascii="Times New Roman" w:hAnsi="Times New Roman" w:cs="Times New Roman"/>
          <w:sz w:val="24"/>
          <w:szCs w:val="24"/>
        </w:rPr>
        <w:t>Chairman</w:t>
      </w:r>
      <w:r w:rsidR="004E54C6">
        <w:rPr>
          <w:rFonts w:ascii="Times New Roman" w:hAnsi="Times New Roman" w:cs="Times New Roman"/>
          <w:sz w:val="24"/>
          <w:szCs w:val="24"/>
        </w:rPr>
        <w:t xml:space="preserve"> </w:t>
      </w:r>
      <w:r>
        <w:rPr>
          <w:rFonts w:ascii="Times New Roman" w:hAnsi="Times New Roman" w:cs="Times New Roman"/>
          <w:sz w:val="24"/>
          <w:szCs w:val="24"/>
        </w:rPr>
        <w:t xml:space="preserve">Baxley </w:t>
      </w:r>
      <w:r w:rsidR="004E54C6">
        <w:rPr>
          <w:rFonts w:ascii="Times New Roman" w:hAnsi="Times New Roman" w:cs="Times New Roman"/>
          <w:sz w:val="24"/>
          <w:szCs w:val="24"/>
        </w:rPr>
        <w:t xml:space="preserve">said $1.4 million had been requested </w:t>
      </w:r>
      <w:r w:rsidR="00DF3D39">
        <w:rPr>
          <w:rFonts w:ascii="Times New Roman" w:hAnsi="Times New Roman" w:cs="Times New Roman"/>
          <w:sz w:val="24"/>
          <w:szCs w:val="24"/>
        </w:rPr>
        <w:t xml:space="preserve">in the </w:t>
      </w:r>
      <w:r>
        <w:rPr>
          <w:rFonts w:ascii="Times New Roman" w:hAnsi="Times New Roman" w:cs="Times New Roman"/>
          <w:sz w:val="24"/>
          <w:szCs w:val="24"/>
        </w:rPr>
        <w:t>202</w:t>
      </w:r>
      <w:r w:rsidR="004E54C6">
        <w:rPr>
          <w:rFonts w:ascii="Times New Roman" w:hAnsi="Times New Roman" w:cs="Times New Roman"/>
          <w:sz w:val="24"/>
          <w:szCs w:val="24"/>
        </w:rPr>
        <w:t>1-2022 budget and the committee has developed “fall back budgets” to use if necessary.  Our request is included in th</w:t>
      </w:r>
      <w:r w:rsidR="00DF3D39">
        <w:rPr>
          <w:rFonts w:ascii="Times New Roman" w:hAnsi="Times New Roman" w:cs="Times New Roman"/>
          <w:sz w:val="24"/>
          <w:szCs w:val="24"/>
        </w:rPr>
        <w:t>e Governor’s budget so that should</w:t>
      </w:r>
      <w:r w:rsidR="004E54C6">
        <w:rPr>
          <w:rFonts w:ascii="Times New Roman" w:hAnsi="Times New Roman" w:cs="Times New Roman"/>
          <w:sz w:val="24"/>
          <w:szCs w:val="24"/>
        </w:rPr>
        <w:t xml:space="preserve"> make it hard for him to “line item veto” the request.  </w:t>
      </w:r>
      <w:r w:rsidR="005A1986">
        <w:rPr>
          <w:rFonts w:ascii="Times New Roman" w:hAnsi="Times New Roman" w:cs="Times New Roman"/>
          <w:sz w:val="24"/>
          <w:szCs w:val="24"/>
        </w:rPr>
        <w:t>Many in the General Assembly support the Commission’s goals. Senator Sheheen has been very helpful with guidance for the budget process. Once the General</w:t>
      </w:r>
      <w:r w:rsidR="001F76AB">
        <w:rPr>
          <w:rFonts w:ascii="Times New Roman" w:hAnsi="Times New Roman" w:cs="Times New Roman"/>
          <w:sz w:val="24"/>
          <w:szCs w:val="24"/>
        </w:rPr>
        <w:t xml:space="preserve"> Assembly is back in session Chairman</w:t>
      </w:r>
      <w:r w:rsidR="005A1986">
        <w:rPr>
          <w:rFonts w:ascii="Times New Roman" w:hAnsi="Times New Roman" w:cs="Times New Roman"/>
          <w:sz w:val="24"/>
          <w:szCs w:val="24"/>
        </w:rPr>
        <w:t xml:space="preserve"> Baxley and Mr. Carpenter will speak with legislators if they have questions.</w:t>
      </w:r>
    </w:p>
    <w:p w14:paraId="23998863" w14:textId="77777777" w:rsidR="005A1986" w:rsidRDefault="005A1986" w:rsidP="004E54C6">
      <w:pPr>
        <w:pStyle w:val="ListParagraph"/>
        <w:tabs>
          <w:tab w:val="left" w:pos="1080"/>
        </w:tabs>
        <w:spacing w:line="252" w:lineRule="auto"/>
        <w:ind w:left="0"/>
        <w:rPr>
          <w:rFonts w:ascii="Times New Roman" w:hAnsi="Times New Roman" w:cs="Times New Roman"/>
          <w:sz w:val="24"/>
          <w:szCs w:val="24"/>
        </w:rPr>
      </w:pPr>
    </w:p>
    <w:p w14:paraId="54120393" w14:textId="77777777" w:rsidR="00C267F2" w:rsidRDefault="00BC3864" w:rsidP="00BC3864">
      <w:pPr>
        <w:pStyle w:val="ListParagraph"/>
        <w:ind w:left="0"/>
        <w:rPr>
          <w:rFonts w:ascii="Times New Roman" w:hAnsi="Times New Roman" w:cs="Times New Roman"/>
          <w:sz w:val="24"/>
          <w:szCs w:val="24"/>
        </w:rPr>
      </w:pPr>
      <w:r>
        <w:rPr>
          <w:rFonts w:ascii="Times New Roman" w:hAnsi="Times New Roman" w:cs="Times New Roman"/>
          <w:sz w:val="24"/>
          <w:szCs w:val="24"/>
        </w:rPr>
        <w:t>Mrs. Cazal</w:t>
      </w:r>
      <w:r w:rsidR="00C267F2">
        <w:rPr>
          <w:rFonts w:ascii="Times New Roman" w:hAnsi="Times New Roman" w:cs="Times New Roman"/>
          <w:sz w:val="24"/>
          <w:szCs w:val="24"/>
        </w:rPr>
        <w:t xml:space="preserve"> proposed </w:t>
      </w:r>
      <w:r>
        <w:rPr>
          <w:rFonts w:ascii="Times New Roman" w:hAnsi="Times New Roman" w:cs="Times New Roman"/>
          <w:sz w:val="24"/>
          <w:szCs w:val="24"/>
        </w:rPr>
        <w:t xml:space="preserve">using some of the </w:t>
      </w:r>
      <w:r w:rsidR="005752C3">
        <w:rPr>
          <w:rFonts w:ascii="Times New Roman" w:hAnsi="Times New Roman" w:cs="Times New Roman"/>
          <w:sz w:val="24"/>
          <w:szCs w:val="24"/>
        </w:rPr>
        <w:t>budget for a grant</w:t>
      </w:r>
      <w:r w:rsidR="00C267F2">
        <w:rPr>
          <w:rFonts w:ascii="Times New Roman" w:hAnsi="Times New Roman" w:cs="Times New Roman"/>
          <w:sz w:val="24"/>
          <w:szCs w:val="24"/>
        </w:rPr>
        <w:t xml:space="preserve"> writer for the Commission.</w:t>
      </w:r>
      <w:r>
        <w:rPr>
          <w:rFonts w:ascii="Times New Roman" w:hAnsi="Times New Roman" w:cs="Times New Roman"/>
          <w:sz w:val="24"/>
          <w:szCs w:val="24"/>
        </w:rPr>
        <w:t xml:space="preserve">  A grant writer </w:t>
      </w:r>
      <w:r w:rsidR="005752C3">
        <w:rPr>
          <w:rFonts w:ascii="Times New Roman" w:hAnsi="Times New Roman" w:cs="Times New Roman"/>
          <w:sz w:val="24"/>
          <w:szCs w:val="24"/>
        </w:rPr>
        <w:t xml:space="preserve">could bring in funds well above </w:t>
      </w:r>
      <w:r>
        <w:rPr>
          <w:rFonts w:ascii="Times New Roman" w:hAnsi="Times New Roman" w:cs="Times New Roman"/>
          <w:sz w:val="24"/>
          <w:szCs w:val="24"/>
        </w:rPr>
        <w:t xml:space="preserve">the expense of the writer.  </w:t>
      </w:r>
      <w:r w:rsidR="001F76AB">
        <w:rPr>
          <w:rFonts w:ascii="Times New Roman" w:hAnsi="Times New Roman" w:cs="Times New Roman"/>
          <w:sz w:val="24"/>
          <w:szCs w:val="24"/>
        </w:rPr>
        <w:t>Chairman</w:t>
      </w:r>
      <w:r>
        <w:rPr>
          <w:rFonts w:ascii="Times New Roman" w:hAnsi="Times New Roman" w:cs="Times New Roman"/>
          <w:sz w:val="24"/>
          <w:szCs w:val="24"/>
        </w:rPr>
        <w:t xml:space="preserve"> Baxley agreed and noted Mrs. Cazel had been very successful bringing in grants for the </w:t>
      </w:r>
      <w:r w:rsidRPr="00BC3864">
        <w:rPr>
          <w:rFonts w:ascii="Times New Roman" w:hAnsi="Times New Roman" w:cs="Times New Roman"/>
          <w:sz w:val="24"/>
          <w:szCs w:val="24"/>
        </w:rPr>
        <w:t>Cherokee Historical and Preservation Society</w:t>
      </w:r>
      <w:r>
        <w:rPr>
          <w:rFonts w:ascii="Times New Roman" w:hAnsi="Times New Roman" w:cs="Times New Roman"/>
          <w:sz w:val="24"/>
          <w:szCs w:val="24"/>
        </w:rPr>
        <w:t>.  He encouraged Mrs. Cazel to develop a job descriptio</w:t>
      </w:r>
      <w:r w:rsidR="005752C3">
        <w:rPr>
          <w:rFonts w:ascii="Times New Roman" w:hAnsi="Times New Roman" w:cs="Times New Roman"/>
          <w:sz w:val="24"/>
          <w:szCs w:val="24"/>
        </w:rPr>
        <w:t xml:space="preserve">n for a Commission Grant writer and he would try to get private funding </w:t>
      </w:r>
      <w:r w:rsidR="00043C9F">
        <w:rPr>
          <w:rFonts w:ascii="Times New Roman" w:hAnsi="Times New Roman" w:cs="Times New Roman"/>
          <w:sz w:val="24"/>
          <w:szCs w:val="24"/>
        </w:rPr>
        <w:t xml:space="preserve">to </w:t>
      </w:r>
      <w:r w:rsidR="005752C3">
        <w:rPr>
          <w:rFonts w:ascii="Times New Roman" w:hAnsi="Times New Roman" w:cs="Times New Roman"/>
          <w:sz w:val="24"/>
          <w:szCs w:val="24"/>
        </w:rPr>
        <w:t>pay for grant writing services that could start before the State budget is announced.</w:t>
      </w:r>
    </w:p>
    <w:p w14:paraId="521FEE6D" w14:textId="77777777" w:rsidR="00BC3864" w:rsidRDefault="00BC3864" w:rsidP="00BC3864">
      <w:pPr>
        <w:pStyle w:val="ListParagraph"/>
        <w:ind w:left="0"/>
        <w:rPr>
          <w:rFonts w:ascii="Times New Roman" w:hAnsi="Times New Roman" w:cs="Times New Roman"/>
          <w:sz w:val="24"/>
          <w:szCs w:val="24"/>
        </w:rPr>
      </w:pPr>
    </w:p>
    <w:p w14:paraId="2E0AA523" w14:textId="77777777" w:rsidR="00C267F2" w:rsidRDefault="00BC3864" w:rsidP="00BC3864">
      <w:pPr>
        <w:pStyle w:val="ListParagraph"/>
        <w:ind w:left="0"/>
        <w:rPr>
          <w:rFonts w:ascii="Times New Roman" w:hAnsi="Times New Roman" w:cs="Times New Roman"/>
          <w:sz w:val="24"/>
          <w:szCs w:val="24"/>
        </w:rPr>
      </w:pPr>
      <w:r w:rsidRPr="00DF3D39">
        <w:rPr>
          <w:rFonts w:ascii="Times New Roman" w:hAnsi="Times New Roman" w:cs="Times New Roman"/>
          <w:sz w:val="24"/>
          <w:szCs w:val="24"/>
        </w:rPr>
        <w:t>SC Humanities</w:t>
      </w:r>
      <w:r>
        <w:rPr>
          <w:rFonts w:ascii="Times New Roman" w:hAnsi="Times New Roman" w:cs="Times New Roman"/>
          <w:sz w:val="24"/>
          <w:szCs w:val="24"/>
        </w:rPr>
        <w:t xml:space="preserve"> – Rep. </w:t>
      </w:r>
      <w:r w:rsidR="00C267F2">
        <w:rPr>
          <w:rFonts w:ascii="Times New Roman" w:hAnsi="Times New Roman" w:cs="Times New Roman"/>
          <w:sz w:val="24"/>
          <w:szCs w:val="24"/>
        </w:rPr>
        <w:t>Funderburk has agreed to become</w:t>
      </w:r>
      <w:r>
        <w:rPr>
          <w:rFonts w:ascii="Times New Roman" w:hAnsi="Times New Roman" w:cs="Times New Roman"/>
          <w:sz w:val="24"/>
          <w:szCs w:val="24"/>
        </w:rPr>
        <w:t xml:space="preserve"> the Commission</w:t>
      </w:r>
      <w:r w:rsidR="00C267F2">
        <w:rPr>
          <w:rFonts w:ascii="Times New Roman" w:hAnsi="Times New Roman" w:cs="Times New Roman"/>
          <w:sz w:val="24"/>
          <w:szCs w:val="24"/>
        </w:rPr>
        <w:t xml:space="preserve"> relationship manager with SC Humanities.</w:t>
      </w:r>
      <w:r>
        <w:rPr>
          <w:rFonts w:ascii="Times New Roman" w:hAnsi="Times New Roman" w:cs="Times New Roman"/>
          <w:sz w:val="24"/>
          <w:szCs w:val="24"/>
        </w:rPr>
        <w:t xml:space="preserve">  SC Humanities offers grants for humanities endeavors in SC.</w:t>
      </w:r>
      <w:r w:rsidR="0031105D">
        <w:rPr>
          <w:rFonts w:ascii="Times New Roman" w:hAnsi="Times New Roman" w:cs="Times New Roman"/>
          <w:sz w:val="24"/>
          <w:szCs w:val="24"/>
        </w:rPr>
        <w:t xml:space="preserve">  Mr. Davi</w:t>
      </w:r>
      <w:r w:rsidR="00342B1E">
        <w:rPr>
          <w:rFonts w:ascii="Times New Roman" w:hAnsi="Times New Roman" w:cs="Times New Roman"/>
          <w:sz w:val="24"/>
          <w:szCs w:val="24"/>
        </w:rPr>
        <w:t>es agreed that since there are</w:t>
      </w:r>
      <w:r w:rsidR="0031105D">
        <w:rPr>
          <w:rFonts w:ascii="Times New Roman" w:hAnsi="Times New Roman" w:cs="Times New Roman"/>
          <w:sz w:val="24"/>
          <w:szCs w:val="24"/>
        </w:rPr>
        <w:t xml:space="preserve"> limited private donations to work with, at grant writer would be a good investment.  Mrs. Cazel asked about the Commission’s non profit status because this will be important </w:t>
      </w:r>
      <w:r w:rsidR="00DF3D39">
        <w:rPr>
          <w:rFonts w:ascii="Times New Roman" w:hAnsi="Times New Roman" w:cs="Times New Roman"/>
          <w:sz w:val="24"/>
          <w:szCs w:val="24"/>
        </w:rPr>
        <w:t>when completing grant applications</w:t>
      </w:r>
      <w:r w:rsidR="0031105D">
        <w:rPr>
          <w:rFonts w:ascii="Times New Roman" w:hAnsi="Times New Roman" w:cs="Times New Roman"/>
          <w:sz w:val="24"/>
          <w:szCs w:val="24"/>
        </w:rPr>
        <w:t xml:space="preserve">.  </w:t>
      </w:r>
      <w:r w:rsidR="0013434F">
        <w:rPr>
          <w:rFonts w:ascii="Times New Roman" w:hAnsi="Times New Roman" w:cs="Times New Roman"/>
          <w:sz w:val="24"/>
          <w:szCs w:val="24"/>
        </w:rPr>
        <w:t>Chairman</w:t>
      </w:r>
      <w:r w:rsidR="00DF3D39">
        <w:rPr>
          <w:rFonts w:ascii="Times New Roman" w:hAnsi="Times New Roman" w:cs="Times New Roman"/>
          <w:sz w:val="24"/>
          <w:szCs w:val="24"/>
        </w:rPr>
        <w:t xml:space="preserve"> Baxley said the commission </w:t>
      </w:r>
      <w:r w:rsidR="0031105D">
        <w:rPr>
          <w:rFonts w:ascii="Times New Roman" w:hAnsi="Times New Roman" w:cs="Times New Roman"/>
          <w:sz w:val="24"/>
          <w:szCs w:val="24"/>
        </w:rPr>
        <w:t xml:space="preserve">currently has a relationship with the SC Battleground Preservation Trust and use of its non profit status. Dr. Dunaway noted that for budgets less than $50,000 there is </w:t>
      </w:r>
      <w:proofErr w:type="gramStart"/>
      <w:r w:rsidR="0031105D">
        <w:rPr>
          <w:rFonts w:ascii="Times New Roman" w:hAnsi="Times New Roman" w:cs="Times New Roman"/>
          <w:sz w:val="24"/>
          <w:szCs w:val="24"/>
        </w:rPr>
        <w:t>a</w:t>
      </w:r>
      <w:proofErr w:type="gramEnd"/>
      <w:r w:rsidR="0031105D">
        <w:rPr>
          <w:rFonts w:ascii="Times New Roman" w:hAnsi="Times New Roman" w:cs="Times New Roman"/>
          <w:sz w:val="24"/>
          <w:szCs w:val="24"/>
        </w:rPr>
        <w:t xml:space="preserve"> easy on-line application process for 501(c)3 status</w:t>
      </w:r>
      <w:r w:rsidR="0031105D" w:rsidRPr="00701B2C">
        <w:rPr>
          <w:rFonts w:ascii="Times New Roman" w:hAnsi="Times New Roman" w:cs="Times New Roman"/>
          <w:sz w:val="24"/>
          <w:szCs w:val="24"/>
        </w:rPr>
        <w:t xml:space="preserve">.   </w:t>
      </w:r>
      <w:r w:rsidR="00701B2C" w:rsidRPr="00701B2C">
        <w:rPr>
          <w:rFonts w:ascii="Times New Roman" w:hAnsi="Times New Roman" w:cs="Times New Roman"/>
          <w:sz w:val="24"/>
          <w:szCs w:val="24"/>
        </w:rPr>
        <w:t xml:space="preserve">Mr. Davies said his former law firm may be able to research the IRS </w:t>
      </w:r>
      <w:r w:rsidR="00701B2C" w:rsidRPr="00701B2C">
        <w:rPr>
          <w:rFonts w:ascii="Times New Roman" w:hAnsi="Times New Roman" w:cs="Times New Roman"/>
          <w:sz w:val="24"/>
          <w:szCs w:val="24"/>
        </w:rPr>
        <w:lastRenderedPageBreak/>
        <w:t>filing status options for the Board to consider.</w:t>
      </w:r>
      <w:r w:rsidR="00701B2C">
        <w:t xml:space="preserve"> </w:t>
      </w:r>
      <w:r w:rsidR="0031105D">
        <w:rPr>
          <w:rFonts w:ascii="Times New Roman" w:hAnsi="Times New Roman" w:cs="Times New Roman"/>
          <w:sz w:val="24"/>
          <w:szCs w:val="24"/>
        </w:rPr>
        <w:t>If we receive state funding the budget is likely to fall in the latter category.</w:t>
      </w:r>
    </w:p>
    <w:p w14:paraId="696E0BE0" w14:textId="77777777" w:rsidR="00C267F2" w:rsidRDefault="00C267F2" w:rsidP="0028565D">
      <w:pPr>
        <w:pStyle w:val="ListParagraph"/>
        <w:ind w:left="0"/>
        <w:rPr>
          <w:rFonts w:ascii="Times New Roman" w:hAnsi="Times New Roman" w:cs="Times New Roman"/>
          <w:sz w:val="24"/>
          <w:szCs w:val="24"/>
        </w:rPr>
      </w:pPr>
    </w:p>
    <w:p w14:paraId="3DCA7A40" w14:textId="77777777" w:rsidR="00C267F2" w:rsidRDefault="00C267F2" w:rsidP="00EC751B">
      <w:pPr>
        <w:pStyle w:val="ListParagraph"/>
        <w:tabs>
          <w:tab w:val="left" w:pos="360"/>
        </w:tabs>
        <w:ind w:left="0"/>
        <w:rPr>
          <w:rFonts w:ascii="Times New Roman" w:hAnsi="Times New Roman" w:cs="Times New Roman"/>
          <w:sz w:val="24"/>
          <w:szCs w:val="24"/>
        </w:rPr>
      </w:pPr>
      <w:r w:rsidRPr="0013434F">
        <w:rPr>
          <w:rFonts w:ascii="Times New Roman" w:hAnsi="Times New Roman" w:cs="Times New Roman"/>
          <w:sz w:val="24"/>
          <w:szCs w:val="24"/>
        </w:rPr>
        <w:t>Revolutionary Era Museum Boards</w:t>
      </w:r>
      <w:r w:rsidR="0013434F">
        <w:rPr>
          <w:rFonts w:ascii="Times New Roman" w:hAnsi="Times New Roman" w:cs="Times New Roman"/>
          <w:sz w:val="24"/>
          <w:szCs w:val="24"/>
        </w:rPr>
        <w:t xml:space="preserve"> –</w:t>
      </w:r>
      <w:r w:rsidRPr="0013434F">
        <w:rPr>
          <w:rFonts w:ascii="Times New Roman" w:hAnsi="Times New Roman" w:cs="Times New Roman"/>
          <w:sz w:val="24"/>
          <w:szCs w:val="24"/>
        </w:rPr>
        <w:t xml:space="preserve"> </w:t>
      </w:r>
      <w:r w:rsidR="0013434F">
        <w:rPr>
          <w:rFonts w:ascii="Times New Roman" w:hAnsi="Times New Roman" w:cs="Times New Roman"/>
          <w:sz w:val="24"/>
          <w:szCs w:val="24"/>
        </w:rPr>
        <w:t>L</w:t>
      </w:r>
      <w:r w:rsidRPr="0013434F">
        <w:rPr>
          <w:rFonts w:ascii="Times New Roman" w:hAnsi="Times New Roman" w:cs="Times New Roman"/>
          <w:sz w:val="24"/>
          <w:szCs w:val="24"/>
        </w:rPr>
        <w:t>ocal area</w:t>
      </w:r>
      <w:r w:rsidR="00EC751B">
        <w:rPr>
          <w:rFonts w:ascii="Times New Roman" w:hAnsi="Times New Roman" w:cs="Times New Roman"/>
          <w:sz w:val="24"/>
          <w:szCs w:val="24"/>
        </w:rPr>
        <w:t xml:space="preserve"> </w:t>
      </w:r>
      <w:r w:rsidR="0013434F">
        <w:rPr>
          <w:rFonts w:ascii="Times New Roman" w:hAnsi="Times New Roman" w:cs="Times New Roman"/>
          <w:sz w:val="24"/>
          <w:szCs w:val="24"/>
        </w:rPr>
        <w:t xml:space="preserve">exhibits </w:t>
      </w:r>
      <w:r>
        <w:rPr>
          <w:rFonts w:ascii="Times New Roman" w:hAnsi="Times New Roman" w:cs="Times New Roman"/>
          <w:sz w:val="24"/>
          <w:szCs w:val="24"/>
        </w:rPr>
        <w:t>featuring signifi</w:t>
      </w:r>
      <w:r w:rsidR="00EC751B">
        <w:rPr>
          <w:rFonts w:ascii="Times New Roman" w:hAnsi="Times New Roman" w:cs="Times New Roman"/>
          <w:sz w:val="24"/>
          <w:szCs w:val="24"/>
        </w:rPr>
        <w:t>cant people, places, and events</w:t>
      </w:r>
      <w:r w:rsidR="00DC20D5">
        <w:rPr>
          <w:rFonts w:ascii="Times New Roman" w:hAnsi="Times New Roman" w:cs="Times New Roman"/>
          <w:sz w:val="24"/>
          <w:szCs w:val="24"/>
        </w:rPr>
        <w:t xml:space="preserve"> report</w:t>
      </w:r>
      <w:r w:rsidR="00EC751B">
        <w:rPr>
          <w:rFonts w:ascii="Times New Roman" w:hAnsi="Times New Roman" w:cs="Times New Roman"/>
          <w:sz w:val="24"/>
          <w:szCs w:val="24"/>
        </w:rPr>
        <w:t>. Ivan Bennett and Joe Riddle have offered to serve as project managers for the Morris Center project. Chairman Baxley reported w</w:t>
      </w:r>
      <w:r>
        <w:rPr>
          <w:rFonts w:ascii="Times New Roman" w:hAnsi="Times New Roman" w:cs="Times New Roman"/>
          <w:sz w:val="24"/>
          <w:szCs w:val="24"/>
        </w:rPr>
        <w:t xml:space="preserve">e are in planning </w:t>
      </w:r>
      <w:r w:rsidR="00F41A34">
        <w:rPr>
          <w:rFonts w:ascii="Times New Roman" w:hAnsi="Times New Roman" w:cs="Times New Roman"/>
          <w:sz w:val="24"/>
          <w:szCs w:val="24"/>
        </w:rPr>
        <w:t xml:space="preserve">in conjunction </w:t>
      </w:r>
      <w:r>
        <w:rPr>
          <w:rFonts w:ascii="Times New Roman" w:hAnsi="Times New Roman" w:cs="Times New Roman"/>
          <w:sz w:val="24"/>
          <w:szCs w:val="24"/>
        </w:rPr>
        <w:t>with the Morris Center for Low</w:t>
      </w:r>
      <w:r w:rsidR="00B51421">
        <w:rPr>
          <w:rFonts w:ascii="Times New Roman" w:hAnsi="Times New Roman" w:cs="Times New Roman"/>
          <w:sz w:val="24"/>
          <w:szCs w:val="24"/>
        </w:rPr>
        <w:t xml:space="preserve">country </w:t>
      </w:r>
      <w:r w:rsidR="00F41A34">
        <w:rPr>
          <w:rFonts w:ascii="Times New Roman" w:hAnsi="Times New Roman" w:cs="Times New Roman"/>
          <w:sz w:val="24"/>
          <w:szCs w:val="24"/>
        </w:rPr>
        <w:t>Heritage in Ridgeland</w:t>
      </w:r>
      <w:r>
        <w:rPr>
          <w:rFonts w:ascii="Times New Roman" w:hAnsi="Times New Roman" w:cs="Times New Roman"/>
          <w:sz w:val="24"/>
          <w:szCs w:val="24"/>
        </w:rPr>
        <w:t xml:space="preserve"> a local Revolutionary Era history museum graphics demonstration project. Our contacts are Tamara Herring, Executive Director and Kayleigh Vaughn, Direc</w:t>
      </w:r>
      <w:r w:rsidR="00F41A34">
        <w:rPr>
          <w:rFonts w:ascii="Times New Roman" w:hAnsi="Times New Roman" w:cs="Times New Roman"/>
          <w:sz w:val="24"/>
          <w:szCs w:val="24"/>
        </w:rPr>
        <w:t xml:space="preserve">tor of Exhibitions and Programs. </w:t>
      </w:r>
      <w:r>
        <w:rPr>
          <w:rFonts w:ascii="Times New Roman" w:hAnsi="Times New Roman" w:cs="Times New Roman"/>
          <w:sz w:val="24"/>
          <w:szCs w:val="24"/>
        </w:rPr>
        <w:t xml:space="preserve"> </w:t>
      </w:r>
      <w:r w:rsidR="00F41A34">
        <w:rPr>
          <w:rFonts w:ascii="Times New Roman" w:hAnsi="Times New Roman" w:cs="Times New Roman"/>
          <w:sz w:val="24"/>
          <w:szCs w:val="24"/>
        </w:rPr>
        <w:t xml:space="preserve">We are </w:t>
      </w:r>
      <w:r>
        <w:rPr>
          <w:rFonts w:ascii="Times New Roman" w:hAnsi="Times New Roman" w:cs="Times New Roman"/>
          <w:sz w:val="24"/>
          <w:szCs w:val="24"/>
        </w:rPr>
        <w:t xml:space="preserve">designing a Jasper-Hampton-Colleton-Beaufort area Revolutionary Era history graphics set to display at the Morris Center. This project </w:t>
      </w:r>
      <w:r w:rsidR="00DC20D5">
        <w:rPr>
          <w:rFonts w:ascii="Times New Roman" w:hAnsi="Times New Roman" w:cs="Times New Roman"/>
          <w:sz w:val="24"/>
          <w:szCs w:val="24"/>
        </w:rPr>
        <w:t xml:space="preserve">is </w:t>
      </w:r>
      <w:r>
        <w:rPr>
          <w:rFonts w:ascii="Times New Roman" w:hAnsi="Times New Roman" w:cs="Times New Roman"/>
          <w:sz w:val="24"/>
          <w:szCs w:val="24"/>
        </w:rPr>
        <w:t>not yet approved.</w:t>
      </w:r>
      <w:r w:rsidR="00EC751B">
        <w:rPr>
          <w:rFonts w:ascii="Times New Roman" w:hAnsi="Times New Roman" w:cs="Times New Roman"/>
          <w:sz w:val="24"/>
          <w:szCs w:val="24"/>
        </w:rPr>
        <w:t xml:space="preserve">  Mr. </w:t>
      </w:r>
      <w:r w:rsidR="00F41A34">
        <w:rPr>
          <w:rFonts w:ascii="Times New Roman" w:hAnsi="Times New Roman" w:cs="Times New Roman"/>
          <w:sz w:val="24"/>
          <w:szCs w:val="24"/>
        </w:rPr>
        <w:t xml:space="preserve">Ivan </w:t>
      </w:r>
      <w:r w:rsidR="00EC751B">
        <w:rPr>
          <w:rFonts w:ascii="Times New Roman" w:hAnsi="Times New Roman" w:cs="Times New Roman"/>
          <w:sz w:val="24"/>
          <w:szCs w:val="24"/>
        </w:rPr>
        <w:t>Bennett hoped to have a wall monitor with the Commission banner playing a loop of 1775-80, 1788-81, and 1781-83 American Revolution battle, people, locations and events information.</w:t>
      </w:r>
    </w:p>
    <w:p w14:paraId="1BC0B5FB" w14:textId="77777777" w:rsidR="00EC751B" w:rsidRPr="00EC751B" w:rsidRDefault="00EC751B" w:rsidP="00EC751B">
      <w:pPr>
        <w:pStyle w:val="ListParagraph"/>
        <w:tabs>
          <w:tab w:val="left" w:pos="360"/>
        </w:tabs>
        <w:ind w:left="0"/>
        <w:rPr>
          <w:rFonts w:ascii="Times New Roman" w:hAnsi="Times New Roman" w:cs="Times New Roman"/>
          <w:sz w:val="24"/>
          <w:szCs w:val="24"/>
        </w:rPr>
      </w:pPr>
    </w:p>
    <w:p w14:paraId="4B1211A9" w14:textId="77777777" w:rsidR="00C267F2" w:rsidRDefault="00C267F2" w:rsidP="00EC751B">
      <w:pPr>
        <w:pStyle w:val="ListParagraph"/>
        <w:ind w:left="0"/>
        <w:rPr>
          <w:rFonts w:ascii="Times New Roman" w:eastAsia="Times New Roman" w:hAnsi="Times New Roman" w:cs="Times New Roman"/>
          <w:sz w:val="24"/>
          <w:szCs w:val="24"/>
        </w:rPr>
      </w:pPr>
      <w:r w:rsidRPr="00380DED">
        <w:rPr>
          <w:rFonts w:ascii="Times New Roman" w:hAnsi="Times New Roman" w:cs="Times New Roman"/>
          <w:sz w:val="24"/>
          <w:szCs w:val="24"/>
        </w:rPr>
        <w:t>Partnerships Committee</w:t>
      </w:r>
      <w:r>
        <w:rPr>
          <w:rFonts w:ascii="Times New Roman" w:hAnsi="Times New Roman" w:cs="Times New Roman"/>
          <w:sz w:val="24"/>
          <w:szCs w:val="24"/>
        </w:rPr>
        <w:t xml:space="preserve"> –</w:t>
      </w:r>
      <w:r w:rsidR="00EC751B">
        <w:rPr>
          <w:rFonts w:ascii="Times New Roman" w:hAnsi="Times New Roman" w:cs="Times New Roman"/>
          <w:sz w:val="24"/>
          <w:szCs w:val="24"/>
        </w:rPr>
        <w:t xml:space="preserve">Mrs. </w:t>
      </w:r>
      <w:proofErr w:type="spellStart"/>
      <w:r w:rsidR="00EC751B">
        <w:rPr>
          <w:rFonts w:ascii="Times New Roman" w:hAnsi="Times New Roman" w:cs="Times New Roman"/>
          <w:sz w:val="24"/>
          <w:szCs w:val="24"/>
        </w:rPr>
        <w:t>deQuincy</w:t>
      </w:r>
      <w:proofErr w:type="spellEnd"/>
      <w:r w:rsidR="00EC751B">
        <w:rPr>
          <w:rFonts w:ascii="Times New Roman" w:hAnsi="Times New Roman" w:cs="Times New Roman"/>
          <w:sz w:val="24"/>
          <w:szCs w:val="24"/>
        </w:rPr>
        <w:t xml:space="preserve">-Newman was not present. </w:t>
      </w:r>
    </w:p>
    <w:p w14:paraId="0F3C5212" w14:textId="77777777" w:rsidR="00C267F2" w:rsidRDefault="00EC751B" w:rsidP="00EC751B">
      <w:pPr>
        <w:pStyle w:val="ListParagraph"/>
        <w:ind w:left="0"/>
        <w:rPr>
          <w:rFonts w:ascii="Times New Roman" w:eastAsia="Times New Roman" w:hAnsi="Times New Roman" w:cs="Times New Roman"/>
          <w:sz w:val="24"/>
          <w:szCs w:val="24"/>
        </w:rPr>
      </w:pPr>
      <w:r>
        <w:rPr>
          <w:rFonts w:ascii="Times New Roman" w:hAnsi="Times New Roman" w:cs="Times New Roman"/>
          <w:sz w:val="24"/>
          <w:szCs w:val="24"/>
        </w:rPr>
        <w:t xml:space="preserve">Chairman Baxley </w:t>
      </w:r>
      <w:r w:rsidR="00C267F2">
        <w:rPr>
          <w:rFonts w:ascii="Times New Roman" w:hAnsi="Times New Roman" w:cs="Times New Roman"/>
          <w:sz w:val="24"/>
          <w:szCs w:val="24"/>
        </w:rPr>
        <w:t>announce</w:t>
      </w:r>
      <w:r>
        <w:rPr>
          <w:rFonts w:ascii="Times New Roman" w:hAnsi="Times New Roman" w:cs="Times New Roman"/>
          <w:sz w:val="24"/>
          <w:szCs w:val="24"/>
        </w:rPr>
        <w:t>d</w:t>
      </w:r>
      <w:r w:rsidR="00C267F2">
        <w:rPr>
          <w:rFonts w:ascii="Times New Roman" w:hAnsi="Times New Roman" w:cs="Times New Roman"/>
          <w:sz w:val="24"/>
          <w:szCs w:val="24"/>
        </w:rPr>
        <w:t xml:space="preserve"> that Sarah Cunningham, our liaison with the National Park Service has been promoted to manage the </w:t>
      </w:r>
      <w:r w:rsidR="00C267F2">
        <w:rPr>
          <w:rFonts w:ascii="Times New Roman" w:eastAsia="Times New Roman" w:hAnsi="Times New Roman" w:cs="Times New Roman"/>
          <w:color w:val="000000"/>
          <w:sz w:val="24"/>
          <w:szCs w:val="24"/>
        </w:rPr>
        <w:t>Wilson’s Creek National Battlefield in Republic, Missouri</w:t>
      </w:r>
      <w:r w:rsidR="00C267F2">
        <w:rPr>
          <w:rFonts w:ascii="Times New Roman" w:hAnsi="Times New Roman" w:cs="Times New Roman"/>
          <w:sz w:val="24"/>
          <w:szCs w:val="24"/>
        </w:rPr>
        <w:t xml:space="preserve">. </w:t>
      </w:r>
      <w:r w:rsidR="00C267F2">
        <w:rPr>
          <w:rFonts w:ascii="Times New Roman" w:eastAsia="Times New Roman" w:hAnsi="Times New Roman" w:cs="Times New Roman"/>
          <w:color w:val="000000"/>
          <w:sz w:val="24"/>
          <w:szCs w:val="24"/>
        </w:rPr>
        <w:t>Diana Bramble is the Acting Superintendent NPS’s Southern Campaign Parks Group and will be in South Carolina for the remainder of 2020. Diana is our primary contact for the Southern Campaign Parks Group at this time. Chris Abbett, Associate Regional Director for Partnerships, Interpretation and Education, is our regional point of contact for the NPS’s US 250</w:t>
      </w:r>
      <w:r w:rsidR="00C267F2">
        <w:rPr>
          <w:rFonts w:ascii="Times New Roman" w:eastAsia="Times New Roman" w:hAnsi="Times New Roman" w:cs="Times New Roman"/>
          <w:color w:val="000000"/>
          <w:sz w:val="24"/>
          <w:szCs w:val="24"/>
          <w:vertAlign w:val="superscript"/>
        </w:rPr>
        <w:t>th</w:t>
      </w:r>
      <w:r w:rsidR="00C267F2">
        <w:rPr>
          <w:rFonts w:ascii="Times New Roman" w:eastAsia="Times New Roman" w:hAnsi="Times New Roman" w:cs="Times New Roman"/>
          <w:color w:val="000000"/>
          <w:sz w:val="24"/>
          <w:szCs w:val="24"/>
        </w:rPr>
        <w:t>.   </w:t>
      </w:r>
    </w:p>
    <w:p w14:paraId="18252F91" w14:textId="77777777" w:rsidR="00EC751B" w:rsidRDefault="00EC751B" w:rsidP="00EC751B">
      <w:pPr>
        <w:pStyle w:val="ListParagraph"/>
        <w:ind w:left="0"/>
        <w:rPr>
          <w:rFonts w:ascii="Times New Roman" w:hAnsi="Times New Roman" w:cs="Times New Roman"/>
          <w:sz w:val="24"/>
          <w:szCs w:val="24"/>
        </w:rPr>
      </w:pPr>
    </w:p>
    <w:p w14:paraId="659E9BE6" w14:textId="77777777" w:rsidR="00394A8C" w:rsidRDefault="00C267F2" w:rsidP="00EC751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Organize our </w:t>
      </w:r>
      <w:r w:rsidRPr="00380DED">
        <w:rPr>
          <w:rFonts w:ascii="Times New Roman" w:hAnsi="Times New Roman" w:cs="Times New Roman"/>
          <w:sz w:val="24"/>
          <w:szCs w:val="24"/>
        </w:rPr>
        <w:t>“Committee of 99”</w:t>
      </w:r>
      <w:r w:rsidR="00EC751B">
        <w:rPr>
          <w:rFonts w:ascii="Times New Roman" w:hAnsi="Times New Roman" w:cs="Times New Roman"/>
          <w:sz w:val="24"/>
          <w:szCs w:val="24"/>
        </w:rPr>
        <w:t xml:space="preserve"> – Chairman Baxley presented the idea of creating a Committee of 99 by </w:t>
      </w:r>
      <w:r>
        <w:rPr>
          <w:rFonts w:ascii="Times New Roman" w:hAnsi="Times New Roman" w:cs="Times New Roman"/>
          <w:sz w:val="24"/>
          <w:szCs w:val="24"/>
        </w:rPr>
        <w:t xml:space="preserve"> recruiting, establishing, and fostering enduring mutual relationships with our partners and allies, individuals, and both non-governmental and governmental organizations.</w:t>
      </w:r>
      <w:r w:rsidR="00EC751B">
        <w:rPr>
          <w:rFonts w:ascii="Times New Roman" w:hAnsi="Times New Roman" w:cs="Times New Roman"/>
          <w:sz w:val="24"/>
          <w:szCs w:val="24"/>
        </w:rPr>
        <w:t xml:space="preserve"> The name has historical references.  Groups such as the DAR, SAR, </w:t>
      </w:r>
      <w:r w:rsidR="00983184">
        <w:rPr>
          <w:rFonts w:ascii="Times New Roman" w:hAnsi="Times New Roman" w:cs="Times New Roman"/>
          <w:sz w:val="24"/>
          <w:szCs w:val="24"/>
        </w:rPr>
        <w:t xml:space="preserve">and </w:t>
      </w:r>
      <w:r w:rsidR="00EC751B">
        <w:rPr>
          <w:rFonts w:ascii="Times New Roman" w:hAnsi="Times New Roman" w:cs="Times New Roman"/>
          <w:sz w:val="24"/>
          <w:szCs w:val="24"/>
        </w:rPr>
        <w:t xml:space="preserve">SC-ETV would be valuable partners in promoting our efforts.  Chairman Baxley asked for permission to </w:t>
      </w:r>
      <w:r w:rsidR="00394A8C">
        <w:rPr>
          <w:rFonts w:ascii="Times New Roman" w:hAnsi="Times New Roman" w:cs="Times New Roman"/>
          <w:sz w:val="24"/>
          <w:szCs w:val="24"/>
        </w:rPr>
        <w:t xml:space="preserve">begin gathering these partners and forming our </w:t>
      </w:r>
      <w:r w:rsidR="00380DED">
        <w:rPr>
          <w:rFonts w:ascii="Times New Roman" w:hAnsi="Times New Roman" w:cs="Times New Roman"/>
          <w:sz w:val="24"/>
          <w:szCs w:val="24"/>
        </w:rPr>
        <w:t>“</w:t>
      </w:r>
      <w:r w:rsidR="00394A8C" w:rsidRPr="00380DED">
        <w:rPr>
          <w:rFonts w:ascii="Times New Roman" w:hAnsi="Times New Roman" w:cs="Times New Roman"/>
          <w:sz w:val="24"/>
          <w:szCs w:val="24"/>
        </w:rPr>
        <w:t>Committee of 99</w:t>
      </w:r>
      <w:r w:rsidR="00380DED">
        <w:rPr>
          <w:rFonts w:ascii="Times New Roman" w:hAnsi="Times New Roman" w:cs="Times New Roman"/>
          <w:sz w:val="24"/>
          <w:szCs w:val="24"/>
        </w:rPr>
        <w:t>”</w:t>
      </w:r>
      <w:r w:rsidR="00394A8C">
        <w:rPr>
          <w:rFonts w:ascii="Times New Roman" w:hAnsi="Times New Roman" w:cs="Times New Roman"/>
          <w:b/>
          <w:sz w:val="24"/>
          <w:szCs w:val="24"/>
        </w:rPr>
        <w:t xml:space="preserve"> </w:t>
      </w:r>
      <w:r w:rsidR="00394A8C">
        <w:rPr>
          <w:rFonts w:ascii="Times New Roman" w:hAnsi="Times New Roman" w:cs="Times New Roman"/>
          <w:sz w:val="24"/>
          <w:szCs w:val="24"/>
        </w:rPr>
        <w:t>(</w:t>
      </w:r>
      <w:r w:rsidR="00394A8C" w:rsidRPr="00394A8C">
        <w:rPr>
          <w:rFonts w:ascii="Times New Roman" w:hAnsi="Times New Roman" w:cs="Times New Roman"/>
          <w:sz w:val="24"/>
          <w:szCs w:val="24"/>
        </w:rPr>
        <w:t>note, the number of partners is not limited to 99).</w:t>
      </w:r>
      <w:r w:rsidR="00983184">
        <w:rPr>
          <w:rFonts w:ascii="Times New Roman" w:hAnsi="Times New Roman" w:cs="Times New Roman"/>
          <w:sz w:val="24"/>
          <w:szCs w:val="24"/>
        </w:rPr>
        <w:t xml:space="preserve">  </w:t>
      </w:r>
      <w:r w:rsidR="00394A8C">
        <w:rPr>
          <w:rFonts w:ascii="Times New Roman" w:hAnsi="Times New Roman" w:cs="Times New Roman"/>
          <w:sz w:val="24"/>
          <w:szCs w:val="24"/>
        </w:rPr>
        <w:t xml:space="preserve">Mr. Davies made a motion to organize a </w:t>
      </w:r>
      <w:r w:rsidR="00394A8C" w:rsidRPr="00394A8C">
        <w:rPr>
          <w:rFonts w:ascii="Times New Roman" w:hAnsi="Times New Roman" w:cs="Times New Roman"/>
          <w:sz w:val="24"/>
          <w:szCs w:val="24"/>
        </w:rPr>
        <w:t>Committee of 99.  Mrs.</w:t>
      </w:r>
      <w:r w:rsidR="00394A8C">
        <w:rPr>
          <w:rFonts w:ascii="Times New Roman" w:hAnsi="Times New Roman" w:cs="Times New Roman"/>
          <w:sz w:val="24"/>
          <w:szCs w:val="24"/>
        </w:rPr>
        <w:t xml:space="preserve"> Culbertson seconded the motion. There was discussion on wanting every county in the state to have member of the Committee of 99 in addition to linage groups.  All approved. </w:t>
      </w:r>
    </w:p>
    <w:p w14:paraId="10CFB8AC" w14:textId="77777777" w:rsidR="00394A8C" w:rsidRPr="00394A8C" w:rsidRDefault="00394A8C" w:rsidP="00EC751B">
      <w:pPr>
        <w:pStyle w:val="ListParagraph"/>
        <w:ind w:left="0"/>
        <w:rPr>
          <w:rFonts w:ascii="Times New Roman" w:hAnsi="Times New Roman" w:cs="Times New Roman"/>
          <w:sz w:val="24"/>
          <w:szCs w:val="24"/>
        </w:rPr>
      </w:pPr>
    </w:p>
    <w:p w14:paraId="0BEC6A77" w14:textId="77777777" w:rsidR="00C267F2" w:rsidRDefault="00C267F2" w:rsidP="00394A8C">
      <w:pPr>
        <w:pStyle w:val="ListParagraph"/>
        <w:ind w:left="0"/>
        <w:rPr>
          <w:rFonts w:ascii="Times New Roman" w:hAnsi="Times New Roman" w:cs="Times New Roman"/>
          <w:sz w:val="24"/>
          <w:szCs w:val="24"/>
        </w:rPr>
      </w:pPr>
      <w:r>
        <w:rPr>
          <w:rFonts w:ascii="Times New Roman" w:hAnsi="Times New Roman" w:cs="Times New Roman"/>
          <w:sz w:val="24"/>
          <w:szCs w:val="24"/>
        </w:rPr>
        <w:t>Darlington County – Bill Segars, chairman of the Darlington County Historical Commission and Brian Gandy, its Executive Director, have agreed in principal to recommend to their board to become our first governmental SC 250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partner.</w:t>
      </w:r>
      <w:r w:rsidR="00394A8C">
        <w:rPr>
          <w:rFonts w:ascii="Times New Roman" w:hAnsi="Times New Roman" w:cs="Times New Roman"/>
          <w:sz w:val="24"/>
          <w:szCs w:val="24"/>
        </w:rPr>
        <w:t xml:space="preserve"> Mr. Segars said that Darlington County did not have Revolution battle sites but did have Revolution “moments”. The county is building a new history museum that will have a Revolution component.  The Darlington County Historical Commis</w:t>
      </w:r>
      <w:r w:rsidR="00380DED">
        <w:rPr>
          <w:rFonts w:ascii="Times New Roman" w:hAnsi="Times New Roman" w:cs="Times New Roman"/>
          <w:sz w:val="24"/>
          <w:szCs w:val="24"/>
        </w:rPr>
        <w:t>sion is a county entity so he will</w:t>
      </w:r>
      <w:r w:rsidR="00394A8C">
        <w:rPr>
          <w:rFonts w:ascii="Times New Roman" w:hAnsi="Times New Roman" w:cs="Times New Roman"/>
          <w:sz w:val="24"/>
          <w:szCs w:val="24"/>
        </w:rPr>
        <w:t xml:space="preserve"> need to take this request to the County for final approval. Chairman Baxley reported the Town of Travelers Rest would also like to be a partner.</w:t>
      </w:r>
    </w:p>
    <w:p w14:paraId="07BD11C1" w14:textId="77777777" w:rsidR="00394A8C" w:rsidRDefault="00394A8C" w:rsidP="00394A8C">
      <w:pPr>
        <w:pStyle w:val="ListParagraph"/>
        <w:ind w:left="0"/>
        <w:rPr>
          <w:rFonts w:ascii="Times New Roman" w:hAnsi="Times New Roman" w:cs="Times New Roman"/>
          <w:sz w:val="24"/>
          <w:szCs w:val="24"/>
        </w:rPr>
      </w:pPr>
    </w:p>
    <w:p w14:paraId="7B5EC744" w14:textId="77777777" w:rsidR="00C267F2" w:rsidRDefault="00E47E4D" w:rsidP="00E47E4D">
      <w:pPr>
        <w:pStyle w:val="ListParagraph"/>
        <w:ind w:left="0"/>
        <w:rPr>
          <w:rFonts w:ascii="Times New Roman" w:hAnsi="Times New Roman" w:cs="Times New Roman"/>
          <w:sz w:val="24"/>
          <w:szCs w:val="24"/>
        </w:rPr>
      </w:pPr>
      <w:r>
        <w:rPr>
          <w:rFonts w:ascii="Times New Roman" w:hAnsi="Times New Roman" w:cs="Times New Roman"/>
          <w:sz w:val="24"/>
          <w:szCs w:val="24"/>
        </w:rPr>
        <w:t>Chairman Baxley reported that this</w:t>
      </w:r>
      <w:r w:rsidR="00C267F2">
        <w:rPr>
          <w:rFonts w:ascii="Times New Roman" w:hAnsi="Times New Roman" w:cs="Times New Roman"/>
          <w:sz w:val="24"/>
          <w:szCs w:val="24"/>
        </w:rPr>
        <w:t xml:space="preserve"> Commission has been recognized by the US </w:t>
      </w:r>
      <w:proofErr w:type="spellStart"/>
      <w:r w:rsidR="00C267F2">
        <w:rPr>
          <w:rFonts w:ascii="Times New Roman" w:hAnsi="Times New Roman" w:cs="Times New Roman"/>
          <w:sz w:val="24"/>
          <w:szCs w:val="24"/>
        </w:rPr>
        <w:t>Semiquincentennial</w:t>
      </w:r>
      <w:proofErr w:type="spellEnd"/>
      <w:r w:rsidR="00C267F2">
        <w:rPr>
          <w:rFonts w:ascii="Times New Roman" w:hAnsi="Times New Roman" w:cs="Times New Roman"/>
          <w:sz w:val="24"/>
          <w:szCs w:val="24"/>
        </w:rPr>
        <w:t xml:space="preserve"> (250</w:t>
      </w:r>
      <w:r w:rsidR="00C267F2">
        <w:rPr>
          <w:rFonts w:ascii="Times New Roman" w:hAnsi="Times New Roman" w:cs="Times New Roman"/>
          <w:sz w:val="24"/>
          <w:szCs w:val="24"/>
          <w:vertAlign w:val="superscript"/>
        </w:rPr>
        <w:t>th</w:t>
      </w:r>
      <w:r w:rsidR="00C267F2">
        <w:rPr>
          <w:rFonts w:ascii="Times New Roman" w:hAnsi="Times New Roman" w:cs="Times New Roman"/>
          <w:sz w:val="24"/>
          <w:szCs w:val="24"/>
        </w:rPr>
        <w:t>) Commission and their America 250 Foundation as the single point of contact in South Carolina for 250</w:t>
      </w:r>
      <w:r w:rsidR="00C267F2">
        <w:rPr>
          <w:rFonts w:ascii="Times New Roman" w:hAnsi="Times New Roman" w:cs="Times New Roman"/>
          <w:sz w:val="24"/>
          <w:szCs w:val="24"/>
          <w:vertAlign w:val="superscript"/>
        </w:rPr>
        <w:t>th</w:t>
      </w:r>
      <w:r w:rsidR="00C267F2">
        <w:rPr>
          <w:rFonts w:ascii="Times New Roman" w:hAnsi="Times New Roman" w:cs="Times New Roman"/>
          <w:sz w:val="24"/>
          <w:szCs w:val="24"/>
        </w:rPr>
        <w:t xml:space="preserve"> plans, etc.  </w:t>
      </w:r>
      <w:r w:rsidR="00372037">
        <w:rPr>
          <w:rFonts w:ascii="Times New Roman" w:hAnsi="Times New Roman" w:cs="Times New Roman"/>
          <w:sz w:val="24"/>
          <w:szCs w:val="24"/>
        </w:rPr>
        <w:t>He said a</w:t>
      </w:r>
      <w:r w:rsidR="00C267F2">
        <w:rPr>
          <w:rFonts w:ascii="Times New Roman" w:hAnsi="Times New Roman" w:cs="Times New Roman"/>
          <w:sz w:val="24"/>
          <w:szCs w:val="24"/>
        </w:rPr>
        <w:t xml:space="preserve"> Commissioner </w:t>
      </w:r>
      <w:r w:rsidR="00372037">
        <w:rPr>
          <w:rFonts w:ascii="Times New Roman" w:hAnsi="Times New Roman" w:cs="Times New Roman"/>
          <w:sz w:val="24"/>
          <w:szCs w:val="24"/>
        </w:rPr>
        <w:t>would be needed</w:t>
      </w:r>
      <w:r w:rsidR="00C267F2">
        <w:rPr>
          <w:rFonts w:ascii="Times New Roman" w:hAnsi="Times New Roman" w:cs="Times New Roman"/>
          <w:sz w:val="24"/>
          <w:szCs w:val="24"/>
        </w:rPr>
        <w:t xml:space="preserve"> to </w:t>
      </w:r>
      <w:r w:rsidR="00C267F2">
        <w:rPr>
          <w:rFonts w:ascii="Times New Roman" w:hAnsi="Times New Roman" w:cs="Times New Roman"/>
          <w:sz w:val="24"/>
          <w:szCs w:val="24"/>
        </w:rPr>
        <w:lastRenderedPageBreak/>
        <w:t xml:space="preserve">become our liaison and relationship manager with the US </w:t>
      </w:r>
      <w:proofErr w:type="spellStart"/>
      <w:r w:rsidR="00C267F2">
        <w:rPr>
          <w:rFonts w:ascii="Times New Roman" w:hAnsi="Times New Roman" w:cs="Times New Roman"/>
          <w:sz w:val="24"/>
          <w:szCs w:val="24"/>
        </w:rPr>
        <w:t>Semiquincentennial</w:t>
      </w:r>
      <w:proofErr w:type="spellEnd"/>
      <w:r w:rsidR="00C267F2">
        <w:rPr>
          <w:rFonts w:ascii="Times New Roman" w:hAnsi="Times New Roman" w:cs="Times New Roman"/>
          <w:sz w:val="24"/>
          <w:szCs w:val="24"/>
        </w:rPr>
        <w:t xml:space="preserve"> Commission and their America 250 Foundation.</w:t>
      </w:r>
      <w:r w:rsidR="00951FFA">
        <w:rPr>
          <w:rFonts w:ascii="Times New Roman" w:hAnsi="Times New Roman" w:cs="Times New Roman"/>
          <w:sz w:val="24"/>
          <w:szCs w:val="24"/>
        </w:rPr>
        <w:t xml:space="preserve">  Mr</w:t>
      </w:r>
      <w:r w:rsidR="00701B2C">
        <w:rPr>
          <w:rFonts w:ascii="Times New Roman" w:hAnsi="Times New Roman" w:cs="Times New Roman"/>
          <w:sz w:val="24"/>
          <w:szCs w:val="24"/>
        </w:rPr>
        <w:t>. Brett Bennett offered to be</w:t>
      </w:r>
      <w:r w:rsidR="00951FFA">
        <w:rPr>
          <w:rFonts w:ascii="Times New Roman" w:hAnsi="Times New Roman" w:cs="Times New Roman"/>
          <w:sz w:val="24"/>
          <w:szCs w:val="24"/>
        </w:rPr>
        <w:t xml:space="preserve"> the liaison.  </w:t>
      </w:r>
    </w:p>
    <w:p w14:paraId="7E0F77B5" w14:textId="77777777" w:rsidR="00951FFA" w:rsidRDefault="00951FFA" w:rsidP="00E47E4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Mr. Davies </w:t>
      </w:r>
      <w:r w:rsidR="003373FB">
        <w:rPr>
          <w:rFonts w:ascii="Times New Roman" w:hAnsi="Times New Roman" w:cs="Times New Roman"/>
          <w:sz w:val="24"/>
          <w:szCs w:val="24"/>
        </w:rPr>
        <w:t>made a motion</w:t>
      </w:r>
      <w:r>
        <w:rPr>
          <w:rFonts w:ascii="Times New Roman" w:hAnsi="Times New Roman" w:cs="Times New Roman"/>
          <w:sz w:val="24"/>
          <w:szCs w:val="24"/>
        </w:rPr>
        <w:t xml:space="preserve"> for Brett Bennett to serve as liaison and relationship manager with the US </w:t>
      </w:r>
      <w:proofErr w:type="spellStart"/>
      <w:r>
        <w:rPr>
          <w:rFonts w:ascii="Times New Roman" w:hAnsi="Times New Roman" w:cs="Times New Roman"/>
          <w:sz w:val="24"/>
          <w:szCs w:val="24"/>
        </w:rPr>
        <w:t>Semiquincentennial</w:t>
      </w:r>
      <w:proofErr w:type="spellEnd"/>
      <w:r>
        <w:rPr>
          <w:rFonts w:ascii="Times New Roman" w:hAnsi="Times New Roman" w:cs="Times New Roman"/>
          <w:sz w:val="24"/>
          <w:szCs w:val="24"/>
        </w:rPr>
        <w:t xml:space="preserve"> Commission and their America 250 Foundation.  </w:t>
      </w:r>
    </w:p>
    <w:p w14:paraId="32704C45" w14:textId="77777777" w:rsidR="00951FFA" w:rsidRDefault="00951FFA" w:rsidP="00E47E4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Mr. Carpenter seconded the motion. All approved. </w:t>
      </w:r>
    </w:p>
    <w:p w14:paraId="192AD41A" w14:textId="77777777" w:rsidR="00C267F2" w:rsidRDefault="00C267F2" w:rsidP="0028565D">
      <w:pPr>
        <w:pStyle w:val="ListParagraph"/>
        <w:ind w:left="0"/>
        <w:rPr>
          <w:rFonts w:ascii="Times New Roman" w:hAnsi="Times New Roman" w:cs="Times New Roman"/>
          <w:sz w:val="24"/>
          <w:szCs w:val="24"/>
        </w:rPr>
      </w:pPr>
    </w:p>
    <w:p w14:paraId="1B17A58A" w14:textId="77777777" w:rsidR="00F34DE7" w:rsidRDefault="00C267F2" w:rsidP="00983184">
      <w:pPr>
        <w:pStyle w:val="ListParagraph"/>
        <w:tabs>
          <w:tab w:val="left" w:pos="1080"/>
        </w:tabs>
        <w:spacing w:line="252" w:lineRule="auto"/>
        <w:ind w:left="0"/>
        <w:rPr>
          <w:rFonts w:ascii="Times New Roman" w:hAnsi="Times New Roman"/>
          <w:sz w:val="24"/>
          <w:szCs w:val="24"/>
        </w:rPr>
      </w:pPr>
      <w:r w:rsidRPr="008A680E">
        <w:rPr>
          <w:rFonts w:ascii="Times New Roman" w:hAnsi="Times New Roman"/>
          <w:bCs/>
          <w:sz w:val="24"/>
          <w:szCs w:val="24"/>
        </w:rPr>
        <w:t>Performance Evaluation (Metrics)</w:t>
      </w:r>
      <w:r>
        <w:rPr>
          <w:rFonts w:ascii="Times New Roman" w:hAnsi="Times New Roman"/>
          <w:sz w:val="24"/>
          <w:szCs w:val="24"/>
        </w:rPr>
        <w:t xml:space="preserve"> – </w:t>
      </w:r>
      <w:r w:rsidR="00F34DE7">
        <w:rPr>
          <w:rFonts w:ascii="Times New Roman" w:hAnsi="Times New Roman"/>
          <w:sz w:val="24"/>
          <w:szCs w:val="24"/>
        </w:rPr>
        <w:t xml:space="preserve">Chairman Baxley said that </w:t>
      </w:r>
      <w:r w:rsidR="00951FFA">
        <w:rPr>
          <w:rFonts w:ascii="Times New Roman" w:hAnsi="Times New Roman"/>
          <w:sz w:val="24"/>
          <w:szCs w:val="24"/>
        </w:rPr>
        <w:t xml:space="preserve">Rep. </w:t>
      </w:r>
      <w:r w:rsidR="00F34DE7">
        <w:rPr>
          <w:rFonts w:ascii="Times New Roman" w:hAnsi="Times New Roman"/>
          <w:sz w:val="24"/>
          <w:szCs w:val="24"/>
        </w:rPr>
        <w:t xml:space="preserve">Funderburk had agreed to chair the Performance Evaluation </w:t>
      </w:r>
      <w:r w:rsidR="00951FFA">
        <w:rPr>
          <w:rFonts w:ascii="Times New Roman" w:hAnsi="Times New Roman"/>
          <w:sz w:val="24"/>
          <w:szCs w:val="24"/>
        </w:rPr>
        <w:t>committee.</w:t>
      </w:r>
      <w:r w:rsidR="00F34DE7">
        <w:rPr>
          <w:rFonts w:ascii="Times New Roman" w:hAnsi="Times New Roman"/>
          <w:sz w:val="24"/>
          <w:szCs w:val="24"/>
        </w:rPr>
        <w:t xml:space="preserve"> He said she has experience and constructive ideas on how to evaluate our programs.  The ability to report our successes and accomplishments aids in getting governmental funding and grants.</w:t>
      </w:r>
      <w:r w:rsidR="00983184">
        <w:rPr>
          <w:rFonts w:ascii="Times New Roman" w:hAnsi="Times New Roman"/>
          <w:sz w:val="24"/>
          <w:szCs w:val="24"/>
        </w:rPr>
        <w:t xml:space="preserve">  </w:t>
      </w:r>
      <w:r w:rsidR="00F34DE7">
        <w:rPr>
          <w:rFonts w:ascii="Times New Roman" w:hAnsi="Times New Roman"/>
          <w:sz w:val="24"/>
          <w:szCs w:val="24"/>
        </w:rPr>
        <w:t xml:space="preserve">Mr. Davies made a </w:t>
      </w:r>
      <w:r>
        <w:rPr>
          <w:rFonts w:ascii="Times New Roman" w:hAnsi="Times New Roman"/>
          <w:sz w:val="24"/>
          <w:szCs w:val="24"/>
        </w:rPr>
        <w:t xml:space="preserve">Motion to confirm </w:t>
      </w:r>
      <w:r w:rsidR="00F34DE7">
        <w:rPr>
          <w:rFonts w:ascii="Times New Roman" w:hAnsi="Times New Roman"/>
          <w:sz w:val="24"/>
          <w:szCs w:val="24"/>
        </w:rPr>
        <w:t>Rep. Funderburk as the Performance Evaluation committee Chair.  Mrs. Culbertson seconded the motion. All approved.</w:t>
      </w:r>
      <w:r w:rsidR="00983184">
        <w:rPr>
          <w:rFonts w:ascii="Times New Roman" w:hAnsi="Times New Roman"/>
          <w:sz w:val="24"/>
          <w:szCs w:val="24"/>
        </w:rPr>
        <w:t xml:space="preserve">  </w:t>
      </w:r>
      <w:r w:rsidR="00F34DE7">
        <w:rPr>
          <w:rFonts w:ascii="Times New Roman" w:hAnsi="Times New Roman"/>
          <w:sz w:val="24"/>
          <w:szCs w:val="24"/>
        </w:rPr>
        <w:t>Volunteers will be needed to serve on this committee.</w:t>
      </w:r>
    </w:p>
    <w:p w14:paraId="75366C88" w14:textId="77777777" w:rsidR="00C267F2" w:rsidRDefault="00C267F2" w:rsidP="0028565D">
      <w:pPr>
        <w:pStyle w:val="ListParagraph"/>
        <w:ind w:left="0"/>
        <w:rPr>
          <w:rFonts w:ascii="Times New Roman" w:hAnsi="Times New Roman" w:cs="Times New Roman"/>
          <w:sz w:val="24"/>
          <w:szCs w:val="24"/>
        </w:rPr>
      </w:pPr>
    </w:p>
    <w:p w14:paraId="43EE8F99" w14:textId="77777777" w:rsidR="00F34DE7" w:rsidRDefault="00C267F2" w:rsidP="00F34DE7">
      <w:pPr>
        <w:pStyle w:val="ListParagraph"/>
        <w:ind w:left="0"/>
        <w:rPr>
          <w:rFonts w:ascii="Times New Roman" w:hAnsi="Times New Roman" w:cs="Times New Roman"/>
          <w:sz w:val="24"/>
          <w:szCs w:val="24"/>
        </w:rPr>
      </w:pPr>
      <w:r w:rsidRPr="008A680E">
        <w:rPr>
          <w:rFonts w:ascii="Times New Roman" w:hAnsi="Times New Roman" w:cs="Times New Roman"/>
          <w:sz w:val="24"/>
          <w:szCs w:val="24"/>
        </w:rPr>
        <w:t>Bill Segars</w:t>
      </w:r>
      <w:r>
        <w:rPr>
          <w:rFonts w:ascii="Times New Roman" w:hAnsi="Times New Roman" w:cs="Times New Roman"/>
          <w:sz w:val="24"/>
          <w:szCs w:val="24"/>
        </w:rPr>
        <w:t xml:space="preserve"> – </w:t>
      </w:r>
      <w:r w:rsidR="00F34DE7">
        <w:rPr>
          <w:rFonts w:ascii="Times New Roman" w:hAnsi="Times New Roman" w:cs="Times New Roman"/>
          <w:sz w:val="24"/>
          <w:szCs w:val="24"/>
        </w:rPr>
        <w:t>Mr. Segars reported on his SC Roadside Historical Marker Inventory project.  The SCDAH has a database of SC roadside historical marker. The agency does not own or maintain these m</w:t>
      </w:r>
      <w:r w:rsidR="008A680E">
        <w:rPr>
          <w:rFonts w:ascii="Times New Roman" w:hAnsi="Times New Roman" w:cs="Times New Roman"/>
          <w:sz w:val="24"/>
          <w:szCs w:val="24"/>
        </w:rPr>
        <w:t>arkers, but they do approve their creation</w:t>
      </w:r>
      <w:r w:rsidR="00F34DE7">
        <w:rPr>
          <w:rFonts w:ascii="Times New Roman" w:hAnsi="Times New Roman" w:cs="Times New Roman"/>
          <w:sz w:val="24"/>
          <w:szCs w:val="24"/>
        </w:rPr>
        <w:t xml:space="preserve">. </w:t>
      </w:r>
      <w:r w:rsidR="00B2625E">
        <w:rPr>
          <w:rFonts w:ascii="Times New Roman" w:hAnsi="Times New Roman" w:cs="Times New Roman"/>
          <w:sz w:val="24"/>
          <w:szCs w:val="24"/>
        </w:rPr>
        <w:t>He will u</w:t>
      </w:r>
      <w:r w:rsidR="00F34DE7">
        <w:rPr>
          <w:rFonts w:ascii="Times New Roman" w:hAnsi="Times New Roman" w:cs="Times New Roman"/>
          <w:sz w:val="24"/>
          <w:szCs w:val="24"/>
        </w:rPr>
        <w:t>se this database</w:t>
      </w:r>
      <w:r w:rsidR="00B2625E">
        <w:rPr>
          <w:rFonts w:ascii="Times New Roman" w:hAnsi="Times New Roman" w:cs="Times New Roman"/>
          <w:sz w:val="24"/>
          <w:szCs w:val="24"/>
        </w:rPr>
        <w:t xml:space="preserve"> to note the condition of the American Revolution related markers, add the GPS coordinates, </w:t>
      </w:r>
      <w:r w:rsidR="00983184">
        <w:rPr>
          <w:rFonts w:ascii="Times New Roman" w:hAnsi="Times New Roman" w:cs="Times New Roman"/>
          <w:sz w:val="24"/>
          <w:szCs w:val="24"/>
        </w:rPr>
        <w:t xml:space="preserve">physical addresses, </w:t>
      </w:r>
      <w:r w:rsidR="00B2625E">
        <w:rPr>
          <w:rFonts w:ascii="Times New Roman" w:hAnsi="Times New Roman" w:cs="Times New Roman"/>
          <w:sz w:val="24"/>
          <w:szCs w:val="24"/>
        </w:rPr>
        <w:t>and note which markers are missing</w:t>
      </w:r>
      <w:r w:rsidR="00983184">
        <w:rPr>
          <w:rFonts w:ascii="Times New Roman" w:hAnsi="Times New Roman" w:cs="Times New Roman"/>
          <w:sz w:val="24"/>
          <w:szCs w:val="24"/>
        </w:rPr>
        <w:t xml:space="preserve"> or are in poor condition</w:t>
      </w:r>
      <w:r w:rsidR="00B2625E">
        <w:rPr>
          <w:rFonts w:ascii="Times New Roman" w:hAnsi="Times New Roman" w:cs="Times New Roman"/>
          <w:sz w:val="24"/>
          <w:szCs w:val="24"/>
        </w:rPr>
        <w:t xml:space="preserve">. Currently 20 markers are missing. Dr. Fritz Hamer is working with Mr. Segars on this project. </w:t>
      </w:r>
      <w:r w:rsidR="000B64BB">
        <w:rPr>
          <w:rFonts w:ascii="Times New Roman" w:hAnsi="Times New Roman" w:cs="Times New Roman"/>
          <w:sz w:val="24"/>
          <w:szCs w:val="24"/>
        </w:rPr>
        <w:t xml:space="preserve">Mr. Marshall said he may be able to get some financial support to repair the damaged markers. </w:t>
      </w:r>
    </w:p>
    <w:p w14:paraId="3207B387" w14:textId="77777777" w:rsidR="00C267F2" w:rsidRDefault="00C267F2" w:rsidP="0028565D">
      <w:pPr>
        <w:pStyle w:val="ListParagraph"/>
        <w:ind w:left="0"/>
        <w:rPr>
          <w:rFonts w:ascii="Times New Roman" w:hAnsi="Times New Roman" w:cs="Times New Roman"/>
          <w:sz w:val="24"/>
          <w:szCs w:val="24"/>
        </w:rPr>
      </w:pPr>
    </w:p>
    <w:p w14:paraId="6C7F1ECD" w14:textId="77777777" w:rsidR="00C267F2" w:rsidRDefault="000B64BB" w:rsidP="000B64BB">
      <w:pPr>
        <w:pStyle w:val="ListParagraph"/>
        <w:spacing w:line="252" w:lineRule="auto"/>
        <w:ind w:left="0"/>
        <w:rPr>
          <w:rFonts w:ascii="Times New Roman" w:hAnsi="Times New Roman" w:cs="Times New Roman"/>
          <w:sz w:val="24"/>
          <w:szCs w:val="24"/>
        </w:rPr>
      </w:pPr>
      <w:r w:rsidRPr="000B64BB">
        <w:rPr>
          <w:rFonts w:ascii="Times New Roman" w:hAnsi="Times New Roman" w:cs="Times New Roman"/>
          <w:sz w:val="24"/>
          <w:szCs w:val="24"/>
        </w:rPr>
        <w:t xml:space="preserve">Liberty Trail </w:t>
      </w:r>
      <w:r w:rsidR="00C267F2" w:rsidRPr="000B64BB">
        <w:rPr>
          <w:rFonts w:ascii="Times New Roman" w:hAnsi="Times New Roman" w:cs="Times New Roman"/>
          <w:sz w:val="24"/>
          <w:szCs w:val="24"/>
        </w:rPr>
        <w:t>–</w:t>
      </w:r>
      <w:r w:rsidRPr="000B64BB">
        <w:rPr>
          <w:rFonts w:ascii="Times New Roman" w:hAnsi="Times New Roman" w:cs="Times New Roman"/>
          <w:sz w:val="24"/>
          <w:szCs w:val="24"/>
        </w:rPr>
        <w:t xml:space="preserve"> Mr. Davies </w:t>
      </w:r>
      <w:r w:rsidR="00C267F2" w:rsidRPr="000B64BB">
        <w:rPr>
          <w:rFonts w:ascii="Times New Roman" w:hAnsi="Times New Roman" w:cs="Times New Roman"/>
          <w:sz w:val="24"/>
          <w:szCs w:val="24"/>
        </w:rPr>
        <w:t>report</w:t>
      </w:r>
      <w:r w:rsidRPr="000B64BB">
        <w:rPr>
          <w:rFonts w:ascii="Times New Roman" w:hAnsi="Times New Roman" w:cs="Times New Roman"/>
          <w:sz w:val="24"/>
          <w:szCs w:val="24"/>
        </w:rPr>
        <w:t>ed on the Liberty Trail for Mr. Bostick who could not participate in todays meeting.</w:t>
      </w:r>
      <w:r w:rsidR="00C267F2" w:rsidRPr="000B64BB">
        <w:rPr>
          <w:rFonts w:ascii="Times New Roman" w:hAnsi="Times New Roman" w:cs="Times New Roman"/>
          <w:sz w:val="24"/>
          <w:szCs w:val="24"/>
        </w:rPr>
        <w:t xml:space="preserve"> </w:t>
      </w:r>
      <w:r>
        <w:rPr>
          <w:rFonts w:ascii="Times New Roman" w:hAnsi="Times New Roman" w:cs="Times New Roman"/>
          <w:sz w:val="24"/>
          <w:szCs w:val="24"/>
        </w:rPr>
        <w:t xml:space="preserve"> The Liberty Trail is a great partner for this Commissi</w:t>
      </w:r>
      <w:r w:rsidR="008A680E">
        <w:rPr>
          <w:rFonts w:ascii="Times New Roman" w:hAnsi="Times New Roman" w:cs="Times New Roman"/>
          <w:sz w:val="24"/>
          <w:szCs w:val="24"/>
        </w:rPr>
        <w:t xml:space="preserve">on.  It </w:t>
      </w:r>
      <w:r>
        <w:rPr>
          <w:rFonts w:ascii="Times New Roman" w:hAnsi="Times New Roman" w:cs="Times New Roman"/>
          <w:sz w:val="24"/>
          <w:szCs w:val="24"/>
        </w:rPr>
        <w:t>continues to acquire land then deed these historic sites to local groups.  A video is available on the work being done by the Liberty Trail and Mr. Davies will be glad to provide access to anyone who is in</w:t>
      </w:r>
      <w:r w:rsidR="008A680E">
        <w:rPr>
          <w:rFonts w:ascii="Times New Roman" w:hAnsi="Times New Roman" w:cs="Times New Roman"/>
          <w:sz w:val="24"/>
          <w:szCs w:val="24"/>
        </w:rPr>
        <w:t xml:space="preserve">terested. Mr. </w:t>
      </w:r>
      <w:proofErr w:type="spellStart"/>
      <w:r w:rsidR="008A680E">
        <w:rPr>
          <w:rFonts w:ascii="Times New Roman" w:hAnsi="Times New Roman" w:cs="Times New Roman"/>
          <w:sz w:val="24"/>
          <w:szCs w:val="24"/>
        </w:rPr>
        <w:t>Ruewer</w:t>
      </w:r>
      <w:proofErr w:type="spellEnd"/>
      <w:r w:rsidR="008A680E">
        <w:rPr>
          <w:rFonts w:ascii="Times New Roman" w:hAnsi="Times New Roman" w:cs="Times New Roman"/>
          <w:sz w:val="24"/>
          <w:szCs w:val="24"/>
        </w:rPr>
        <w:t xml:space="preserve"> noted the </w:t>
      </w:r>
      <w:r>
        <w:rPr>
          <w:rFonts w:ascii="Times New Roman" w:hAnsi="Times New Roman" w:cs="Times New Roman"/>
          <w:sz w:val="24"/>
          <w:szCs w:val="24"/>
        </w:rPr>
        <w:t>Battleground Trust has so far identified 72 battle fields. They are providing socially distanced tours for small g</w:t>
      </w:r>
      <w:r w:rsidR="008A680E">
        <w:rPr>
          <w:rFonts w:ascii="Times New Roman" w:hAnsi="Times New Roman" w:cs="Times New Roman"/>
          <w:sz w:val="24"/>
          <w:szCs w:val="24"/>
        </w:rPr>
        <w:t>roups.  The upgrades to sites are</w:t>
      </w:r>
      <w:r>
        <w:rPr>
          <w:rFonts w:ascii="Times New Roman" w:hAnsi="Times New Roman" w:cs="Times New Roman"/>
          <w:sz w:val="24"/>
          <w:szCs w:val="24"/>
        </w:rPr>
        <w:t xml:space="preserve"> an on going process.</w:t>
      </w:r>
    </w:p>
    <w:p w14:paraId="63CD99BA" w14:textId="77777777" w:rsidR="000B64BB" w:rsidRPr="000B64BB" w:rsidRDefault="000B64BB" w:rsidP="000B64BB">
      <w:pPr>
        <w:pStyle w:val="ListParagraph"/>
        <w:spacing w:line="252" w:lineRule="auto"/>
        <w:ind w:left="0"/>
        <w:rPr>
          <w:rFonts w:ascii="Times New Roman" w:hAnsi="Times New Roman"/>
          <w:b/>
          <w:sz w:val="24"/>
          <w:szCs w:val="24"/>
        </w:rPr>
      </w:pPr>
    </w:p>
    <w:p w14:paraId="618F6D21" w14:textId="77777777" w:rsidR="00C267F2" w:rsidRDefault="00C267F2" w:rsidP="00E4456B">
      <w:pPr>
        <w:pStyle w:val="ListParagraph"/>
        <w:ind w:left="0"/>
        <w:rPr>
          <w:rFonts w:ascii="Times New Roman" w:hAnsi="Times New Roman" w:cs="Times New Roman"/>
          <w:sz w:val="24"/>
          <w:szCs w:val="24"/>
        </w:rPr>
      </w:pPr>
      <w:r w:rsidRPr="008A680E">
        <w:rPr>
          <w:rFonts w:ascii="Times New Roman" w:hAnsi="Times New Roman" w:cs="Times New Roman"/>
          <w:sz w:val="24"/>
          <w:szCs w:val="24"/>
        </w:rPr>
        <w:t>Laurie Funderburk</w:t>
      </w:r>
      <w:r>
        <w:rPr>
          <w:rFonts w:ascii="Times New Roman" w:hAnsi="Times New Roman" w:cs="Times New Roman"/>
          <w:sz w:val="24"/>
          <w:szCs w:val="24"/>
        </w:rPr>
        <w:t xml:space="preserve"> – </w:t>
      </w:r>
      <w:r w:rsidR="00E4456B">
        <w:rPr>
          <w:rFonts w:ascii="Times New Roman" w:hAnsi="Times New Roman" w:cs="Times New Roman"/>
          <w:sz w:val="24"/>
          <w:szCs w:val="24"/>
        </w:rPr>
        <w:t>Reported</w:t>
      </w:r>
      <w:r w:rsidR="00AE255E">
        <w:rPr>
          <w:rFonts w:ascii="Times New Roman" w:hAnsi="Times New Roman" w:cs="Times New Roman"/>
          <w:sz w:val="24"/>
          <w:szCs w:val="24"/>
        </w:rPr>
        <w:t xml:space="preserve"> the</w:t>
      </w:r>
      <w:r w:rsidR="000B64BB">
        <w:rPr>
          <w:rFonts w:ascii="Times New Roman" w:hAnsi="Times New Roman" w:cs="Times New Roman"/>
          <w:sz w:val="24"/>
          <w:szCs w:val="24"/>
        </w:rPr>
        <w:t xml:space="preserve"> </w:t>
      </w:r>
      <w:r>
        <w:rPr>
          <w:rFonts w:ascii="Times New Roman" w:hAnsi="Times New Roman" w:cs="Times New Roman"/>
          <w:sz w:val="24"/>
          <w:szCs w:val="24"/>
        </w:rPr>
        <w:t xml:space="preserve">new Camden Revolutionary War Visitors Center </w:t>
      </w:r>
      <w:r w:rsidR="000B64BB">
        <w:rPr>
          <w:rFonts w:ascii="Times New Roman" w:hAnsi="Times New Roman" w:cs="Times New Roman"/>
          <w:sz w:val="24"/>
          <w:szCs w:val="24"/>
        </w:rPr>
        <w:t xml:space="preserve">should be completed </w:t>
      </w:r>
      <w:r w:rsidR="00983184">
        <w:rPr>
          <w:rFonts w:ascii="Times New Roman" w:hAnsi="Times New Roman" w:cs="Times New Roman"/>
          <w:sz w:val="24"/>
          <w:szCs w:val="24"/>
        </w:rPr>
        <w:t xml:space="preserve">by </w:t>
      </w:r>
      <w:r w:rsidR="000B64BB">
        <w:rPr>
          <w:rFonts w:ascii="Times New Roman" w:hAnsi="Times New Roman" w:cs="Times New Roman"/>
          <w:sz w:val="24"/>
          <w:szCs w:val="24"/>
        </w:rPr>
        <w:t>the end of 2020 a</w:t>
      </w:r>
      <w:r w:rsidR="00DA4E54">
        <w:rPr>
          <w:rFonts w:ascii="Times New Roman" w:hAnsi="Times New Roman" w:cs="Times New Roman"/>
          <w:sz w:val="24"/>
          <w:szCs w:val="24"/>
        </w:rPr>
        <w:t>nd the exhibits and landscaping</w:t>
      </w:r>
      <w:r w:rsidR="000B64BB">
        <w:rPr>
          <w:rFonts w:ascii="Times New Roman" w:hAnsi="Times New Roman" w:cs="Times New Roman"/>
          <w:sz w:val="24"/>
          <w:szCs w:val="24"/>
        </w:rPr>
        <w:t xml:space="preserve"> </w:t>
      </w:r>
      <w:r w:rsidR="00E4456B">
        <w:rPr>
          <w:rFonts w:ascii="Times New Roman" w:hAnsi="Times New Roman" w:cs="Times New Roman"/>
          <w:sz w:val="24"/>
          <w:szCs w:val="24"/>
        </w:rPr>
        <w:t>completed in early summer. This visitors</w:t>
      </w:r>
      <w:r w:rsidR="008A680E">
        <w:rPr>
          <w:rFonts w:ascii="Times New Roman" w:hAnsi="Times New Roman" w:cs="Times New Roman"/>
          <w:sz w:val="24"/>
          <w:szCs w:val="24"/>
        </w:rPr>
        <w:t>’</w:t>
      </w:r>
      <w:r w:rsidR="00E4456B">
        <w:rPr>
          <w:rFonts w:ascii="Times New Roman" w:hAnsi="Times New Roman" w:cs="Times New Roman"/>
          <w:sz w:val="24"/>
          <w:szCs w:val="24"/>
        </w:rPr>
        <w:t xml:space="preserve"> center is a joint project of governmental and non-governmental agencies.</w:t>
      </w:r>
    </w:p>
    <w:p w14:paraId="565A6ECB" w14:textId="77777777" w:rsidR="00C267F2" w:rsidRDefault="00C267F2" w:rsidP="0028565D">
      <w:pPr>
        <w:pStyle w:val="ListParagraph"/>
        <w:ind w:left="0" w:hanging="450"/>
        <w:rPr>
          <w:rFonts w:ascii="Times New Roman" w:hAnsi="Times New Roman" w:cs="Times New Roman"/>
          <w:sz w:val="24"/>
          <w:szCs w:val="24"/>
        </w:rPr>
      </w:pPr>
      <w:r>
        <w:rPr>
          <w:rFonts w:ascii="Times New Roman" w:hAnsi="Times New Roman" w:cs="Times New Roman"/>
          <w:sz w:val="24"/>
          <w:szCs w:val="24"/>
        </w:rPr>
        <w:tab/>
      </w:r>
    </w:p>
    <w:p w14:paraId="6659397C" w14:textId="77777777" w:rsidR="00C267F2" w:rsidRDefault="00C267F2" w:rsidP="00E4456B">
      <w:pPr>
        <w:pStyle w:val="ListParagraph"/>
        <w:ind w:left="0"/>
        <w:rPr>
          <w:rFonts w:ascii="Times New Roman" w:hAnsi="Times New Roman" w:cs="Times New Roman"/>
          <w:sz w:val="24"/>
          <w:szCs w:val="24"/>
        </w:rPr>
      </w:pPr>
      <w:r w:rsidRPr="008A680E">
        <w:rPr>
          <w:rFonts w:ascii="Times New Roman" w:hAnsi="Times New Roman" w:cs="Times New Roman"/>
          <w:sz w:val="24"/>
          <w:szCs w:val="24"/>
        </w:rPr>
        <w:t>Duane Parrish</w:t>
      </w:r>
      <w:r>
        <w:rPr>
          <w:rFonts w:ascii="Times New Roman" w:hAnsi="Times New Roman" w:cs="Times New Roman"/>
          <w:sz w:val="24"/>
          <w:szCs w:val="24"/>
        </w:rPr>
        <w:t xml:space="preserve"> – </w:t>
      </w:r>
      <w:r w:rsidR="00E4456B">
        <w:rPr>
          <w:rFonts w:ascii="Times New Roman" w:hAnsi="Times New Roman" w:cs="Times New Roman"/>
          <w:sz w:val="24"/>
          <w:szCs w:val="24"/>
        </w:rPr>
        <w:t>Mr. Parrish reported that SC-PRT has over 200 American Revolution Sites but only 20% are “visitor ready”</w:t>
      </w:r>
      <w:r w:rsidR="00AE255E">
        <w:rPr>
          <w:rFonts w:ascii="Times New Roman" w:hAnsi="Times New Roman" w:cs="Times New Roman"/>
          <w:sz w:val="24"/>
          <w:szCs w:val="24"/>
        </w:rPr>
        <w:t xml:space="preserve"> – </w:t>
      </w:r>
      <w:r w:rsidR="008A680E">
        <w:rPr>
          <w:rFonts w:ascii="Times New Roman" w:hAnsi="Times New Roman" w:cs="Times New Roman"/>
          <w:sz w:val="24"/>
          <w:szCs w:val="24"/>
        </w:rPr>
        <w:t xml:space="preserve">offering </w:t>
      </w:r>
      <w:r w:rsidR="00AE255E">
        <w:rPr>
          <w:rFonts w:ascii="Times New Roman" w:hAnsi="Times New Roman" w:cs="Times New Roman"/>
          <w:sz w:val="24"/>
          <w:szCs w:val="24"/>
        </w:rPr>
        <w:t xml:space="preserve">something to see and read.  </w:t>
      </w:r>
      <w:r w:rsidR="008A680E">
        <w:rPr>
          <w:rFonts w:ascii="Times New Roman" w:hAnsi="Times New Roman" w:cs="Times New Roman"/>
          <w:sz w:val="24"/>
          <w:szCs w:val="24"/>
        </w:rPr>
        <w:t>Chairman</w:t>
      </w:r>
      <w:r w:rsidR="00AE255E">
        <w:rPr>
          <w:rFonts w:ascii="Times New Roman" w:hAnsi="Times New Roman" w:cs="Times New Roman"/>
          <w:sz w:val="24"/>
          <w:szCs w:val="24"/>
        </w:rPr>
        <w:t xml:space="preserve"> Baxley said our budget request has a $500,000 line item for product development which can be used to develop these sites. The SC-PRT website features American Revolution</w:t>
      </w:r>
      <w:r w:rsidR="00DA4E54">
        <w:rPr>
          <w:rFonts w:ascii="Times New Roman" w:hAnsi="Times New Roman" w:cs="Times New Roman"/>
          <w:sz w:val="24"/>
          <w:szCs w:val="24"/>
        </w:rPr>
        <w:t xml:space="preserve"> sites and places to visit.  Promotion is good but there has to actually be “visitor ready” </w:t>
      </w:r>
      <w:r w:rsidR="008A680E">
        <w:rPr>
          <w:rFonts w:ascii="Times New Roman" w:hAnsi="Times New Roman" w:cs="Times New Roman"/>
          <w:sz w:val="24"/>
          <w:szCs w:val="24"/>
        </w:rPr>
        <w:t xml:space="preserve">content </w:t>
      </w:r>
      <w:r w:rsidR="00DA4E54">
        <w:rPr>
          <w:rFonts w:ascii="Times New Roman" w:hAnsi="Times New Roman" w:cs="Times New Roman"/>
          <w:sz w:val="24"/>
          <w:szCs w:val="24"/>
        </w:rPr>
        <w:t xml:space="preserve">and offer something </w:t>
      </w:r>
      <w:r w:rsidR="008A680E">
        <w:rPr>
          <w:rFonts w:ascii="Times New Roman" w:hAnsi="Times New Roman" w:cs="Times New Roman"/>
          <w:sz w:val="24"/>
          <w:szCs w:val="24"/>
        </w:rPr>
        <w:t xml:space="preserve">of interest </w:t>
      </w:r>
      <w:r w:rsidR="00DA4E54">
        <w:rPr>
          <w:rFonts w:ascii="Times New Roman" w:hAnsi="Times New Roman" w:cs="Times New Roman"/>
          <w:sz w:val="24"/>
          <w:szCs w:val="24"/>
        </w:rPr>
        <w:t>to those who visit.  If the budget does get approved</w:t>
      </w:r>
      <w:r w:rsidR="008A680E">
        <w:rPr>
          <w:rFonts w:ascii="Times New Roman" w:hAnsi="Times New Roman" w:cs="Times New Roman"/>
          <w:sz w:val="24"/>
          <w:szCs w:val="24"/>
        </w:rPr>
        <w:t>,</w:t>
      </w:r>
      <w:r w:rsidR="00DA4E54">
        <w:rPr>
          <w:rFonts w:ascii="Times New Roman" w:hAnsi="Times New Roman" w:cs="Times New Roman"/>
          <w:sz w:val="24"/>
          <w:szCs w:val="24"/>
        </w:rPr>
        <w:t xml:space="preserve"> plan</w:t>
      </w:r>
      <w:r w:rsidR="008A680E">
        <w:rPr>
          <w:rFonts w:ascii="Times New Roman" w:hAnsi="Times New Roman" w:cs="Times New Roman"/>
          <w:sz w:val="24"/>
          <w:szCs w:val="24"/>
        </w:rPr>
        <w:t>s</w:t>
      </w:r>
      <w:r w:rsidR="00DA4E54">
        <w:rPr>
          <w:rFonts w:ascii="Times New Roman" w:hAnsi="Times New Roman" w:cs="Times New Roman"/>
          <w:sz w:val="24"/>
          <w:szCs w:val="24"/>
        </w:rPr>
        <w:t xml:space="preserve"> will be made to develop some of these sites.  Dr. Emerson add</w:t>
      </w:r>
      <w:r w:rsidR="008A680E">
        <w:rPr>
          <w:rFonts w:ascii="Times New Roman" w:hAnsi="Times New Roman" w:cs="Times New Roman"/>
          <w:sz w:val="24"/>
          <w:szCs w:val="24"/>
        </w:rPr>
        <w:t>ed</w:t>
      </w:r>
      <w:r w:rsidR="00DA4E54">
        <w:rPr>
          <w:rFonts w:ascii="Times New Roman" w:hAnsi="Times New Roman" w:cs="Times New Roman"/>
          <w:sz w:val="24"/>
          <w:szCs w:val="24"/>
        </w:rPr>
        <w:t xml:space="preserve"> that Arch Site, a program that overlays history and archaeology site</w:t>
      </w:r>
      <w:r w:rsidR="008A680E">
        <w:rPr>
          <w:rFonts w:ascii="Times New Roman" w:hAnsi="Times New Roman" w:cs="Times New Roman"/>
          <w:sz w:val="24"/>
          <w:szCs w:val="24"/>
        </w:rPr>
        <w:t xml:space="preserve">s, </w:t>
      </w:r>
      <w:r w:rsidR="00DA4E54">
        <w:rPr>
          <w:rFonts w:ascii="Times New Roman" w:hAnsi="Times New Roman" w:cs="Times New Roman"/>
          <w:sz w:val="24"/>
          <w:szCs w:val="24"/>
        </w:rPr>
        <w:t>can be referred to before construction begins to prevent the destruction of historical lands.  Battlefields layers can be added to Arch Site, historical research would then have to be done before construction begins.</w:t>
      </w:r>
    </w:p>
    <w:p w14:paraId="07FF3ECA" w14:textId="77777777" w:rsidR="00C267F2" w:rsidRDefault="00C267F2" w:rsidP="0028565D">
      <w:pPr>
        <w:pStyle w:val="ListParagraph"/>
        <w:ind w:left="0"/>
        <w:rPr>
          <w:rFonts w:ascii="Times New Roman" w:hAnsi="Times New Roman"/>
          <w:b/>
          <w:sz w:val="24"/>
          <w:szCs w:val="24"/>
        </w:rPr>
      </w:pPr>
    </w:p>
    <w:p w14:paraId="66187EB5" w14:textId="77777777" w:rsidR="00C267F2" w:rsidRDefault="00C267F2" w:rsidP="00DA4E54">
      <w:pPr>
        <w:pStyle w:val="ListParagraph"/>
        <w:spacing w:line="252" w:lineRule="auto"/>
        <w:ind w:left="0"/>
        <w:rPr>
          <w:rFonts w:ascii="Times New Roman" w:hAnsi="Times New Roman"/>
          <w:sz w:val="24"/>
          <w:szCs w:val="24"/>
        </w:rPr>
      </w:pPr>
      <w:r w:rsidRPr="008A680E">
        <w:rPr>
          <w:rFonts w:ascii="Times New Roman" w:hAnsi="Times New Roman"/>
          <w:sz w:val="24"/>
          <w:szCs w:val="24"/>
        </w:rPr>
        <w:lastRenderedPageBreak/>
        <w:t>Standing Committee reports</w:t>
      </w:r>
      <w:r>
        <w:rPr>
          <w:rFonts w:ascii="Times New Roman" w:hAnsi="Times New Roman"/>
          <w:b/>
          <w:sz w:val="24"/>
          <w:szCs w:val="24"/>
        </w:rPr>
        <w:t xml:space="preserve">: </w:t>
      </w:r>
      <w:r>
        <w:rPr>
          <w:rFonts w:ascii="Times New Roman" w:hAnsi="Times New Roman"/>
          <w:sz w:val="24"/>
          <w:szCs w:val="24"/>
        </w:rPr>
        <w:t xml:space="preserve">Education and </w:t>
      </w:r>
      <w:r>
        <w:rPr>
          <w:rFonts w:ascii="Times New Roman" w:hAnsi="Times New Roman"/>
          <w:i/>
          <w:sz w:val="24"/>
          <w:szCs w:val="24"/>
        </w:rPr>
        <w:t>Ad hoc</w:t>
      </w:r>
      <w:r>
        <w:rPr>
          <w:rFonts w:ascii="Times New Roman" w:hAnsi="Times New Roman"/>
          <w:sz w:val="24"/>
          <w:szCs w:val="24"/>
        </w:rPr>
        <w:t xml:space="preserve"> Committee reports deferred because of time limits</w:t>
      </w:r>
      <w:r w:rsidR="00DA4E54">
        <w:rPr>
          <w:rFonts w:ascii="Times New Roman" w:hAnsi="Times New Roman"/>
          <w:sz w:val="24"/>
          <w:szCs w:val="24"/>
        </w:rPr>
        <w:t>.</w:t>
      </w:r>
    </w:p>
    <w:p w14:paraId="54C1CFDA" w14:textId="77777777" w:rsidR="00594A09" w:rsidRDefault="00594A09" w:rsidP="00DA4E54">
      <w:pPr>
        <w:pStyle w:val="ListParagraph"/>
        <w:spacing w:line="252" w:lineRule="auto"/>
        <w:ind w:left="0"/>
        <w:rPr>
          <w:rFonts w:ascii="Times New Roman" w:hAnsi="Times New Roman"/>
          <w:b/>
          <w:sz w:val="24"/>
          <w:szCs w:val="24"/>
        </w:rPr>
      </w:pPr>
    </w:p>
    <w:p w14:paraId="2A4FBFD4" w14:textId="77777777" w:rsidR="00C267F2" w:rsidRDefault="00D94F63" w:rsidP="00594A0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w:t>
      </w:r>
      <w:r w:rsidR="00C267F2">
        <w:rPr>
          <w:rFonts w:ascii="Times New Roman" w:hAnsi="Times New Roman" w:cs="Times New Roman"/>
          <w:sz w:val="24"/>
          <w:szCs w:val="24"/>
        </w:rPr>
        <w:t>next regular</w:t>
      </w:r>
      <w:r w:rsidR="00594A09">
        <w:rPr>
          <w:rFonts w:ascii="Times New Roman" w:hAnsi="Times New Roman" w:cs="Times New Roman"/>
          <w:sz w:val="24"/>
          <w:szCs w:val="24"/>
        </w:rPr>
        <w:t xml:space="preserve">ly scheduled Commission meeting is </w:t>
      </w:r>
      <w:r w:rsidR="00C267F2" w:rsidRPr="00D94F63">
        <w:rPr>
          <w:rFonts w:ascii="Times New Roman" w:hAnsi="Times New Roman" w:cs="Times New Roman"/>
          <w:sz w:val="24"/>
          <w:szCs w:val="24"/>
        </w:rPr>
        <w:t>Wednesday, January 20, 2021 at 10:00 am</w:t>
      </w:r>
      <w:r w:rsidR="00C267F2">
        <w:rPr>
          <w:rFonts w:ascii="Times New Roman" w:hAnsi="Times New Roman" w:cs="Times New Roman"/>
          <w:sz w:val="24"/>
          <w:szCs w:val="24"/>
        </w:rPr>
        <w:t xml:space="preserve"> by videoconference.</w:t>
      </w:r>
      <w:r w:rsidR="00594A09">
        <w:rPr>
          <w:rFonts w:ascii="Times New Roman" w:hAnsi="Times New Roman" w:cs="Times New Roman"/>
          <w:sz w:val="24"/>
          <w:szCs w:val="24"/>
        </w:rPr>
        <w:t xml:space="preserve"> Rep. Collins noted that the General Assembly will be back in session on Tuesdays – Thursdays. Mr. Davies made a motion to have the next me</w:t>
      </w:r>
      <w:r w:rsidR="003373FB">
        <w:rPr>
          <w:rFonts w:ascii="Times New Roman" w:hAnsi="Times New Roman" w:cs="Times New Roman"/>
          <w:sz w:val="24"/>
          <w:szCs w:val="24"/>
        </w:rPr>
        <w:t>e</w:t>
      </w:r>
      <w:r w:rsidR="00594A09">
        <w:rPr>
          <w:rFonts w:ascii="Times New Roman" w:hAnsi="Times New Roman" w:cs="Times New Roman"/>
          <w:sz w:val="24"/>
          <w:szCs w:val="24"/>
        </w:rPr>
        <w:t>ting on</w:t>
      </w:r>
      <w:r>
        <w:rPr>
          <w:rFonts w:ascii="Times New Roman" w:hAnsi="Times New Roman" w:cs="Times New Roman"/>
          <w:sz w:val="24"/>
          <w:szCs w:val="24"/>
        </w:rPr>
        <w:t xml:space="preserve"> </w:t>
      </w:r>
      <w:r w:rsidR="00594A09" w:rsidRPr="00D94F63">
        <w:rPr>
          <w:rFonts w:ascii="Times New Roman" w:hAnsi="Times New Roman" w:cs="Times New Roman"/>
          <w:b/>
          <w:sz w:val="24"/>
          <w:szCs w:val="24"/>
        </w:rPr>
        <w:t>Frida</w:t>
      </w:r>
      <w:r w:rsidRPr="00D94F63">
        <w:rPr>
          <w:rFonts w:ascii="Times New Roman" w:hAnsi="Times New Roman" w:cs="Times New Roman"/>
          <w:b/>
          <w:sz w:val="24"/>
          <w:szCs w:val="24"/>
        </w:rPr>
        <w:t>y, January 22, 2021 at 10:00 AM</w:t>
      </w:r>
      <w:r>
        <w:rPr>
          <w:rFonts w:ascii="Times New Roman" w:hAnsi="Times New Roman" w:cs="Times New Roman"/>
          <w:sz w:val="24"/>
          <w:szCs w:val="24"/>
        </w:rPr>
        <w:t xml:space="preserve"> </w:t>
      </w:r>
      <w:r w:rsidR="008A680E">
        <w:rPr>
          <w:rFonts w:ascii="Times New Roman" w:hAnsi="Times New Roman" w:cs="Times New Roman"/>
          <w:sz w:val="24"/>
          <w:szCs w:val="24"/>
        </w:rPr>
        <w:t xml:space="preserve">by </w:t>
      </w:r>
      <w:r>
        <w:rPr>
          <w:rFonts w:ascii="Times New Roman" w:hAnsi="Times New Roman" w:cs="Times New Roman"/>
          <w:sz w:val="24"/>
          <w:szCs w:val="24"/>
        </w:rPr>
        <w:t>videoconference. Mr. Bennett seconded the motion. All approved.</w:t>
      </w:r>
    </w:p>
    <w:p w14:paraId="507EF57E" w14:textId="77777777" w:rsidR="00C267F2" w:rsidRDefault="00D94F63" w:rsidP="0028565D">
      <w:pPr>
        <w:spacing w:line="252" w:lineRule="auto"/>
        <w:rPr>
          <w:rFonts w:ascii="Times New Roman" w:hAnsi="Times New Roman"/>
          <w:sz w:val="24"/>
          <w:szCs w:val="24"/>
        </w:rPr>
      </w:pPr>
      <w:r w:rsidRPr="00D94F63">
        <w:rPr>
          <w:rFonts w:ascii="Times New Roman" w:hAnsi="Times New Roman"/>
          <w:sz w:val="24"/>
          <w:szCs w:val="24"/>
        </w:rPr>
        <w:t>There were no other items for discussion.</w:t>
      </w:r>
    </w:p>
    <w:p w14:paraId="319CB592" w14:textId="77777777" w:rsidR="00D94F63" w:rsidRPr="00D94F63" w:rsidRDefault="00D94F63" w:rsidP="0028565D">
      <w:pPr>
        <w:spacing w:line="252" w:lineRule="auto"/>
        <w:rPr>
          <w:rFonts w:ascii="Times New Roman" w:hAnsi="Times New Roman"/>
          <w:sz w:val="24"/>
          <w:szCs w:val="24"/>
        </w:rPr>
      </w:pPr>
      <w:r>
        <w:rPr>
          <w:rFonts w:ascii="Times New Roman" w:hAnsi="Times New Roman"/>
          <w:sz w:val="24"/>
          <w:szCs w:val="24"/>
        </w:rPr>
        <w:t xml:space="preserve">Mr. Davies made a motion to adjourn the meeting.  Mr. Bennett seconded the motion. All approved. </w:t>
      </w:r>
    </w:p>
    <w:p w14:paraId="63EE70DD" w14:textId="77777777" w:rsidR="00C267F2" w:rsidRPr="00D94F63" w:rsidRDefault="00D94F63" w:rsidP="0028565D">
      <w:pPr>
        <w:rPr>
          <w:rFonts w:ascii="Times New Roman" w:hAnsi="Times New Roman" w:cs="Times New Roman"/>
          <w:sz w:val="24"/>
          <w:szCs w:val="24"/>
        </w:rPr>
      </w:pPr>
      <w:r w:rsidRPr="00D94F63">
        <w:rPr>
          <w:rFonts w:ascii="Times New Roman" w:hAnsi="Times New Roman" w:cs="Times New Roman"/>
          <w:sz w:val="24"/>
          <w:szCs w:val="24"/>
        </w:rPr>
        <w:t>The meeting adjourned at 12:35 PM.</w:t>
      </w:r>
    </w:p>
    <w:p w14:paraId="4D6CAB6C" w14:textId="77777777" w:rsidR="00C267F2" w:rsidRDefault="00C267F2" w:rsidP="0028565D">
      <w:pPr>
        <w:pStyle w:val="NoSpacing"/>
      </w:pPr>
    </w:p>
    <w:p w14:paraId="5CF91F9B" w14:textId="77777777" w:rsidR="00000000" w:rsidRDefault="00000000" w:rsidP="0028565D"/>
    <w:p w14:paraId="5C3E6130" w14:textId="77777777" w:rsidR="00685E1A" w:rsidRDefault="00685E1A" w:rsidP="0028565D"/>
    <w:p w14:paraId="60234D25" w14:textId="77777777" w:rsidR="000A0AE7" w:rsidRDefault="000A0AE7" w:rsidP="00685E1A">
      <w:pPr>
        <w:spacing w:after="0"/>
      </w:pPr>
    </w:p>
    <w:p w14:paraId="4553750F" w14:textId="77777777" w:rsidR="000A0AE7" w:rsidRDefault="000A0AE7" w:rsidP="00685E1A">
      <w:pPr>
        <w:spacing w:after="0"/>
      </w:pPr>
    </w:p>
    <w:p w14:paraId="2DBE9A84" w14:textId="77777777" w:rsidR="00286924" w:rsidRDefault="00286924" w:rsidP="00685E1A">
      <w:pPr>
        <w:spacing w:after="0"/>
      </w:pPr>
    </w:p>
    <w:p w14:paraId="043A7A2C" w14:textId="77777777" w:rsidR="00685E1A" w:rsidRDefault="00685E1A" w:rsidP="00685E1A">
      <w:pPr>
        <w:spacing w:after="0"/>
      </w:pPr>
    </w:p>
    <w:p w14:paraId="526D90A6" w14:textId="77777777" w:rsidR="00685E1A" w:rsidRDefault="00685E1A" w:rsidP="00685E1A">
      <w:pPr>
        <w:spacing w:after="0"/>
      </w:pPr>
    </w:p>
    <w:p w14:paraId="5052FFA7" w14:textId="77777777" w:rsidR="00685E1A" w:rsidRDefault="00685E1A" w:rsidP="0028565D"/>
    <w:sectPr w:rsidR="00685E1A" w:rsidSect="00360BD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FC47" w14:textId="77777777" w:rsidR="00617DCC" w:rsidRDefault="00617DCC" w:rsidP="002D7373">
      <w:pPr>
        <w:spacing w:after="0" w:line="240" w:lineRule="auto"/>
      </w:pPr>
      <w:r>
        <w:separator/>
      </w:r>
    </w:p>
  </w:endnote>
  <w:endnote w:type="continuationSeparator" w:id="0">
    <w:p w14:paraId="0A4E62A5" w14:textId="77777777" w:rsidR="00617DCC" w:rsidRDefault="00617DCC" w:rsidP="002D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67E1" w14:textId="56221158" w:rsidR="002D7373" w:rsidRPr="00200C0B" w:rsidRDefault="002D7373">
    <w:pPr>
      <w:pStyle w:val="Footer"/>
      <w:rPr>
        <w:rFonts w:ascii="Times New Roman" w:hAnsi="Times New Roman" w:cs="Times New Roman"/>
        <w:sz w:val="24"/>
        <w:szCs w:val="24"/>
      </w:rPr>
    </w:pPr>
    <w:r w:rsidRPr="00200C0B">
      <w:rPr>
        <w:rFonts w:ascii="Times New Roman" w:hAnsi="Times New Roman" w:cs="Times New Roman"/>
        <w:sz w:val="24"/>
        <w:szCs w:val="24"/>
      </w:rPr>
      <w:t>Approved January 22,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4344" w14:textId="77777777" w:rsidR="00617DCC" w:rsidRDefault="00617DCC" w:rsidP="002D7373">
      <w:pPr>
        <w:spacing w:after="0" w:line="240" w:lineRule="auto"/>
      </w:pPr>
      <w:r>
        <w:separator/>
      </w:r>
    </w:p>
  </w:footnote>
  <w:footnote w:type="continuationSeparator" w:id="0">
    <w:p w14:paraId="7104B9C8" w14:textId="77777777" w:rsidR="00617DCC" w:rsidRDefault="00617DCC" w:rsidP="002D7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AD"/>
    <w:multiLevelType w:val="hybridMultilevel"/>
    <w:tmpl w:val="81BA3B14"/>
    <w:lvl w:ilvl="0" w:tplc="10C810FC">
      <w:start w:val="1"/>
      <w:numFmt w:val="lowerLetter"/>
      <w:lvlText w:val="%1."/>
      <w:lvlJc w:val="left"/>
      <w:pPr>
        <w:ind w:left="1080" w:hanging="360"/>
      </w:pPr>
      <w:rPr>
        <w:rFonts w:ascii="Times New Roman" w:eastAsiaTheme="minorHAnsi" w:hAnsi="Times New Roman" w:cstheme="minorBidi"/>
        <w:b w:val="0"/>
      </w:rPr>
    </w:lvl>
    <w:lvl w:ilvl="1" w:tplc="EFEE47F0">
      <w:start w:val="1"/>
      <w:numFmt w:val="lowerRoman"/>
      <w:lvlText w:val="%2."/>
      <w:lvlJc w:val="left"/>
      <w:pPr>
        <w:ind w:left="1530" w:hanging="360"/>
      </w:pPr>
      <w:rPr>
        <w:rFonts w:ascii="Times New Roman" w:eastAsiaTheme="minorHAnsi" w:hAnsi="Times New Roman" w:cstheme="minorBidi"/>
      </w:rPr>
    </w:lvl>
    <w:lvl w:ilvl="2" w:tplc="C69E402E">
      <w:start w:val="1"/>
      <w:numFmt w:val="lowerRoman"/>
      <w:lvlText w:val="%3."/>
      <w:lvlJc w:val="right"/>
      <w:pPr>
        <w:ind w:left="2070" w:hanging="180"/>
      </w:pPr>
      <w:rPr>
        <w:b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7578E8"/>
    <w:multiLevelType w:val="hybridMultilevel"/>
    <w:tmpl w:val="8190D39E"/>
    <w:lvl w:ilvl="0" w:tplc="E77C0E24">
      <w:start w:val="1"/>
      <w:numFmt w:val="decimal"/>
      <w:lvlText w:val="%1."/>
      <w:lvlJc w:val="left"/>
      <w:pPr>
        <w:ind w:left="720" w:hanging="360"/>
      </w:pPr>
      <w:rPr>
        <w:rFonts w:ascii="Times New Roman" w:hAnsi="Times New Roman" w:cs="Times New Roman" w:hint="default"/>
        <w:b/>
        <w:sz w:val="24"/>
        <w:szCs w:val="24"/>
      </w:rPr>
    </w:lvl>
    <w:lvl w:ilvl="1" w:tplc="EE26DF86">
      <w:start w:val="1"/>
      <w:numFmt w:val="upperRoman"/>
      <w:lvlText w:val="%2."/>
      <w:lvlJc w:val="left"/>
      <w:pPr>
        <w:ind w:left="1440" w:hanging="360"/>
      </w:pPr>
      <w:rPr>
        <w:rFonts w:ascii="Times New Roman" w:eastAsiaTheme="minorHAnsi" w:hAnsi="Times New Roman" w:cs="Times New Roman"/>
        <w:b w:val="0"/>
      </w:rPr>
    </w:lvl>
    <w:lvl w:ilvl="2" w:tplc="42868B90">
      <w:start w:val="1"/>
      <w:numFmt w:val="decimal"/>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A1ACB31E">
      <w:start w:val="1"/>
      <w:numFmt w:val="upp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822A11"/>
    <w:multiLevelType w:val="hybridMultilevel"/>
    <w:tmpl w:val="B696428E"/>
    <w:lvl w:ilvl="0" w:tplc="E0C23506">
      <w:start w:val="2020"/>
      <w:numFmt w:val="decimal"/>
      <w:lvlText w:val="%1"/>
      <w:lvlJc w:val="left"/>
      <w:pPr>
        <w:ind w:left="1590" w:hanging="48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3" w15:restartNumberingAfterBreak="0">
    <w:nsid w:val="405B34CD"/>
    <w:multiLevelType w:val="hybridMultilevel"/>
    <w:tmpl w:val="AD948768"/>
    <w:lvl w:ilvl="0" w:tplc="D00876A0">
      <w:start w:val="7"/>
      <w:numFmt w:val="decimal"/>
      <w:lvlText w:val="%1."/>
      <w:lvlJc w:val="left"/>
      <w:pPr>
        <w:ind w:left="1800" w:hanging="360"/>
      </w:pPr>
      <w:rPr>
        <w:b/>
      </w:rPr>
    </w:lvl>
    <w:lvl w:ilvl="1" w:tplc="39EEC874">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54231285"/>
    <w:multiLevelType w:val="hybridMultilevel"/>
    <w:tmpl w:val="5FF254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6D75887"/>
    <w:multiLevelType w:val="hybridMultilevel"/>
    <w:tmpl w:val="2AB8373C"/>
    <w:lvl w:ilvl="0" w:tplc="C3F04EFA">
      <w:start w:val="6"/>
      <w:numFmt w:val="lowerRoman"/>
      <w:lvlText w:val="%1."/>
      <w:lvlJc w:val="left"/>
      <w:pPr>
        <w:ind w:left="1890" w:hanging="720"/>
      </w:pPr>
      <w:rPr>
        <w:rFonts w:cs="Times New Roman"/>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 w15:restartNumberingAfterBreak="0">
    <w:nsid w:val="774C6733"/>
    <w:multiLevelType w:val="hybridMultilevel"/>
    <w:tmpl w:val="F618A9EA"/>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94291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37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8559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1608332">
    <w:abstractNumId w:val="2"/>
    <w:lvlOverride w:ilvl="0">
      <w:startOverride w:val="20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753693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62114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63046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7621557">
    <w:abstractNumId w:val="4"/>
  </w:num>
  <w:num w:numId="9" w16cid:durableId="1473524257">
    <w:abstractNumId w:val="0"/>
  </w:num>
  <w:num w:numId="10" w16cid:durableId="1648629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C80"/>
    <w:rsid w:val="00043C9F"/>
    <w:rsid w:val="00073C7F"/>
    <w:rsid w:val="000A0AE7"/>
    <w:rsid w:val="000B424D"/>
    <w:rsid w:val="000B64BB"/>
    <w:rsid w:val="000C4212"/>
    <w:rsid w:val="000D7791"/>
    <w:rsid w:val="0013434F"/>
    <w:rsid w:val="001E64ED"/>
    <w:rsid w:val="001F76AB"/>
    <w:rsid w:val="00200C0B"/>
    <w:rsid w:val="0028565D"/>
    <w:rsid w:val="00286924"/>
    <w:rsid w:val="002D33F3"/>
    <w:rsid w:val="002D4916"/>
    <w:rsid w:val="002D7373"/>
    <w:rsid w:val="0031105D"/>
    <w:rsid w:val="003373FB"/>
    <w:rsid w:val="00342B1E"/>
    <w:rsid w:val="00360BDB"/>
    <w:rsid w:val="00372037"/>
    <w:rsid w:val="00380DED"/>
    <w:rsid w:val="00394A8C"/>
    <w:rsid w:val="004800FA"/>
    <w:rsid w:val="004D01CD"/>
    <w:rsid w:val="004E54C6"/>
    <w:rsid w:val="005752C3"/>
    <w:rsid w:val="00594A09"/>
    <w:rsid w:val="005A1986"/>
    <w:rsid w:val="005A3089"/>
    <w:rsid w:val="005E25C1"/>
    <w:rsid w:val="006051DA"/>
    <w:rsid w:val="00617DCC"/>
    <w:rsid w:val="00640588"/>
    <w:rsid w:val="006665F1"/>
    <w:rsid w:val="00681E72"/>
    <w:rsid w:val="00685E1A"/>
    <w:rsid w:val="00691040"/>
    <w:rsid w:val="006A79E9"/>
    <w:rsid w:val="00701B2C"/>
    <w:rsid w:val="00790F58"/>
    <w:rsid w:val="007B7018"/>
    <w:rsid w:val="007B7ED4"/>
    <w:rsid w:val="007C3E2D"/>
    <w:rsid w:val="00815863"/>
    <w:rsid w:val="00845E8F"/>
    <w:rsid w:val="00865603"/>
    <w:rsid w:val="00870BE7"/>
    <w:rsid w:val="00881387"/>
    <w:rsid w:val="008A3050"/>
    <w:rsid w:val="008A680E"/>
    <w:rsid w:val="00913861"/>
    <w:rsid w:val="0094149A"/>
    <w:rsid w:val="00951FFA"/>
    <w:rsid w:val="00983184"/>
    <w:rsid w:val="00A47778"/>
    <w:rsid w:val="00A87C98"/>
    <w:rsid w:val="00AD260F"/>
    <w:rsid w:val="00AE255E"/>
    <w:rsid w:val="00B2625E"/>
    <w:rsid w:val="00B51421"/>
    <w:rsid w:val="00BC3864"/>
    <w:rsid w:val="00C267F2"/>
    <w:rsid w:val="00C31B7D"/>
    <w:rsid w:val="00C51E59"/>
    <w:rsid w:val="00C87293"/>
    <w:rsid w:val="00CA6744"/>
    <w:rsid w:val="00CD6A08"/>
    <w:rsid w:val="00CE3B74"/>
    <w:rsid w:val="00CE5D33"/>
    <w:rsid w:val="00D20BCB"/>
    <w:rsid w:val="00D35C4A"/>
    <w:rsid w:val="00D819C1"/>
    <w:rsid w:val="00D94F63"/>
    <w:rsid w:val="00DA4E54"/>
    <w:rsid w:val="00DC20D5"/>
    <w:rsid w:val="00DF3D39"/>
    <w:rsid w:val="00E4456B"/>
    <w:rsid w:val="00E47E4D"/>
    <w:rsid w:val="00E7671A"/>
    <w:rsid w:val="00EB008E"/>
    <w:rsid w:val="00EC751B"/>
    <w:rsid w:val="00F2536B"/>
    <w:rsid w:val="00F34DE7"/>
    <w:rsid w:val="00F41A34"/>
    <w:rsid w:val="00F77B54"/>
    <w:rsid w:val="00F866E2"/>
    <w:rsid w:val="00FA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EE5B"/>
  <w15:chartTrackingRefBased/>
  <w15:docId w15:val="{2FE5C559-5166-4C41-88BB-10F16103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F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7F2"/>
    <w:pPr>
      <w:spacing w:after="0" w:line="240" w:lineRule="auto"/>
    </w:pPr>
  </w:style>
  <w:style w:type="paragraph" w:styleId="ListParagraph">
    <w:name w:val="List Paragraph"/>
    <w:basedOn w:val="Normal"/>
    <w:uiPriority w:val="34"/>
    <w:qFormat/>
    <w:rsid w:val="00C267F2"/>
    <w:pPr>
      <w:spacing w:line="254" w:lineRule="auto"/>
      <w:ind w:left="720"/>
      <w:contextualSpacing/>
    </w:pPr>
  </w:style>
  <w:style w:type="paragraph" w:styleId="Header">
    <w:name w:val="header"/>
    <w:basedOn w:val="Normal"/>
    <w:link w:val="HeaderChar"/>
    <w:uiPriority w:val="99"/>
    <w:unhideWhenUsed/>
    <w:rsid w:val="002D7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373"/>
  </w:style>
  <w:style w:type="paragraph" w:styleId="Footer">
    <w:name w:val="footer"/>
    <w:basedOn w:val="Normal"/>
    <w:link w:val="FooterChar"/>
    <w:uiPriority w:val="99"/>
    <w:unhideWhenUsed/>
    <w:rsid w:val="002D7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3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Props1.xml><?xml version="1.0" encoding="utf-8"?>
<ds:datastoreItem xmlns:ds="http://schemas.openxmlformats.org/officeDocument/2006/customXml" ds:itemID="{2857F23A-3C39-4F96-9ECF-403CC130A18F}">
  <ds:schemaRefs>
    <ds:schemaRef ds:uri="http://schemas.microsoft.com/sharepoint/v3/contenttype/forms"/>
  </ds:schemaRefs>
</ds:datastoreItem>
</file>

<file path=customXml/itemProps2.xml><?xml version="1.0" encoding="utf-8"?>
<ds:datastoreItem xmlns:ds="http://schemas.openxmlformats.org/officeDocument/2006/customXml" ds:itemID="{2586946C-249D-4FAC-BEAC-3CB85393A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A244E-7E02-4B9D-8A69-90630EEE8F28}">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SC Dept. of Archives &amp; History</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Donna</dc:creator>
  <cp:keywords/>
  <dc:description/>
  <cp:lastModifiedBy>Parina P Patel</cp:lastModifiedBy>
  <cp:revision>4</cp:revision>
  <dcterms:created xsi:type="dcterms:W3CDTF">2025-06-18T17:01:00Z</dcterms:created>
  <dcterms:modified xsi:type="dcterms:W3CDTF">2025-06-18T17:01:00Z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ies>
</file>