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794F7B" w14:textId="77777777" w:rsidR="000A4305" w:rsidRDefault="00BA668A" w:rsidP="007A21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BA668A">
        <w:rPr>
          <w:rFonts w:ascii="Times New Roman" w:hAnsi="Times New Roman" w:cs="Times New Roman"/>
          <w:b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8D03CF" wp14:editId="14D7F777">
                <wp:simplePos x="0" y="0"/>
                <wp:positionH relativeFrom="margin">
                  <wp:align>left</wp:align>
                </wp:positionH>
                <wp:positionV relativeFrom="paragraph">
                  <wp:posOffset>15240</wp:posOffset>
                </wp:positionV>
                <wp:extent cx="1562100" cy="1470660"/>
                <wp:effectExtent l="0" t="0" r="19050" b="152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1470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6D0D0" w14:textId="77777777" w:rsidR="00BA668A" w:rsidRDefault="00BA668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EA19A05" wp14:editId="189EB492">
                                  <wp:extent cx="1348740" cy="1348740"/>
                                  <wp:effectExtent l="0" t="0" r="3810" b="3810"/>
                                  <wp:docPr id="1" name="Picture 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Picture 1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48740" cy="13487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D03C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1.2pt;width:123pt;height:115.8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">
                <v:textbox>
                  <w:txbxContent>
                    <w:p w14:paraId="7B66D0D0" w14:textId="77777777" w:rsidR="00BA668A" w:rsidRDefault="00BA668A">
                      <w:r>
                        <w:rPr>
                          <w:noProof/>
                        </w:rPr>
                        <w:drawing>
                          <wp:inline distT="0" distB="0" distL="0" distR="0" wp14:anchorId="7EA19A05" wp14:editId="189EB492">
                            <wp:extent cx="1348740" cy="1348740"/>
                            <wp:effectExtent l="0" t="0" r="3810" b="3810"/>
                            <wp:docPr id="1" name="Picture 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Picture 1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48740" cy="13487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A2149" w:rsidRPr="00831CF6">
        <w:rPr>
          <w:rFonts w:ascii="Times New Roman" w:hAnsi="Times New Roman" w:cs="Times New Roman"/>
          <w:b/>
          <w:sz w:val="32"/>
          <w:szCs w:val="32"/>
        </w:rPr>
        <w:t>South Carolina American Revolution</w:t>
      </w:r>
    </w:p>
    <w:p w14:paraId="25EACCD8" w14:textId="77777777" w:rsidR="007A2149" w:rsidRPr="00831CF6" w:rsidRDefault="007A2149" w:rsidP="007A2149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31CF6">
        <w:rPr>
          <w:rFonts w:ascii="Times New Roman" w:hAnsi="Times New Roman" w:cs="Times New Roman"/>
          <w:b/>
          <w:sz w:val="32"/>
          <w:szCs w:val="32"/>
        </w:rPr>
        <w:t>Sestercentennial Commission</w:t>
      </w:r>
    </w:p>
    <w:p w14:paraId="3BC145EC" w14:textId="77777777" w:rsidR="00605C41" w:rsidRPr="00831CF6" w:rsidRDefault="007A2149" w:rsidP="007A21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CF6">
        <w:rPr>
          <w:rFonts w:ascii="Times New Roman" w:hAnsi="Times New Roman" w:cs="Times New Roman"/>
          <w:b/>
          <w:sz w:val="24"/>
          <w:szCs w:val="24"/>
        </w:rPr>
        <w:t>Executive Committee Agenda</w:t>
      </w:r>
      <w:r w:rsidR="003B0CBD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831CF6">
        <w:rPr>
          <w:rFonts w:ascii="Times New Roman" w:hAnsi="Times New Roman" w:cs="Times New Roman"/>
          <w:b/>
          <w:sz w:val="24"/>
          <w:szCs w:val="24"/>
        </w:rPr>
        <w:tab/>
        <w:t xml:space="preserve">10:00 am June </w:t>
      </w:r>
      <w:r w:rsidR="00A3182D" w:rsidRPr="00831CF6">
        <w:rPr>
          <w:rFonts w:ascii="Times New Roman" w:hAnsi="Times New Roman" w:cs="Times New Roman"/>
          <w:b/>
          <w:sz w:val="24"/>
          <w:szCs w:val="24"/>
        </w:rPr>
        <w:t>22</w:t>
      </w:r>
      <w:r w:rsidRPr="00831CF6">
        <w:rPr>
          <w:rFonts w:ascii="Times New Roman" w:hAnsi="Times New Roman" w:cs="Times New Roman"/>
          <w:b/>
          <w:sz w:val="24"/>
          <w:szCs w:val="24"/>
        </w:rPr>
        <w:t>, 2021</w:t>
      </w:r>
    </w:p>
    <w:p w14:paraId="00A450B5" w14:textId="77777777" w:rsidR="00942F77" w:rsidRDefault="007A2149" w:rsidP="007A21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31CF6">
        <w:rPr>
          <w:rFonts w:ascii="Times New Roman" w:hAnsi="Times New Roman" w:cs="Times New Roman"/>
          <w:b/>
          <w:sz w:val="24"/>
          <w:szCs w:val="24"/>
        </w:rPr>
        <w:t>Offices of South Carolina Parks, Recreation &amp; Tourism</w:t>
      </w:r>
    </w:p>
    <w:p w14:paraId="3AB8E315" w14:textId="77777777" w:rsidR="007A2149" w:rsidRPr="00831CF6" w:rsidRDefault="00F44020" w:rsidP="007A214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Room _</w:t>
      </w:r>
      <w:r w:rsidR="007A2149" w:rsidRPr="00831CF6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942F77">
        <w:rPr>
          <w:rFonts w:ascii="Times New Roman" w:hAnsi="Times New Roman" w:cs="Times New Roman"/>
          <w:b/>
          <w:sz w:val="24"/>
          <w:szCs w:val="24"/>
        </w:rPr>
        <w:t xml:space="preserve">Edgar Brown Building, </w:t>
      </w:r>
      <w:r w:rsidR="004105B0">
        <w:rPr>
          <w:rFonts w:ascii="Times New Roman" w:hAnsi="Times New Roman" w:cs="Times New Roman"/>
          <w:b/>
          <w:sz w:val="24"/>
          <w:szCs w:val="24"/>
        </w:rPr>
        <w:t>1</w:t>
      </w:r>
      <w:r w:rsidR="00942F77">
        <w:rPr>
          <w:rFonts w:ascii="Times New Roman" w:hAnsi="Times New Roman" w:cs="Times New Roman"/>
          <w:b/>
          <w:sz w:val="24"/>
          <w:szCs w:val="24"/>
        </w:rPr>
        <w:t xml:space="preserve">205 Pendleton Street, </w:t>
      </w:r>
      <w:r w:rsidR="007A2149" w:rsidRPr="00831CF6">
        <w:rPr>
          <w:rFonts w:ascii="Times New Roman" w:hAnsi="Times New Roman" w:cs="Times New Roman"/>
          <w:b/>
          <w:sz w:val="24"/>
          <w:szCs w:val="24"/>
        </w:rPr>
        <w:t>Columbia, SC</w:t>
      </w:r>
    </w:p>
    <w:p w14:paraId="61EC605D" w14:textId="77777777" w:rsidR="00F3444A" w:rsidRPr="00F23FF5" w:rsidRDefault="00F3444A" w:rsidP="00A853C2">
      <w:pPr>
        <w:rPr>
          <w:rFonts w:ascii="Times New Roman" w:hAnsi="Times New Roman" w:cs="Times New Roman"/>
          <w:sz w:val="16"/>
          <w:szCs w:val="16"/>
        </w:rPr>
      </w:pPr>
    </w:p>
    <w:p w14:paraId="4439BCE1" w14:textId="77777777" w:rsidR="00A853C2" w:rsidRPr="00A853C2" w:rsidRDefault="00A853C2" w:rsidP="00A853C2">
      <w:pPr>
        <w:rPr>
          <w:rFonts w:ascii="Times New Roman" w:hAnsi="Times New Roman" w:cs="Times New Roman"/>
          <w:sz w:val="24"/>
          <w:szCs w:val="24"/>
        </w:rPr>
      </w:pPr>
      <w:r w:rsidRPr="00A853C2">
        <w:rPr>
          <w:rFonts w:ascii="Times New Roman" w:hAnsi="Times New Roman" w:cs="Times New Roman"/>
          <w:sz w:val="24"/>
          <w:szCs w:val="24"/>
        </w:rPr>
        <w:t>Attending via electronic connections: Commissioner Dianne Culbertson and SCBPT advisor Doug Bostick</w:t>
      </w:r>
      <w:r w:rsidR="001B591E">
        <w:rPr>
          <w:rFonts w:ascii="Times New Roman" w:hAnsi="Times New Roman" w:cs="Times New Roman"/>
          <w:sz w:val="24"/>
          <w:szCs w:val="24"/>
        </w:rPr>
        <w:t xml:space="preserve">; attending in person: Duane, Bill, Charles, Donna, </w:t>
      </w:r>
      <w:r w:rsidR="00B75E7C">
        <w:rPr>
          <w:rFonts w:ascii="Times New Roman" w:hAnsi="Times New Roman" w:cs="Times New Roman"/>
          <w:sz w:val="24"/>
          <w:szCs w:val="24"/>
        </w:rPr>
        <w:t xml:space="preserve">and </w:t>
      </w:r>
      <w:r w:rsidR="001B591E">
        <w:rPr>
          <w:rFonts w:ascii="Times New Roman" w:hAnsi="Times New Roman" w:cs="Times New Roman"/>
          <w:sz w:val="24"/>
          <w:szCs w:val="24"/>
        </w:rPr>
        <w:t>Eric</w:t>
      </w:r>
    </w:p>
    <w:p w14:paraId="760FEF8F" w14:textId="77777777" w:rsidR="00A853C2" w:rsidRPr="00A853C2" w:rsidRDefault="00A853C2" w:rsidP="00A853C2">
      <w:pPr>
        <w:rPr>
          <w:rFonts w:ascii="Times New Roman" w:hAnsi="Times New Roman" w:cs="Times New Roman"/>
          <w:b/>
          <w:sz w:val="24"/>
          <w:szCs w:val="24"/>
        </w:rPr>
      </w:pPr>
      <w:r w:rsidRPr="00A853C2">
        <w:rPr>
          <w:rFonts w:ascii="Times New Roman" w:hAnsi="Times New Roman" w:cs="Times New Roman"/>
          <w:b/>
          <w:sz w:val="24"/>
          <w:szCs w:val="24"/>
        </w:rPr>
        <w:t>10:00 am call to order</w:t>
      </w:r>
    </w:p>
    <w:p w14:paraId="5C662966" w14:textId="77777777" w:rsidR="00831CF6" w:rsidRPr="00792619" w:rsidRDefault="00A853C2" w:rsidP="00792619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792619">
        <w:rPr>
          <w:rFonts w:ascii="Times New Roman" w:hAnsi="Times New Roman" w:cs="Times New Roman"/>
          <w:sz w:val="24"/>
          <w:szCs w:val="24"/>
        </w:rPr>
        <w:t>Education Summit – July 14, 2021 – SC Dept. of Archives &amp; History, Wachovia Room</w:t>
      </w:r>
      <w:r w:rsidR="00AA0596">
        <w:rPr>
          <w:rFonts w:ascii="Times New Roman" w:hAnsi="Times New Roman" w:cs="Times New Roman"/>
          <w:sz w:val="24"/>
          <w:szCs w:val="24"/>
        </w:rPr>
        <w:t xml:space="preserve"> – Sen. Floyd Nicholson, Zach Lemhouse, and Charles</w:t>
      </w:r>
      <w:r w:rsidR="00131437">
        <w:rPr>
          <w:rFonts w:ascii="Times New Roman" w:hAnsi="Times New Roman" w:cs="Times New Roman"/>
          <w:sz w:val="24"/>
          <w:szCs w:val="24"/>
        </w:rPr>
        <w:t xml:space="preserve"> Baxley</w:t>
      </w:r>
    </w:p>
    <w:p w14:paraId="564F0FD6" w14:textId="77777777" w:rsidR="00026304" w:rsidRPr="00792619" w:rsidRDefault="00AA0596" w:rsidP="00792619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Program </w:t>
      </w:r>
      <w:r w:rsidR="00026304" w:rsidRPr="00792619">
        <w:rPr>
          <w:rFonts w:ascii="Times New Roman" w:hAnsi="Times New Roman" w:cs="Times New Roman"/>
          <w:sz w:val="24"/>
          <w:szCs w:val="24"/>
        </w:rPr>
        <w:t>Goals</w:t>
      </w:r>
    </w:p>
    <w:p w14:paraId="321F6028" w14:textId="77777777" w:rsidR="00A853C2" w:rsidRDefault="00026304" w:rsidP="00A853C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Program management</w:t>
      </w:r>
      <w:r w:rsidR="00AA0596">
        <w:rPr>
          <w:rFonts w:ascii="Times New Roman" w:hAnsi="Times New Roman" w:cs="Times New Roman"/>
          <w:sz w:val="24"/>
          <w:szCs w:val="24"/>
        </w:rPr>
        <w:t>: Zach Lemhouse</w:t>
      </w:r>
      <w:r w:rsidR="00246618">
        <w:rPr>
          <w:rFonts w:ascii="Times New Roman" w:hAnsi="Times New Roman" w:cs="Times New Roman"/>
          <w:sz w:val="24"/>
          <w:szCs w:val="24"/>
        </w:rPr>
        <w:t xml:space="preserve"> (up front)</w:t>
      </w:r>
      <w:r w:rsidR="00AA0596">
        <w:rPr>
          <w:rFonts w:ascii="Times New Roman" w:hAnsi="Times New Roman" w:cs="Times New Roman"/>
          <w:sz w:val="24"/>
          <w:szCs w:val="24"/>
        </w:rPr>
        <w:t xml:space="preserve"> and Charles</w:t>
      </w:r>
      <w:r w:rsidR="00246618">
        <w:rPr>
          <w:rFonts w:ascii="Times New Roman" w:hAnsi="Times New Roman" w:cs="Times New Roman"/>
          <w:sz w:val="24"/>
          <w:szCs w:val="24"/>
        </w:rPr>
        <w:t xml:space="preserve"> and Donna (in back)</w:t>
      </w:r>
    </w:p>
    <w:p w14:paraId="78B8A915" w14:textId="77777777" w:rsidR="00026304" w:rsidRDefault="00026304" w:rsidP="00A853C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Expenses, </w:t>
      </w:r>
      <w:r w:rsidR="001B591E">
        <w:rPr>
          <w:rFonts w:ascii="Times New Roman" w:hAnsi="Times New Roman" w:cs="Times New Roman"/>
          <w:sz w:val="24"/>
          <w:szCs w:val="24"/>
        </w:rPr>
        <w:t xml:space="preserve">curriculum research, handout </w:t>
      </w:r>
      <w:r>
        <w:rPr>
          <w:rFonts w:ascii="Times New Roman" w:hAnsi="Times New Roman" w:cs="Times New Roman"/>
          <w:sz w:val="24"/>
          <w:szCs w:val="24"/>
        </w:rPr>
        <w:t>copies</w:t>
      </w:r>
      <w:r w:rsidR="001B591E">
        <w:rPr>
          <w:rFonts w:ascii="Times New Roman" w:hAnsi="Times New Roman" w:cs="Times New Roman"/>
          <w:sz w:val="24"/>
          <w:szCs w:val="24"/>
        </w:rPr>
        <w:t>, and lunch</w:t>
      </w:r>
    </w:p>
    <w:p w14:paraId="5F3B8091" w14:textId="77777777" w:rsidR="00026304" w:rsidRDefault="004B2CE5" w:rsidP="00792619">
      <w:pPr>
        <w:pStyle w:val="ListParagraph"/>
        <w:numPr>
          <w:ilvl w:val="3"/>
          <w:numId w:val="1"/>
        </w:numPr>
        <w:ind w:left="1710" w:hanging="270"/>
        <w:rPr>
          <w:rFonts w:ascii="Times New Roman" w:hAnsi="Times New Roman" w:cs="Times New Roman"/>
          <w:sz w:val="24"/>
          <w:szCs w:val="24"/>
        </w:rPr>
      </w:pPr>
      <w:r w:rsidRPr="00792619">
        <w:rPr>
          <w:rFonts w:ascii="Times New Roman" w:hAnsi="Times New Roman" w:cs="Times New Roman"/>
          <w:sz w:val="24"/>
          <w:szCs w:val="24"/>
        </w:rPr>
        <w:t>Need approval of program and expenditure of $</w:t>
      </w:r>
      <w:r w:rsidR="005217B3">
        <w:rPr>
          <w:rFonts w:ascii="Times New Roman" w:hAnsi="Times New Roman" w:cs="Times New Roman"/>
          <w:sz w:val="24"/>
          <w:szCs w:val="24"/>
        </w:rPr>
        <w:t>4</w:t>
      </w:r>
      <w:r w:rsidRPr="00792619">
        <w:rPr>
          <w:rFonts w:ascii="Times New Roman" w:hAnsi="Times New Roman" w:cs="Times New Roman"/>
          <w:sz w:val="24"/>
          <w:szCs w:val="24"/>
        </w:rPr>
        <w:t>00 in non-appropriated funds</w:t>
      </w:r>
    </w:p>
    <w:p w14:paraId="08C010C6" w14:textId="77777777" w:rsidR="005217B3" w:rsidRPr="00792619" w:rsidRDefault="005217B3" w:rsidP="00792619">
      <w:pPr>
        <w:pStyle w:val="ListParagraph"/>
        <w:numPr>
          <w:ilvl w:val="3"/>
          <w:numId w:val="1"/>
        </w:numPr>
        <w:ind w:left="1710" w:hanging="2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Small contract for existing curriculum </w:t>
      </w:r>
      <w:r w:rsidR="006C0078">
        <w:rPr>
          <w:rFonts w:ascii="Times New Roman" w:hAnsi="Times New Roman" w:cs="Times New Roman"/>
          <w:sz w:val="24"/>
          <w:szCs w:val="24"/>
        </w:rPr>
        <w:t>research</w:t>
      </w:r>
      <w:r>
        <w:rPr>
          <w:rFonts w:ascii="Times New Roman" w:hAnsi="Times New Roman" w:cs="Times New Roman"/>
          <w:sz w:val="24"/>
          <w:szCs w:val="24"/>
        </w:rPr>
        <w:t xml:space="preserve"> and quick review of existing curriculum’s contents - $500</w:t>
      </w:r>
    </w:p>
    <w:p w14:paraId="4B502417" w14:textId="77777777" w:rsidR="004B2CE5" w:rsidRPr="004B2CE5" w:rsidRDefault="004B2CE5" w:rsidP="004B2CE5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14:paraId="5C856DFB" w14:textId="77777777" w:rsidR="00A853C2" w:rsidRDefault="00A853C2" w:rsidP="00A853C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FY 2021-2022 Budget</w:t>
      </w:r>
      <w:r w:rsidR="00FE78CF">
        <w:rPr>
          <w:rFonts w:ascii="Times New Roman" w:hAnsi="Times New Roman" w:cs="Times New Roman"/>
          <w:sz w:val="24"/>
          <w:szCs w:val="24"/>
        </w:rPr>
        <w:t>/Appropriation</w:t>
      </w:r>
    </w:p>
    <w:p w14:paraId="05D9180B" w14:textId="77777777" w:rsidR="00365AD6" w:rsidRDefault="00365AD6" w:rsidP="00A853C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Status and how to start drawing on </w:t>
      </w:r>
      <w:r w:rsidR="00FE78CF">
        <w:rPr>
          <w:rFonts w:ascii="Times New Roman" w:hAnsi="Times New Roman" w:cs="Times New Roman"/>
          <w:sz w:val="24"/>
          <w:szCs w:val="24"/>
        </w:rPr>
        <w:t>FY 2021-2022 appropriation</w:t>
      </w:r>
      <w:r w:rsidR="00972716">
        <w:rPr>
          <w:rFonts w:ascii="Times New Roman" w:hAnsi="Times New Roman" w:cs="Times New Roman"/>
          <w:sz w:val="24"/>
          <w:szCs w:val="24"/>
        </w:rPr>
        <w:t xml:space="preserve"> on July 1</w:t>
      </w:r>
      <w:r w:rsidR="00972716" w:rsidRPr="00972716">
        <w:rPr>
          <w:rFonts w:ascii="Times New Roman" w:hAnsi="Times New Roman" w:cs="Times New Roman"/>
          <w:sz w:val="24"/>
          <w:szCs w:val="24"/>
          <w:vertAlign w:val="superscript"/>
        </w:rPr>
        <w:t>st</w:t>
      </w:r>
      <w:r w:rsidR="009727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47C1A03" w14:textId="77777777" w:rsidR="00365AD6" w:rsidRDefault="00365AD6" w:rsidP="00365AD6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SC GA joint Commission</w:t>
      </w:r>
      <w:r w:rsidR="00FE78CF">
        <w:rPr>
          <w:rFonts w:ascii="Times New Roman" w:hAnsi="Times New Roman" w:cs="Times New Roman"/>
          <w:sz w:val="24"/>
          <w:szCs w:val="24"/>
        </w:rPr>
        <w:t>er</w:t>
      </w:r>
      <w:r>
        <w:rPr>
          <w:rFonts w:ascii="Times New Roman" w:hAnsi="Times New Roman" w:cs="Times New Roman"/>
          <w:sz w:val="24"/>
          <w:szCs w:val="24"/>
        </w:rPr>
        <w:t xml:space="preserve"> already tried to get mileage reimbursement</w:t>
      </w:r>
    </w:p>
    <w:p w14:paraId="57FED1E2" w14:textId="77777777" w:rsidR="003E6E9C" w:rsidRDefault="003E6E9C" w:rsidP="00365AD6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What approval votes</w:t>
      </w:r>
      <w:r w:rsidR="00765FF8">
        <w:rPr>
          <w:rFonts w:ascii="Times New Roman" w:hAnsi="Times New Roman" w:cs="Times New Roman"/>
          <w:sz w:val="24"/>
          <w:szCs w:val="24"/>
        </w:rPr>
        <w:t xml:space="preserve"> and</w:t>
      </w:r>
      <w:r>
        <w:rPr>
          <w:rFonts w:ascii="Times New Roman" w:hAnsi="Times New Roman" w:cs="Times New Roman"/>
          <w:sz w:val="24"/>
          <w:szCs w:val="24"/>
        </w:rPr>
        <w:t xml:space="preserve"> paperwork is needed and how disbursement is physically done</w:t>
      </w:r>
      <w:r w:rsidR="00C96E13">
        <w:rPr>
          <w:rFonts w:ascii="Times New Roman" w:hAnsi="Times New Roman" w:cs="Times New Roman"/>
          <w:sz w:val="24"/>
          <w:szCs w:val="24"/>
        </w:rPr>
        <w:t>; timing</w:t>
      </w:r>
      <w:r w:rsidR="006167A4">
        <w:rPr>
          <w:rFonts w:ascii="Times New Roman" w:hAnsi="Times New Roman" w:cs="Times New Roman"/>
          <w:sz w:val="24"/>
          <w:szCs w:val="24"/>
        </w:rPr>
        <w:t xml:space="preserve"> issues</w:t>
      </w:r>
      <w:r w:rsidR="00CB3DF9">
        <w:rPr>
          <w:rFonts w:ascii="Times New Roman" w:hAnsi="Times New Roman" w:cs="Times New Roman"/>
          <w:sz w:val="24"/>
          <w:szCs w:val="24"/>
        </w:rPr>
        <w:t>; who</w:t>
      </w:r>
      <w:r w:rsidR="00FE78CF">
        <w:rPr>
          <w:rFonts w:ascii="Times New Roman" w:hAnsi="Times New Roman" w:cs="Times New Roman"/>
          <w:sz w:val="24"/>
          <w:szCs w:val="24"/>
        </w:rPr>
        <w:t xml:space="preserve"> approves</w:t>
      </w:r>
      <w:r w:rsidR="00CB3DF9">
        <w:rPr>
          <w:rFonts w:ascii="Times New Roman" w:hAnsi="Times New Roman" w:cs="Times New Roman"/>
          <w:sz w:val="24"/>
          <w:szCs w:val="24"/>
        </w:rPr>
        <w:t xml:space="preserve"> and codes to various accounts</w:t>
      </w:r>
      <w:r w:rsidR="00FE78CF">
        <w:rPr>
          <w:rFonts w:ascii="Times New Roman" w:hAnsi="Times New Roman" w:cs="Times New Roman"/>
          <w:sz w:val="24"/>
          <w:szCs w:val="24"/>
        </w:rPr>
        <w:t xml:space="preserve"> </w:t>
      </w:r>
      <w:r w:rsidR="00CB3DF9">
        <w:rPr>
          <w:rFonts w:ascii="Times New Roman" w:hAnsi="Times New Roman" w:cs="Times New Roman"/>
          <w:sz w:val="24"/>
          <w:szCs w:val="24"/>
        </w:rPr>
        <w:t>expenditures?</w:t>
      </w:r>
    </w:p>
    <w:p w14:paraId="65C6C169" w14:textId="77777777" w:rsidR="00D665BC" w:rsidRDefault="00D665BC" w:rsidP="00D665BC">
      <w:pPr>
        <w:pStyle w:val="ListParagraph"/>
        <w:ind w:left="2070"/>
        <w:rPr>
          <w:rFonts w:ascii="Times New Roman" w:hAnsi="Times New Roman" w:cs="Times New Roman"/>
          <w:sz w:val="24"/>
          <w:szCs w:val="24"/>
        </w:rPr>
      </w:pPr>
    </w:p>
    <w:p w14:paraId="14F6D215" w14:textId="77777777" w:rsidR="0000683C" w:rsidRDefault="00A853C2" w:rsidP="00A853C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Contracting with SC Dept. of Archives &amp; History </w:t>
      </w:r>
      <w:r w:rsidR="002E084C">
        <w:rPr>
          <w:rFonts w:ascii="Times New Roman" w:hAnsi="Times New Roman" w:cs="Times New Roman"/>
          <w:sz w:val="24"/>
          <w:szCs w:val="24"/>
        </w:rPr>
        <w:t xml:space="preserve">or other providers </w:t>
      </w:r>
      <w:r>
        <w:rPr>
          <w:rFonts w:ascii="Times New Roman" w:hAnsi="Times New Roman" w:cs="Times New Roman"/>
          <w:sz w:val="24"/>
          <w:szCs w:val="24"/>
        </w:rPr>
        <w:t>for resources: office space</w:t>
      </w:r>
      <w:r w:rsidR="00A37215">
        <w:rPr>
          <w:rFonts w:ascii="Times New Roman" w:hAnsi="Times New Roman" w:cs="Times New Roman"/>
          <w:sz w:val="24"/>
          <w:szCs w:val="24"/>
        </w:rPr>
        <w:t xml:space="preserve"> suite (number of rooms?) </w:t>
      </w:r>
      <w:r w:rsidR="000B3B0E">
        <w:rPr>
          <w:rFonts w:ascii="Times New Roman" w:hAnsi="Times New Roman" w:cs="Times New Roman"/>
          <w:sz w:val="24"/>
          <w:szCs w:val="24"/>
        </w:rPr>
        <w:t xml:space="preserve">including parking, security, bathrooms, and occasional </w:t>
      </w:r>
      <w:r w:rsidR="00A37215">
        <w:rPr>
          <w:rFonts w:ascii="Times New Roman" w:hAnsi="Times New Roman" w:cs="Times New Roman"/>
          <w:sz w:val="24"/>
          <w:szCs w:val="24"/>
        </w:rPr>
        <w:t xml:space="preserve">use of </w:t>
      </w:r>
      <w:r w:rsidR="000B3B0E">
        <w:rPr>
          <w:rFonts w:ascii="Times New Roman" w:hAnsi="Times New Roman" w:cs="Times New Roman"/>
          <w:sz w:val="24"/>
          <w:szCs w:val="24"/>
        </w:rPr>
        <w:t xml:space="preserve">conference rooms; office </w:t>
      </w:r>
      <w:r w:rsidR="00664503">
        <w:rPr>
          <w:rFonts w:ascii="Times New Roman" w:hAnsi="Times New Roman" w:cs="Times New Roman"/>
          <w:sz w:val="24"/>
          <w:szCs w:val="24"/>
        </w:rPr>
        <w:t>furniture</w:t>
      </w:r>
      <w:r w:rsidR="00A37215">
        <w:rPr>
          <w:rFonts w:ascii="Times New Roman" w:hAnsi="Times New Roman" w:cs="Times New Roman"/>
          <w:sz w:val="24"/>
          <w:szCs w:val="24"/>
        </w:rPr>
        <w:t>, filing,</w:t>
      </w:r>
      <w:r w:rsidR="000B3B0E">
        <w:rPr>
          <w:rFonts w:ascii="Times New Roman" w:hAnsi="Times New Roman" w:cs="Times New Roman"/>
          <w:sz w:val="24"/>
          <w:szCs w:val="24"/>
        </w:rPr>
        <w:t xml:space="preserve"> and equipment; computer</w:t>
      </w:r>
      <w:r w:rsidR="00D05A42">
        <w:rPr>
          <w:rFonts w:ascii="Times New Roman" w:hAnsi="Times New Roman" w:cs="Times New Roman"/>
          <w:sz w:val="24"/>
          <w:szCs w:val="24"/>
        </w:rPr>
        <w:t xml:space="preserve"> and software</w:t>
      </w:r>
      <w:r w:rsidR="000B3B0E">
        <w:rPr>
          <w:rFonts w:ascii="Times New Roman" w:hAnsi="Times New Roman" w:cs="Times New Roman"/>
          <w:sz w:val="24"/>
          <w:szCs w:val="24"/>
        </w:rPr>
        <w:t>, internet,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B3B0E">
        <w:rPr>
          <w:rFonts w:ascii="Times New Roman" w:hAnsi="Times New Roman" w:cs="Times New Roman"/>
          <w:sz w:val="24"/>
          <w:szCs w:val="24"/>
        </w:rPr>
        <w:t xml:space="preserve">copier, scanner, telephone </w:t>
      </w:r>
      <w:r>
        <w:rPr>
          <w:rFonts w:ascii="Times New Roman" w:hAnsi="Times New Roman" w:cs="Times New Roman"/>
          <w:sz w:val="24"/>
          <w:szCs w:val="24"/>
        </w:rPr>
        <w:t>communications</w:t>
      </w:r>
      <w:r w:rsidR="00664503">
        <w:rPr>
          <w:rFonts w:ascii="Times New Roman" w:hAnsi="Times New Roman" w:cs="Times New Roman"/>
          <w:sz w:val="24"/>
          <w:szCs w:val="24"/>
        </w:rPr>
        <w:t xml:space="preserve"> equipment</w:t>
      </w:r>
      <w:r w:rsidR="000B3B0E">
        <w:rPr>
          <w:rFonts w:ascii="Times New Roman" w:hAnsi="Times New Roman" w:cs="Times New Roman"/>
          <w:sz w:val="24"/>
          <w:szCs w:val="24"/>
        </w:rPr>
        <w:t>,</w:t>
      </w:r>
      <w:r w:rsidR="00664503">
        <w:rPr>
          <w:rFonts w:ascii="Times New Roman" w:hAnsi="Times New Roman" w:cs="Times New Roman"/>
          <w:sz w:val="24"/>
          <w:szCs w:val="24"/>
        </w:rPr>
        <w:t xml:space="preserve"> and </w:t>
      </w:r>
      <w:r w:rsidR="000B3B0E">
        <w:rPr>
          <w:rFonts w:ascii="Times New Roman" w:hAnsi="Times New Roman" w:cs="Times New Roman"/>
          <w:sz w:val="24"/>
          <w:szCs w:val="24"/>
        </w:rPr>
        <w:t xml:space="preserve">IT </w:t>
      </w:r>
      <w:r w:rsidR="00664503">
        <w:rPr>
          <w:rFonts w:ascii="Times New Roman" w:hAnsi="Times New Roman" w:cs="Times New Roman"/>
          <w:sz w:val="24"/>
          <w:szCs w:val="24"/>
        </w:rPr>
        <w:t>support</w:t>
      </w:r>
      <w:r>
        <w:rPr>
          <w:rFonts w:ascii="Times New Roman" w:hAnsi="Times New Roman" w:cs="Times New Roman"/>
          <w:sz w:val="24"/>
          <w:szCs w:val="24"/>
        </w:rPr>
        <w:t>; finance; personnel; procurement; and legal services</w:t>
      </w:r>
      <w:r w:rsidR="0000683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BE6298C" w14:textId="77777777" w:rsidR="00A853C2" w:rsidRPr="002D1716" w:rsidRDefault="00792619" w:rsidP="002351AE">
      <w:pPr>
        <w:pStyle w:val="ListParagraph"/>
        <w:numPr>
          <w:ilvl w:val="3"/>
          <w:numId w:val="1"/>
        </w:numPr>
        <w:ind w:left="2520"/>
        <w:rPr>
          <w:rFonts w:ascii="Times New Roman" w:hAnsi="Times New Roman" w:cs="Times New Roman"/>
          <w:sz w:val="24"/>
          <w:szCs w:val="24"/>
        </w:rPr>
      </w:pPr>
      <w:r w:rsidRPr="002D1716">
        <w:rPr>
          <w:rFonts w:ascii="Times New Roman" w:hAnsi="Times New Roman" w:cs="Times New Roman"/>
          <w:sz w:val="24"/>
          <w:szCs w:val="24"/>
        </w:rPr>
        <w:t>N</w:t>
      </w:r>
      <w:r w:rsidR="0000683C" w:rsidRPr="002D1716">
        <w:rPr>
          <w:rFonts w:ascii="Times New Roman" w:hAnsi="Times New Roman" w:cs="Times New Roman"/>
          <w:sz w:val="24"/>
          <w:szCs w:val="24"/>
        </w:rPr>
        <w:t xml:space="preserve">eed authorization to negotiate agreement for basic </w:t>
      </w:r>
      <w:r w:rsidR="00A37215">
        <w:rPr>
          <w:rFonts w:ascii="Times New Roman" w:hAnsi="Times New Roman" w:cs="Times New Roman"/>
          <w:sz w:val="24"/>
          <w:szCs w:val="24"/>
        </w:rPr>
        <w:t xml:space="preserve">office </w:t>
      </w:r>
      <w:r w:rsidR="0000683C" w:rsidRPr="002D1716">
        <w:rPr>
          <w:rFonts w:ascii="Times New Roman" w:hAnsi="Times New Roman" w:cs="Times New Roman"/>
          <w:sz w:val="24"/>
          <w:szCs w:val="24"/>
        </w:rPr>
        <w:t>services</w:t>
      </w:r>
    </w:p>
    <w:p w14:paraId="27D4C95C" w14:textId="77777777" w:rsidR="00153865" w:rsidRDefault="00153865" w:rsidP="002351AE">
      <w:pPr>
        <w:pStyle w:val="ListParagraph"/>
        <w:numPr>
          <w:ilvl w:val="3"/>
          <w:numId w:val="1"/>
        </w:numPr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Tasks to assign to our </w:t>
      </w:r>
      <w:r w:rsidR="00F40DB1">
        <w:rPr>
          <w:rFonts w:ascii="Times New Roman" w:hAnsi="Times New Roman" w:cs="Times New Roman"/>
          <w:sz w:val="24"/>
          <w:szCs w:val="24"/>
        </w:rPr>
        <w:t>B</w:t>
      </w:r>
      <w:r>
        <w:rPr>
          <w:rFonts w:ascii="Times New Roman" w:hAnsi="Times New Roman" w:cs="Times New Roman"/>
          <w:sz w:val="24"/>
          <w:szCs w:val="24"/>
        </w:rPr>
        <w:t xml:space="preserve">udget </w:t>
      </w:r>
      <w:r w:rsidR="00F40DB1">
        <w:rPr>
          <w:rFonts w:ascii="Times New Roman" w:hAnsi="Times New Roman" w:cs="Times New Roman"/>
          <w:sz w:val="24"/>
          <w:szCs w:val="24"/>
        </w:rPr>
        <w:t>C</w:t>
      </w:r>
      <w:r>
        <w:rPr>
          <w:rFonts w:ascii="Times New Roman" w:hAnsi="Times New Roman" w:cs="Times New Roman"/>
          <w:sz w:val="24"/>
          <w:szCs w:val="24"/>
        </w:rPr>
        <w:t>ommittee</w:t>
      </w:r>
    </w:p>
    <w:p w14:paraId="293D9EAC" w14:textId="77777777" w:rsidR="00097462" w:rsidRPr="00792619" w:rsidRDefault="00097462" w:rsidP="00097462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3BFCF491" w14:textId="77777777" w:rsidR="00EC3AE4" w:rsidRDefault="00EC3AE4" w:rsidP="00A853C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Personnel – job descriptions, expectations, organization</w:t>
      </w:r>
      <w:r w:rsidR="0000683C">
        <w:rPr>
          <w:rFonts w:ascii="Times New Roman" w:hAnsi="Times New Roman" w:cs="Times New Roman"/>
          <w:sz w:val="24"/>
          <w:szCs w:val="24"/>
        </w:rPr>
        <w:t xml:space="preserve"> and reporting</w:t>
      </w:r>
    </w:p>
    <w:p w14:paraId="723F2E79" w14:textId="77777777" w:rsidR="003E5C40" w:rsidRDefault="003E5C40" w:rsidP="00792619">
      <w:pPr>
        <w:pStyle w:val="ListParagraph"/>
        <w:numPr>
          <w:ilvl w:val="2"/>
          <w:numId w:val="1"/>
        </w:numPr>
        <w:ind w:left="1710" w:hanging="90"/>
        <w:rPr>
          <w:rFonts w:ascii="Times New Roman" w:hAnsi="Times New Roman" w:cs="Times New Roman"/>
          <w:sz w:val="24"/>
          <w:szCs w:val="24"/>
        </w:rPr>
      </w:pPr>
      <w:r w:rsidRPr="00792619">
        <w:rPr>
          <w:rFonts w:ascii="Times New Roman" w:hAnsi="Times New Roman" w:cs="Times New Roman"/>
          <w:sz w:val="24"/>
          <w:szCs w:val="24"/>
        </w:rPr>
        <w:t xml:space="preserve">We’re on soft money – </w:t>
      </w:r>
      <w:r w:rsidR="00B75E7C">
        <w:rPr>
          <w:rFonts w:ascii="Times New Roman" w:hAnsi="Times New Roman" w:cs="Times New Roman"/>
          <w:sz w:val="24"/>
          <w:szCs w:val="24"/>
        </w:rPr>
        <w:t xml:space="preserve">may </w:t>
      </w:r>
      <w:r w:rsidRPr="00792619">
        <w:rPr>
          <w:rFonts w:ascii="Times New Roman" w:hAnsi="Times New Roman" w:cs="Times New Roman"/>
          <w:sz w:val="24"/>
          <w:szCs w:val="24"/>
        </w:rPr>
        <w:t>need alternatives to regular state employment</w:t>
      </w:r>
    </w:p>
    <w:p w14:paraId="7CE6C2F4" w14:textId="77777777" w:rsidR="005448AB" w:rsidRPr="00792619" w:rsidRDefault="005448AB" w:rsidP="004A58D2">
      <w:pPr>
        <w:pStyle w:val="ListParagraph"/>
        <w:numPr>
          <w:ilvl w:val="4"/>
          <w:numId w:val="1"/>
        </w:numPr>
        <w:tabs>
          <w:tab w:val="left" w:pos="2520"/>
        </w:tabs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Can we use contract employees?</w:t>
      </w:r>
    </w:p>
    <w:p w14:paraId="3BD1F32B" w14:textId="77777777" w:rsidR="0000683C" w:rsidRDefault="0000683C" w:rsidP="00792619">
      <w:pPr>
        <w:pStyle w:val="ListParagraph"/>
        <w:numPr>
          <w:ilvl w:val="2"/>
          <w:numId w:val="1"/>
        </w:numPr>
        <w:ind w:left="1710" w:hanging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Need authorization to develop job descriptions</w:t>
      </w:r>
    </w:p>
    <w:p w14:paraId="006A7B16" w14:textId="77777777" w:rsidR="00EC3AE4" w:rsidRDefault="0000683C" w:rsidP="00792619">
      <w:pPr>
        <w:pStyle w:val="ListParagraph"/>
        <w:numPr>
          <w:ilvl w:val="2"/>
          <w:numId w:val="1"/>
        </w:numPr>
        <w:ind w:left="1710" w:hanging="9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Need authorization to initiate search process</w:t>
      </w:r>
    </w:p>
    <w:p w14:paraId="1000B2E4" w14:textId="77777777" w:rsidR="004A58D2" w:rsidRDefault="004A58D2" w:rsidP="004A58D2">
      <w:pPr>
        <w:pStyle w:val="ListParagraph"/>
        <w:numPr>
          <w:ilvl w:val="4"/>
          <w:numId w:val="1"/>
        </w:numPr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Do we need approval of employment process steps?</w:t>
      </w:r>
    </w:p>
    <w:p w14:paraId="05DB9BA4" w14:textId="77777777" w:rsidR="00A37215" w:rsidRDefault="00A37215" w:rsidP="004A58D2">
      <w:pPr>
        <w:pStyle w:val="ListParagraph"/>
        <w:numPr>
          <w:ilvl w:val="4"/>
          <w:numId w:val="1"/>
        </w:numPr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Who culls applications, who interviews, and who selects?</w:t>
      </w:r>
    </w:p>
    <w:p w14:paraId="54EE9424" w14:textId="77777777" w:rsidR="004A58D2" w:rsidRDefault="004A58D2" w:rsidP="004A58D2">
      <w:pPr>
        <w:pStyle w:val="ListParagraph"/>
        <w:numPr>
          <w:ilvl w:val="4"/>
          <w:numId w:val="1"/>
        </w:numPr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do we set reasoned salaries?  Ranges?</w:t>
      </w:r>
    </w:p>
    <w:p w14:paraId="5FB61C0E" w14:textId="77777777" w:rsidR="004A58D2" w:rsidRDefault="004A58D2" w:rsidP="004A58D2">
      <w:pPr>
        <w:pStyle w:val="ListParagraph"/>
        <w:numPr>
          <w:ilvl w:val="4"/>
          <w:numId w:val="1"/>
        </w:numPr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about expense</w:t>
      </w:r>
      <w:r w:rsidR="00A63114">
        <w:rPr>
          <w:rFonts w:ascii="Times New Roman" w:hAnsi="Times New Roman" w:cs="Times New Roman"/>
          <w:sz w:val="24"/>
          <w:szCs w:val="24"/>
        </w:rPr>
        <w:t xml:space="preserve"> </w:t>
      </w:r>
      <w:r w:rsidR="00EB3EBF">
        <w:rPr>
          <w:rFonts w:ascii="Times New Roman" w:hAnsi="Times New Roman" w:cs="Times New Roman"/>
          <w:sz w:val="24"/>
          <w:szCs w:val="24"/>
        </w:rPr>
        <w:t>reimbursements</w:t>
      </w:r>
      <w:r>
        <w:rPr>
          <w:rFonts w:ascii="Times New Roman" w:hAnsi="Times New Roman" w:cs="Times New Roman"/>
          <w:sz w:val="24"/>
          <w:szCs w:val="24"/>
        </w:rPr>
        <w:t>?</w:t>
      </w:r>
    </w:p>
    <w:p w14:paraId="685F27B0" w14:textId="77777777" w:rsidR="00CC6C8A" w:rsidRPr="003E5C40" w:rsidRDefault="003E5C40" w:rsidP="003E5C4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E5C40">
        <w:rPr>
          <w:rFonts w:ascii="Times New Roman" w:hAnsi="Times New Roman" w:cs="Times New Roman"/>
          <w:sz w:val="24"/>
          <w:szCs w:val="24"/>
        </w:rPr>
        <w:lastRenderedPageBreak/>
        <w:t>Work and funding priorities</w:t>
      </w:r>
    </w:p>
    <w:p w14:paraId="25828CA4" w14:textId="77777777" w:rsidR="0088197E" w:rsidRDefault="0088197E" w:rsidP="00792619">
      <w:pPr>
        <w:pStyle w:val="ListParagraph"/>
        <w:numPr>
          <w:ilvl w:val="2"/>
          <w:numId w:val="1"/>
        </w:numPr>
        <w:tabs>
          <w:tab w:val="left" w:pos="1710"/>
        </w:tabs>
        <w:ind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Building and populating our database</w:t>
      </w:r>
    </w:p>
    <w:p w14:paraId="1C5A332A" w14:textId="77777777" w:rsidR="0088197E" w:rsidRDefault="0088197E" w:rsidP="00792619">
      <w:pPr>
        <w:pStyle w:val="ListParagraph"/>
        <w:numPr>
          <w:ilvl w:val="2"/>
          <w:numId w:val="1"/>
        </w:numPr>
        <w:tabs>
          <w:tab w:val="left" w:pos="1710"/>
        </w:tabs>
        <w:ind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Writing, design and layout of our </w:t>
      </w:r>
      <w:r w:rsidR="004B2A9A">
        <w:rPr>
          <w:rFonts w:ascii="Times New Roman" w:hAnsi="Times New Roman" w:cs="Times New Roman"/>
          <w:sz w:val="24"/>
          <w:szCs w:val="24"/>
        </w:rPr>
        <w:t>periodic</w:t>
      </w:r>
      <w:r>
        <w:rPr>
          <w:rFonts w:ascii="Times New Roman" w:hAnsi="Times New Roman" w:cs="Times New Roman"/>
          <w:sz w:val="24"/>
          <w:szCs w:val="24"/>
        </w:rPr>
        <w:t xml:space="preserve"> Committee of 99 communications newsletter</w:t>
      </w:r>
    </w:p>
    <w:p w14:paraId="4B69A5F4" w14:textId="77777777" w:rsidR="00647BE0" w:rsidRDefault="00647BE0" w:rsidP="00792619">
      <w:pPr>
        <w:pStyle w:val="ListParagraph"/>
        <w:numPr>
          <w:ilvl w:val="2"/>
          <w:numId w:val="1"/>
        </w:numPr>
        <w:tabs>
          <w:tab w:val="left" w:pos="1710"/>
        </w:tabs>
        <w:ind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Executive Report - annual</w:t>
      </w:r>
    </w:p>
    <w:p w14:paraId="2F10575C" w14:textId="77777777" w:rsidR="003E5C40" w:rsidRDefault="003E5C40" w:rsidP="00792619">
      <w:pPr>
        <w:pStyle w:val="ListParagraph"/>
        <w:numPr>
          <w:ilvl w:val="2"/>
          <w:numId w:val="1"/>
        </w:numPr>
        <w:tabs>
          <w:tab w:val="left" w:pos="1710"/>
        </w:tabs>
        <w:ind w:hanging="5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Education</w:t>
      </w:r>
      <w:r w:rsidR="00B75E7C">
        <w:rPr>
          <w:rFonts w:ascii="Times New Roman" w:hAnsi="Times New Roman" w:cs="Times New Roman"/>
          <w:sz w:val="24"/>
          <w:szCs w:val="24"/>
        </w:rPr>
        <w:t xml:space="preserve"> </w:t>
      </w:r>
      <w:r w:rsidR="00AB15FD">
        <w:rPr>
          <w:rFonts w:ascii="Times New Roman" w:hAnsi="Times New Roman" w:cs="Times New Roman"/>
          <w:sz w:val="24"/>
          <w:szCs w:val="24"/>
        </w:rPr>
        <w:t>I</w:t>
      </w:r>
      <w:r w:rsidR="00B75E7C">
        <w:rPr>
          <w:rFonts w:ascii="Times New Roman" w:hAnsi="Times New Roman" w:cs="Times New Roman"/>
          <w:sz w:val="24"/>
          <w:szCs w:val="24"/>
        </w:rPr>
        <w:t xml:space="preserve">nitiatives </w:t>
      </w:r>
    </w:p>
    <w:p w14:paraId="20F43678" w14:textId="77777777" w:rsidR="003E5C40" w:rsidRDefault="003E5C40" w:rsidP="00B250CD">
      <w:pPr>
        <w:pStyle w:val="ListParagraph"/>
        <w:numPr>
          <w:ilvl w:val="2"/>
          <w:numId w:val="1"/>
        </w:numPr>
        <w:ind w:left="17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Cultural Heritage Tourism – getting us ready for visitors</w:t>
      </w:r>
      <w:r w:rsidR="00B250CD">
        <w:rPr>
          <w:rFonts w:ascii="Times New Roman" w:hAnsi="Times New Roman" w:cs="Times New Roman"/>
          <w:sz w:val="24"/>
          <w:szCs w:val="24"/>
        </w:rPr>
        <w:t xml:space="preserve"> (see IV. H. below)</w:t>
      </w:r>
    </w:p>
    <w:p w14:paraId="53DA6F76" w14:textId="77777777" w:rsidR="003E5C40" w:rsidRPr="00B250CD" w:rsidRDefault="003E5C40" w:rsidP="00B250CD">
      <w:pPr>
        <w:pStyle w:val="ListParagraph"/>
        <w:numPr>
          <w:ilvl w:val="3"/>
          <w:numId w:val="1"/>
        </w:numPr>
        <w:ind w:left="2160" w:hanging="270"/>
        <w:rPr>
          <w:rFonts w:ascii="Times New Roman" w:hAnsi="Times New Roman" w:cs="Times New Roman"/>
          <w:sz w:val="24"/>
          <w:szCs w:val="24"/>
        </w:rPr>
      </w:pPr>
      <w:r w:rsidRPr="00B250CD">
        <w:rPr>
          <w:rFonts w:ascii="Times New Roman" w:hAnsi="Times New Roman" w:cs="Times New Roman"/>
          <w:sz w:val="24"/>
          <w:szCs w:val="24"/>
        </w:rPr>
        <w:t>Plans with SCBPT on developing pull offs</w:t>
      </w:r>
      <w:r w:rsidR="00AB15FD">
        <w:rPr>
          <w:rFonts w:ascii="Times New Roman" w:hAnsi="Times New Roman" w:cs="Times New Roman"/>
          <w:sz w:val="24"/>
          <w:szCs w:val="24"/>
        </w:rPr>
        <w:t xml:space="preserve"> (site identification, partnerships, acquisition, site engineering, permitting and construction, interpretation)</w:t>
      </w:r>
    </w:p>
    <w:p w14:paraId="7DF2E1D9" w14:textId="77777777" w:rsidR="003E5C40" w:rsidRDefault="003E5C40" w:rsidP="00792619">
      <w:pPr>
        <w:pStyle w:val="ListParagraph"/>
        <w:numPr>
          <w:ilvl w:val="3"/>
          <w:numId w:val="1"/>
        </w:numPr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Museums and Visitors Centers local Revolutionary War boards</w:t>
      </w:r>
      <w:r w:rsidR="00EA4288">
        <w:rPr>
          <w:rFonts w:ascii="Times New Roman" w:hAnsi="Times New Roman" w:cs="Times New Roman"/>
          <w:sz w:val="24"/>
          <w:szCs w:val="24"/>
        </w:rPr>
        <w:t xml:space="preserve"> (see IV. D</w:t>
      </w:r>
      <w:r w:rsidR="00EB3EBF">
        <w:rPr>
          <w:rFonts w:ascii="Times New Roman" w:hAnsi="Times New Roman" w:cs="Times New Roman"/>
          <w:sz w:val="24"/>
          <w:szCs w:val="24"/>
        </w:rPr>
        <w:t>.</w:t>
      </w:r>
      <w:r w:rsidR="00EA4288">
        <w:rPr>
          <w:rFonts w:ascii="Times New Roman" w:hAnsi="Times New Roman" w:cs="Times New Roman"/>
          <w:sz w:val="24"/>
          <w:szCs w:val="24"/>
        </w:rPr>
        <w:t xml:space="preserve"> below)</w:t>
      </w:r>
    </w:p>
    <w:p w14:paraId="69CF35D2" w14:textId="77777777" w:rsidR="003E5C40" w:rsidRDefault="003E5C40" w:rsidP="00792619">
      <w:pPr>
        <w:pStyle w:val="ListParagraph"/>
        <w:numPr>
          <w:ilvl w:val="3"/>
          <w:numId w:val="1"/>
        </w:numPr>
        <w:ind w:left="21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Roadside Historical Markers inventory and adoption services</w:t>
      </w:r>
      <w:r w:rsidR="000C0B01">
        <w:rPr>
          <w:rFonts w:ascii="Times New Roman" w:hAnsi="Times New Roman" w:cs="Times New Roman"/>
          <w:sz w:val="24"/>
          <w:szCs w:val="24"/>
        </w:rPr>
        <w:t xml:space="preserve"> </w:t>
      </w:r>
      <w:r w:rsidR="00153865">
        <w:rPr>
          <w:rFonts w:ascii="Times New Roman" w:hAnsi="Times New Roman" w:cs="Times New Roman"/>
          <w:sz w:val="24"/>
          <w:szCs w:val="24"/>
        </w:rPr>
        <w:t>- Bill Segars</w:t>
      </w:r>
      <w:r w:rsidR="00AB15FD">
        <w:rPr>
          <w:rFonts w:ascii="Times New Roman" w:hAnsi="Times New Roman" w:cs="Times New Roman"/>
          <w:sz w:val="24"/>
          <w:szCs w:val="24"/>
        </w:rPr>
        <w:t xml:space="preserve"> and Donna Foster</w:t>
      </w:r>
    </w:p>
    <w:p w14:paraId="4D509A05" w14:textId="77777777" w:rsidR="00153865" w:rsidRPr="00DC6417" w:rsidRDefault="00921277" w:rsidP="00DC6417">
      <w:pPr>
        <w:pStyle w:val="ListParagraph"/>
        <w:numPr>
          <w:ilvl w:val="4"/>
          <w:numId w:val="1"/>
        </w:numPr>
        <w:ind w:left="2520"/>
        <w:rPr>
          <w:rFonts w:ascii="Times New Roman" w:hAnsi="Times New Roman" w:cs="Times New Roman"/>
          <w:sz w:val="24"/>
          <w:szCs w:val="24"/>
        </w:rPr>
      </w:pPr>
      <w:r w:rsidRPr="00DC6417">
        <w:rPr>
          <w:rFonts w:ascii="Times New Roman" w:hAnsi="Times New Roman" w:cs="Times New Roman"/>
          <w:sz w:val="24"/>
          <w:szCs w:val="24"/>
        </w:rPr>
        <w:t>Inventory – 163 SCDAH markers visited; 19 MIA; many need maintenance</w:t>
      </w:r>
    </w:p>
    <w:p w14:paraId="28319EC4" w14:textId="77777777" w:rsidR="00153865" w:rsidRDefault="00153865" w:rsidP="00153865">
      <w:pPr>
        <w:pStyle w:val="ListParagraph"/>
        <w:numPr>
          <w:ilvl w:val="4"/>
          <w:numId w:val="1"/>
        </w:numPr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Starting on MIA, wounded, and orphaned markers</w:t>
      </w:r>
    </w:p>
    <w:p w14:paraId="12A47CBA" w14:textId="77777777" w:rsidR="00A910D8" w:rsidRPr="00153865" w:rsidRDefault="00A910D8" w:rsidP="00A910D8">
      <w:pPr>
        <w:pStyle w:val="ListParagraph"/>
        <w:ind w:left="2520"/>
        <w:rPr>
          <w:rFonts w:ascii="Times New Roman" w:hAnsi="Times New Roman" w:cs="Times New Roman"/>
          <w:sz w:val="24"/>
          <w:szCs w:val="24"/>
        </w:rPr>
      </w:pPr>
    </w:p>
    <w:p w14:paraId="4B51B5E6" w14:textId="77777777" w:rsidR="00A910D8" w:rsidRDefault="00E72AA7" w:rsidP="00A910D8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Delegation of authority for e</w:t>
      </w:r>
      <w:r w:rsidR="00A910D8">
        <w:rPr>
          <w:rFonts w:ascii="Times New Roman" w:hAnsi="Times New Roman" w:cs="Times New Roman"/>
          <w:sz w:val="24"/>
          <w:szCs w:val="24"/>
        </w:rPr>
        <w:t>xecutive</w:t>
      </w:r>
      <w:r w:rsidR="0000182B">
        <w:rPr>
          <w:rFonts w:ascii="Times New Roman" w:hAnsi="Times New Roman" w:cs="Times New Roman"/>
          <w:sz w:val="24"/>
          <w:szCs w:val="24"/>
        </w:rPr>
        <w:t xml:space="preserve"> action and</w:t>
      </w:r>
      <w:r w:rsidR="00A910D8">
        <w:rPr>
          <w:rFonts w:ascii="Times New Roman" w:hAnsi="Times New Roman" w:cs="Times New Roman"/>
          <w:sz w:val="24"/>
          <w:szCs w:val="24"/>
        </w:rPr>
        <w:t xml:space="preserve"> spending discretion until we are staffed and </w:t>
      </w:r>
      <w:r w:rsidR="00D05A42">
        <w:rPr>
          <w:rFonts w:ascii="Times New Roman" w:hAnsi="Times New Roman" w:cs="Times New Roman"/>
          <w:sz w:val="24"/>
          <w:szCs w:val="24"/>
        </w:rPr>
        <w:t xml:space="preserve">have office systems </w:t>
      </w:r>
      <w:r w:rsidR="00A910D8">
        <w:rPr>
          <w:rFonts w:ascii="Times New Roman" w:hAnsi="Times New Roman" w:cs="Times New Roman"/>
          <w:sz w:val="24"/>
          <w:szCs w:val="24"/>
        </w:rPr>
        <w:t>up and running</w:t>
      </w:r>
    </w:p>
    <w:p w14:paraId="18BC1997" w14:textId="77777777" w:rsidR="00025F39" w:rsidRPr="00045FF1" w:rsidRDefault="00896B6C" w:rsidP="00045FF1">
      <w:pPr>
        <w:pStyle w:val="NoSpacing"/>
        <w:ind w:left="1710" w:hanging="270"/>
        <w:rPr>
          <w:rFonts w:ascii="Times New Roman" w:hAnsi="Times New Roman" w:cs="Times New Roman"/>
          <w:sz w:val="24"/>
          <w:szCs w:val="24"/>
        </w:rPr>
      </w:pPr>
      <w:r w:rsidRPr="00045FF1">
        <w:rPr>
          <w:rFonts w:ascii="Times New Roman" w:hAnsi="Times New Roman" w:cs="Times New Roman"/>
          <w:sz w:val="24"/>
          <w:szCs w:val="24"/>
        </w:rPr>
        <w:t>1</w:t>
      </w:r>
      <w:r w:rsidR="00B250CD" w:rsidRPr="00045FF1">
        <w:rPr>
          <w:rFonts w:ascii="Times New Roman" w:hAnsi="Times New Roman" w:cs="Times New Roman"/>
          <w:sz w:val="24"/>
          <w:szCs w:val="24"/>
        </w:rPr>
        <w:t xml:space="preserve">. </w:t>
      </w:r>
      <w:r w:rsidR="00025F39" w:rsidRPr="00045FF1">
        <w:rPr>
          <w:rFonts w:ascii="Times New Roman" w:hAnsi="Times New Roman" w:cs="Times New Roman"/>
          <w:sz w:val="24"/>
          <w:szCs w:val="24"/>
        </w:rPr>
        <w:t xml:space="preserve">We have about 2 dozen small projects which need small funding: editing, peer reviews, graphics design services for papers, website development, office supplies, printing, postage, </w:t>
      </w:r>
      <w:r w:rsidR="008A4B4B" w:rsidRPr="00045FF1">
        <w:rPr>
          <w:rFonts w:ascii="Times New Roman" w:hAnsi="Times New Roman" w:cs="Times New Roman"/>
          <w:sz w:val="24"/>
          <w:szCs w:val="24"/>
        </w:rPr>
        <w:t>etc.</w:t>
      </w:r>
    </w:p>
    <w:p w14:paraId="032E71F4" w14:textId="77777777" w:rsidR="00025F39" w:rsidRDefault="00896B6C" w:rsidP="00045FF1">
      <w:pPr>
        <w:pStyle w:val="NoSpacing"/>
        <w:ind w:left="1800" w:hanging="360"/>
      </w:pPr>
      <w:r w:rsidRPr="00045FF1">
        <w:rPr>
          <w:rFonts w:ascii="Times New Roman" w:hAnsi="Times New Roman" w:cs="Times New Roman"/>
          <w:sz w:val="24"/>
          <w:szCs w:val="24"/>
        </w:rPr>
        <w:t xml:space="preserve">2. </w:t>
      </w:r>
      <w:r w:rsidR="00542BF3" w:rsidRPr="00045FF1">
        <w:rPr>
          <w:rFonts w:ascii="Times New Roman" w:hAnsi="Times New Roman" w:cs="Times New Roman"/>
          <w:sz w:val="24"/>
          <w:szCs w:val="24"/>
        </w:rPr>
        <w:t>Expedite</w:t>
      </w:r>
      <w:r w:rsidR="008A4B4B" w:rsidRPr="00045FF1">
        <w:rPr>
          <w:rFonts w:ascii="Times New Roman" w:hAnsi="Times New Roman" w:cs="Times New Roman"/>
          <w:sz w:val="24"/>
          <w:szCs w:val="24"/>
        </w:rPr>
        <w:t xml:space="preserve"> a</w:t>
      </w:r>
      <w:r w:rsidR="00025F39" w:rsidRPr="00045FF1">
        <w:rPr>
          <w:rFonts w:ascii="Times New Roman" w:hAnsi="Times New Roman" w:cs="Times New Roman"/>
          <w:sz w:val="24"/>
          <w:szCs w:val="24"/>
        </w:rPr>
        <w:t>pproval authority, bookkeeping</w:t>
      </w:r>
      <w:r w:rsidR="00025F39">
        <w:t xml:space="preserve">, </w:t>
      </w:r>
    </w:p>
    <w:p w14:paraId="27D644AE" w14:textId="77777777" w:rsidR="005448AB" w:rsidRPr="005448AB" w:rsidRDefault="005448AB" w:rsidP="005448A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6215930A" w14:textId="77777777" w:rsidR="00CC6C8A" w:rsidRDefault="00CC6C8A" w:rsidP="00CC6C8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Planning for upcoming regular full Commission Meeting on </w:t>
      </w:r>
      <w:r w:rsidR="00F214CC">
        <w:rPr>
          <w:rFonts w:ascii="Times New Roman" w:hAnsi="Times New Roman" w:cs="Times New Roman"/>
          <w:sz w:val="24"/>
          <w:szCs w:val="24"/>
        </w:rPr>
        <w:t xml:space="preserve">Wednesday, </w:t>
      </w:r>
      <w:r>
        <w:rPr>
          <w:rFonts w:ascii="Times New Roman" w:hAnsi="Times New Roman" w:cs="Times New Roman"/>
          <w:sz w:val="24"/>
          <w:szCs w:val="24"/>
        </w:rPr>
        <w:t xml:space="preserve">July </w:t>
      </w:r>
      <w:r w:rsidR="00F214CC">
        <w:rPr>
          <w:rFonts w:ascii="Times New Roman" w:hAnsi="Times New Roman" w:cs="Times New Roman"/>
          <w:sz w:val="24"/>
          <w:szCs w:val="24"/>
        </w:rPr>
        <w:t>21, 2021</w:t>
      </w:r>
    </w:p>
    <w:p w14:paraId="70B6D094" w14:textId="77777777" w:rsidR="00F214CC" w:rsidRDefault="00F214CC" w:rsidP="00F214C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Agenda items</w:t>
      </w:r>
    </w:p>
    <w:p w14:paraId="306CB7D3" w14:textId="77777777" w:rsidR="00F214CC" w:rsidRDefault="00F214CC" w:rsidP="00F214CC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In person or via videoconferencing</w:t>
      </w:r>
      <w:r w:rsidR="0083722D">
        <w:rPr>
          <w:rFonts w:ascii="Times New Roman" w:hAnsi="Times New Roman" w:cs="Times New Roman"/>
          <w:sz w:val="24"/>
          <w:szCs w:val="24"/>
        </w:rPr>
        <w:t>?  Best length of meeting?</w:t>
      </w:r>
    </w:p>
    <w:p w14:paraId="55D4EF72" w14:textId="77777777" w:rsidR="00153865" w:rsidRDefault="00A910D8" w:rsidP="0015386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Charles’</w:t>
      </w:r>
      <w:r w:rsidR="00153865">
        <w:rPr>
          <w:rFonts w:ascii="Times New Roman" w:hAnsi="Times New Roman" w:cs="Times New Roman"/>
          <w:sz w:val="24"/>
          <w:szCs w:val="24"/>
        </w:rPr>
        <w:t xml:space="preserve"> desire to meet in person</w:t>
      </w:r>
    </w:p>
    <w:p w14:paraId="64F2C16D" w14:textId="77777777" w:rsidR="00153865" w:rsidRDefault="00153865" w:rsidP="00153865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Charlestown Landing SP</w:t>
      </w:r>
    </w:p>
    <w:p w14:paraId="4FF36AB5" w14:textId="77777777" w:rsidR="00153865" w:rsidRDefault="00153865" w:rsidP="00153865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Southern Revolutionary War Institute – York, SC</w:t>
      </w:r>
    </w:p>
    <w:p w14:paraId="4851821D" w14:textId="77777777" w:rsidR="00835FF4" w:rsidRDefault="00835FF4" w:rsidP="00153865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Loss of energy from great retreat</w:t>
      </w:r>
      <w:r w:rsidR="000D6977">
        <w:rPr>
          <w:rFonts w:ascii="Times New Roman" w:hAnsi="Times New Roman" w:cs="Times New Roman"/>
          <w:sz w:val="24"/>
          <w:szCs w:val="24"/>
        </w:rPr>
        <w:t xml:space="preserve"> at Hickory Knob</w:t>
      </w:r>
    </w:p>
    <w:p w14:paraId="79F95CA3" w14:textId="77777777" w:rsidR="00B75E7C" w:rsidRDefault="00B75E7C" w:rsidP="00B75E7C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6E63CBB4" w14:textId="77777777" w:rsidR="00B75E7C" w:rsidRDefault="00B75E7C" w:rsidP="00B75E7C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Updates on ongoing projects</w:t>
      </w:r>
      <w:r w:rsidR="00153865">
        <w:rPr>
          <w:rFonts w:ascii="Times New Roman" w:hAnsi="Times New Roman" w:cs="Times New Roman"/>
          <w:sz w:val="24"/>
          <w:szCs w:val="24"/>
        </w:rPr>
        <w:t xml:space="preserve"> will be available if requested:</w:t>
      </w:r>
    </w:p>
    <w:p w14:paraId="058AA737" w14:textId="77777777" w:rsidR="00153865" w:rsidRDefault="00153865" w:rsidP="0015386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Publications</w:t>
      </w:r>
    </w:p>
    <w:p w14:paraId="333D8EF8" w14:textId="77777777" w:rsidR="00097462" w:rsidRDefault="00097462" w:rsidP="0009746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African American SC Patriots (Prof. Patricia Hinton and John Marker) paper to graphic artist</w:t>
      </w:r>
    </w:p>
    <w:p w14:paraId="5BA29D74" w14:textId="77777777" w:rsidR="00097462" w:rsidRDefault="00A02BE7" w:rsidP="0009746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</w:t>
      </w:r>
      <w:r w:rsidR="00097462">
        <w:rPr>
          <w:rFonts w:ascii="Times New Roman" w:hAnsi="Times New Roman" w:cs="Times New Roman"/>
          <w:sz w:val="24"/>
          <w:szCs w:val="24"/>
        </w:rPr>
        <w:t>Dicey</w:t>
      </w:r>
      <w:r>
        <w:rPr>
          <w:rFonts w:ascii="Times New Roman" w:hAnsi="Times New Roman" w:cs="Times New Roman"/>
          <w:sz w:val="24"/>
          <w:szCs w:val="24"/>
        </w:rPr>
        <w:t>”</w:t>
      </w:r>
      <w:r w:rsidR="00097462">
        <w:rPr>
          <w:rFonts w:ascii="Times New Roman" w:hAnsi="Times New Roman" w:cs="Times New Roman"/>
          <w:sz w:val="24"/>
          <w:szCs w:val="24"/>
        </w:rPr>
        <w:t xml:space="preserve"> Langston paper (Rev. Dr. Paul Wood, Jr.), passed peer review and initial edits; need second peer review and edit; then to graphics</w:t>
      </w:r>
    </w:p>
    <w:p w14:paraId="087F516C" w14:textId="77777777" w:rsidR="00097462" w:rsidRDefault="00097462" w:rsidP="0009746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Lord Rawdon’s war correspondence papers underway – Todd Braisted</w:t>
      </w:r>
    </w:p>
    <w:p w14:paraId="17634D64" w14:textId="77777777" w:rsidR="00097462" w:rsidRDefault="00097462" w:rsidP="0009746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Thomas Sumter Papers project restarted at SRWI – Zach </w:t>
      </w:r>
      <w:proofErr w:type="spellStart"/>
      <w:r>
        <w:rPr>
          <w:rFonts w:ascii="Times New Roman" w:hAnsi="Times New Roman" w:cs="Times New Roman"/>
          <w:sz w:val="24"/>
          <w:szCs w:val="24"/>
        </w:rPr>
        <w:t>Lemhouse</w:t>
      </w:r>
      <w:proofErr w:type="spellEnd"/>
      <w:r w:rsidR="00E947BE">
        <w:rPr>
          <w:rFonts w:ascii="Times New Roman" w:hAnsi="Times New Roman" w:cs="Times New Roman"/>
          <w:sz w:val="24"/>
          <w:szCs w:val="24"/>
        </w:rPr>
        <w:t xml:space="preserve">, </w:t>
      </w:r>
      <w:r w:rsidR="0044203E">
        <w:rPr>
          <w:rFonts w:ascii="Times New Roman" w:hAnsi="Times New Roman" w:cs="Times New Roman"/>
          <w:sz w:val="24"/>
          <w:szCs w:val="24"/>
        </w:rPr>
        <w:t>Managing</w:t>
      </w:r>
      <w:r w:rsidR="00E947BE">
        <w:rPr>
          <w:rFonts w:ascii="Times New Roman" w:hAnsi="Times New Roman" w:cs="Times New Roman"/>
          <w:sz w:val="24"/>
          <w:szCs w:val="24"/>
        </w:rPr>
        <w:t xml:space="preserve"> Editor</w:t>
      </w:r>
    </w:p>
    <w:p w14:paraId="579CAECC" w14:textId="77777777" w:rsidR="00B8096B" w:rsidRDefault="00B8096B" w:rsidP="0009746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Francis Marion Papers project</w:t>
      </w:r>
    </w:p>
    <w:p w14:paraId="30EAAE2A" w14:textId="77777777" w:rsidR="00B8096B" w:rsidRDefault="00B8096B" w:rsidP="00B8096B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14:paraId="362843DF" w14:textId="77777777" w:rsidR="00153865" w:rsidRDefault="00153865" w:rsidP="0015386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Administrative Website</w:t>
      </w:r>
      <w:r w:rsidR="00097462">
        <w:rPr>
          <w:rFonts w:ascii="Times New Roman" w:hAnsi="Times New Roman" w:cs="Times New Roman"/>
          <w:sz w:val="24"/>
          <w:szCs w:val="24"/>
        </w:rPr>
        <w:t xml:space="preserve"> – Caroline Chambers and Eric Parton</w:t>
      </w:r>
    </w:p>
    <w:p w14:paraId="41C087D8" w14:textId="77777777" w:rsidR="00153865" w:rsidRDefault="00153865" w:rsidP="00153865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Timeline – Guy Wallace</w:t>
      </w:r>
    </w:p>
    <w:p w14:paraId="12284E66" w14:textId="77777777" w:rsidR="00153865" w:rsidRDefault="00153865" w:rsidP="00153865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Bibliography – Brett Bennett</w:t>
      </w:r>
    </w:p>
    <w:p w14:paraId="2F546C3B" w14:textId="77777777" w:rsidR="00B8096B" w:rsidRDefault="00735819" w:rsidP="0022303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Speakers Bureau – Dr. Tray Dunaway</w:t>
      </w:r>
    </w:p>
    <w:p w14:paraId="54C8F0B8" w14:textId="77777777" w:rsidR="00223034" w:rsidRPr="00223034" w:rsidRDefault="00223034" w:rsidP="00223034">
      <w:pPr>
        <w:pStyle w:val="ListParagraph"/>
        <w:ind w:left="2070"/>
        <w:rPr>
          <w:rFonts w:ascii="Times New Roman" w:hAnsi="Times New Roman" w:cs="Times New Roman"/>
          <w:sz w:val="24"/>
          <w:szCs w:val="24"/>
        </w:rPr>
      </w:pPr>
    </w:p>
    <w:p w14:paraId="3BC7A227" w14:textId="77777777" w:rsidR="000C4AA8" w:rsidRDefault="00153865" w:rsidP="0015386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Convention</w:t>
      </w:r>
      <w:r w:rsidR="000C4AA8">
        <w:rPr>
          <w:rFonts w:ascii="Times New Roman" w:hAnsi="Times New Roman" w:cs="Times New Roman"/>
          <w:sz w:val="24"/>
          <w:szCs w:val="24"/>
        </w:rPr>
        <w:t xml:space="preserve"> outreach</w:t>
      </w:r>
    </w:p>
    <w:p w14:paraId="74A48DCD" w14:textId="77777777" w:rsidR="00153865" w:rsidRDefault="008D11BF" w:rsidP="000C4AA8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Convention </w:t>
      </w:r>
      <w:r w:rsidR="00153865">
        <w:rPr>
          <w:rFonts w:ascii="Times New Roman" w:hAnsi="Times New Roman" w:cs="Times New Roman"/>
          <w:sz w:val="24"/>
          <w:szCs w:val="24"/>
        </w:rPr>
        <w:t xml:space="preserve">Booth </w:t>
      </w:r>
      <w:r>
        <w:rPr>
          <w:rFonts w:ascii="Times New Roman" w:hAnsi="Times New Roman" w:cs="Times New Roman"/>
          <w:sz w:val="24"/>
          <w:szCs w:val="24"/>
        </w:rPr>
        <w:t>p</w:t>
      </w:r>
      <w:r w:rsidR="00153865">
        <w:rPr>
          <w:rFonts w:ascii="Times New Roman" w:hAnsi="Times New Roman" w:cs="Times New Roman"/>
          <w:sz w:val="24"/>
          <w:szCs w:val="24"/>
        </w:rPr>
        <w:t>rops – Donna</w:t>
      </w:r>
      <w:r w:rsidR="00A910D8">
        <w:rPr>
          <w:rFonts w:ascii="Times New Roman" w:hAnsi="Times New Roman" w:cs="Times New Roman"/>
          <w:sz w:val="24"/>
          <w:szCs w:val="24"/>
        </w:rPr>
        <w:t xml:space="preserve"> Foster</w:t>
      </w:r>
      <w:r w:rsidR="00153865">
        <w:rPr>
          <w:rFonts w:ascii="Times New Roman" w:hAnsi="Times New Roman" w:cs="Times New Roman"/>
          <w:sz w:val="24"/>
          <w:szCs w:val="24"/>
        </w:rPr>
        <w:t xml:space="preserve"> &amp; Jami Boone</w:t>
      </w:r>
    </w:p>
    <w:p w14:paraId="67E0F74B" w14:textId="77777777" w:rsidR="00735819" w:rsidRDefault="00735819" w:rsidP="00735819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We have lapel pins and temporary brochures</w:t>
      </w:r>
    </w:p>
    <w:p w14:paraId="3C7BE1D2" w14:textId="77777777" w:rsidR="00735819" w:rsidRDefault="00735819" w:rsidP="00735819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Need to start lining up </w:t>
      </w:r>
      <w:r w:rsidR="00863B0F">
        <w:rPr>
          <w:rFonts w:ascii="Times New Roman" w:hAnsi="Times New Roman" w:cs="Times New Roman"/>
          <w:sz w:val="24"/>
          <w:szCs w:val="24"/>
        </w:rPr>
        <w:t xml:space="preserve">appearances at </w:t>
      </w:r>
      <w:r>
        <w:rPr>
          <w:rFonts w:ascii="Times New Roman" w:hAnsi="Times New Roman" w:cs="Times New Roman"/>
          <w:sz w:val="24"/>
          <w:szCs w:val="24"/>
        </w:rPr>
        <w:t xml:space="preserve">2022 events and get </w:t>
      </w:r>
      <w:r w:rsidR="00EA4288">
        <w:rPr>
          <w:rFonts w:ascii="Times New Roman" w:hAnsi="Times New Roman" w:cs="Times New Roman"/>
          <w:sz w:val="24"/>
          <w:szCs w:val="24"/>
        </w:rPr>
        <w:t xml:space="preserve">booth </w:t>
      </w:r>
      <w:r>
        <w:rPr>
          <w:rFonts w:ascii="Times New Roman" w:hAnsi="Times New Roman" w:cs="Times New Roman"/>
          <w:sz w:val="24"/>
          <w:szCs w:val="24"/>
        </w:rPr>
        <w:t>spaces and on programs</w:t>
      </w:r>
    </w:p>
    <w:p w14:paraId="77930C81" w14:textId="77777777" w:rsidR="00863B0F" w:rsidRDefault="00863B0F" w:rsidP="00B250CD">
      <w:pPr>
        <w:pStyle w:val="ListParagraph"/>
        <w:numPr>
          <w:ilvl w:val="4"/>
          <w:numId w:val="1"/>
        </w:numPr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Camden Reenactment – Nov. 12-13-14</w:t>
      </w:r>
      <w:r w:rsidR="00310377">
        <w:rPr>
          <w:rFonts w:ascii="Times New Roman" w:hAnsi="Times New Roman" w:cs="Times New Roman"/>
          <w:sz w:val="24"/>
          <w:szCs w:val="24"/>
        </w:rPr>
        <w:t>, 2021 – Donna lining up manning</w:t>
      </w:r>
    </w:p>
    <w:p w14:paraId="5F539B2F" w14:textId="77777777" w:rsidR="00FF6910" w:rsidRPr="00FF6910" w:rsidRDefault="00FF6910" w:rsidP="00B250CD">
      <w:pPr>
        <w:pStyle w:val="ListParagraph"/>
        <w:numPr>
          <w:ilvl w:val="4"/>
          <w:numId w:val="1"/>
        </w:numPr>
        <w:ind w:left="2520"/>
        <w:rPr>
          <w:rFonts w:ascii="Times New Roman" w:hAnsi="Times New Roman" w:cs="Times New Roman"/>
          <w:sz w:val="24"/>
          <w:szCs w:val="24"/>
        </w:rPr>
      </w:pPr>
      <w:r w:rsidRPr="00FF6910">
        <w:rPr>
          <w:rFonts w:ascii="Times New Roman" w:hAnsi="Times New Roman" w:cs="Times New Roman"/>
          <w:sz w:val="24"/>
          <w:szCs w:val="24"/>
        </w:rPr>
        <w:t xml:space="preserve">Society of the Cincinnati “Triennial” meeting of 600-700 members and spouses </w:t>
      </w:r>
      <w:r>
        <w:rPr>
          <w:rFonts w:ascii="Times New Roman" w:hAnsi="Times New Roman" w:cs="Times New Roman"/>
          <w:sz w:val="24"/>
          <w:szCs w:val="24"/>
        </w:rPr>
        <w:t xml:space="preserve">April 29 - May 1, 2022 in CHS: offer local RW tour services, presenters, and maybe </w:t>
      </w:r>
      <w:r w:rsidR="00EC6DA3">
        <w:rPr>
          <w:rFonts w:ascii="Times New Roman" w:hAnsi="Times New Roman" w:cs="Times New Roman"/>
          <w:sz w:val="24"/>
          <w:szCs w:val="24"/>
        </w:rPr>
        <w:t xml:space="preserve">a </w:t>
      </w:r>
      <w:r>
        <w:rPr>
          <w:rFonts w:ascii="Times New Roman" w:hAnsi="Times New Roman" w:cs="Times New Roman"/>
          <w:sz w:val="24"/>
          <w:szCs w:val="24"/>
        </w:rPr>
        <w:t>manned booth</w:t>
      </w:r>
      <w:r w:rsidR="00EC6DA3">
        <w:rPr>
          <w:rFonts w:ascii="Times New Roman" w:hAnsi="Times New Roman" w:cs="Times New Roman"/>
          <w:sz w:val="24"/>
          <w:szCs w:val="24"/>
        </w:rPr>
        <w:t>.  Our liaison is Bill Marshall.</w:t>
      </w:r>
    </w:p>
    <w:p w14:paraId="257550B0" w14:textId="77777777" w:rsidR="00064972" w:rsidRDefault="00064972" w:rsidP="00064972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14:paraId="20A53805" w14:textId="77777777" w:rsidR="00B8096B" w:rsidRDefault="00064972" w:rsidP="0006497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Morris Center local Revolutionary War people, places</w:t>
      </w:r>
      <w:r w:rsidR="00835FF4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actions exhibit prototype boards – Bill Davies, Donna Foster, </w:t>
      </w:r>
      <w:r w:rsidR="00863B0F">
        <w:rPr>
          <w:rFonts w:ascii="Times New Roman" w:hAnsi="Times New Roman" w:cs="Times New Roman"/>
          <w:sz w:val="24"/>
          <w:szCs w:val="24"/>
        </w:rPr>
        <w:t xml:space="preserve">graphic artist </w:t>
      </w:r>
      <w:r>
        <w:rPr>
          <w:rFonts w:ascii="Times New Roman" w:hAnsi="Times New Roman" w:cs="Times New Roman"/>
          <w:sz w:val="24"/>
          <w:szCs w:val="24"/>
        </w:rPr>
        <w:t xml:space="preserve">Jami Boone, and </w:t>
      </w:r>
      <w:r w:rsidR="00310377">
        <w:rPr>
          <w:rFonts w:ascii="Times New Roman" w:hAnsi="Times New Roman" w:cs="Times New Roman"/>
          <w:sz w:val="24"/>
          <w:szCs w:val="24"/>
        </w:rPr>
        <w:t xml:space="preserve">local history </w:t>
      </w:r>
      <w:r>
        <w:rPr>
          <w:rFonts w:ascii="Times New Roman" w:hAnsi="Times New Roman" w:cs="Times New Roman"/>
          <w:sz w:val="24"/>
          <w:szCs w:val="24"/>
        </w:rPr>
        <w:t>committee</w:t>
      </w:r>
    </w:p>
    <w:p w14:paraId="7D62E79D" w14:textId="77777777" w:rsidR="005448AB" w:rsidRDefault="005448AB" w:rsidP="005448A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565C5D08" w14:textId="77777777" w:rsidR="005448AB" w:rsidRDefault="00B7611D" w:rsidP="005448AB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Agency and Partner </w:t>
      </w:r>
      <w:r w:rsidR="005448AB">
        <w:rPr>
          <w:rFonts w:ascii="Times New Roman" w:hAnsi="Times New Roman" w:cs="Times New Roman"/>
          <w:sz w:val="24"/>
          <w:szCs w:val="24"/>
        </w:rPr>
        <w:t>Meetings</w:t>
      </w:r>
    </w:p>
    <w:p w14:paraId="3069E46F" w14:textId="77777777" w:rsidR="005448AB" w:rsidRDefault="005448AB" w:rsidP="005448AB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 DOT – deputy </w:t>
      </w:r>
      <w:r w:rsidR="006D7495">
        <w:rPr>
          <w:rFonts w:ascii="Times New Roman" w:hAnsi="Times New Roman" w:cs="Times New Roman"/>
          <w:sz w:val="24"/>
          <w:szCs w:val="24"/>
        </w:rPr>
        <w:t xml:space="preserve">Commissioner </w:t>
      </w:r>
      <w:r>
        <w:rPr>
          <w:rFonts w:ascii="Times New Roman" w:hAnsi="Times New Roman" w:cs="Times New Roman"/>
          <w:sz w:val="24"/>
          <w:szCs w:val="24"/>
        </w:rPr>
        <w:t>Leland Colvin</w:t>
      </w:r>
      <w:r w:rsidR="006D7495">
        <w:rPr>
          <w:rFonts w:ascii="Times New Roman" w:hAnsi="Times New Roman" w:cs="Times New Roman"/>
          <w:sz w:val="24"/>
          <w:szCs w:val="24"/>
        </w:rPr>
        <w:t>, PE</w:t>
      </w:r>
      <w:r>
        <w:rPr>
          <w:rFonts w:ascii="Times New Roman" w:hAnsi="Times New Roman" w:cs="Times New Roman"/>
          <w:sz w:val="24"/>
          <w:szCs w:val="24"/>
        </w:rPr>
        <w:t xml:space="preserve"> and Chad Long</w:t>
      </w:r>
      <w:r w:rsidR="006D7495">
        <w:rPr>
          <w:rFonts w:ascii="Times New Roman" w:hAnsi="Times New Roman" w:cs="Times New Roman"/>
          <w:sz w:val="24"/>
          <w:szCs w:val="24"/>
        </w:rPr>
        <w:t xml:space="preserve"> (Charles)</w:t>
      </w:r>
    </w:p>
    <w:p w14:paraId="696D38B5" w14:textId="77777777" w:rsidR="00874C63" w:rsidRDefault="00874C63" w:rsidP="005448AB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SC Chamber of Commerce – Bob Morgan, President &amp; CEO</w:t>
      </w:r>
    </w:p>
    <w:p w14:paraId="1E257569" w14:textId="77777777" w:rsidR="005448AB" w:rsidRDefault="005448AB" w:rsidP="005448AB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Colleton County – Charles Bridges, Bill Davies</w:t>
      </w:r>
      <w:r w:rsidR="006D749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Charles</w:t>
      </w:r>
      <w:r w:rsidR="0083722D">
        <w:rPr>
          <w:rFonts w:ascii="Times New Roman" w:hAnsi="Times New Roman" w:cs="Times New Roman"/>
          <w:sz w:val="24"/>
          <w:szCs w:val="24"/>
        </w:rPr>
        <w:t xml:space="preserve"> Baxley</w:t>
      </w:r>
    </w:p>
    <w:p w14:paraId="1E160813" w14:textId="77777777" w:rsidR="005448AB" w:rsidRDefault="005448AB" w:rsidP="005448AB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Greenville County – Anne Peden, </w:t>
      </w:r>
      <w:r w:rsidR="00B635E4">
        <w:rPr>
          <w:rFonts w:ascii="Times New Roman" w:hAnsi="Times New Roman" w:cs="Times New Roman"/>
          <w:sz w:val="24"/>
          <w:szCs w:val="24"/>
        </w:rPr>
        <w:t>Kristen Pace</w:t>
      </w:r>
      <w:r>
        <w:rPr>
          <w:rFonts w:ascii="Times New Roman" w:hAnsi="Times New Roman" w:cs="Times New Roman"/>
          <w:sz w:val="24"/>
          <w:szCs w:val="24"/>
        </w:rPr>
        <w:t>, and Durant Ashmore (Charles)</w:t>
      </w:r>
      <w:r w:rsidR="00454BD9">
        <w:rPr>
          <w:rFonts w:ascii="Times New Roman" w:hAnsi="Times New Roman" w:cs="Times New Roman"/>
          <w:sz w:val="24"/>
          <w:szCs w:val="24"/>
        </w:rPr>
        <w:t>,</w:t>
      </w:r>
      <w:r w:rsidR="00B635E4">
        <w:rPr>
          <w:rFonts w:ascii="Times New Roman" w:hAnsi="Times New Roman" w:cs="Times New Roman"/>
          <w:sz w:val="24"/>
          <w:szCs w:val="24"/>
        </w:rPr>
        <w:t xml:space="preserve"> Upstate History Museum, July 27</w:t>
      </w:r>
      <w:r w:rsidR="00AD5117" w:rsidRPr="00AD511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="00AD5117">
        <w:rPr>
          <w:rFonts w:ascii="Times New Roman" w:hAnsi="Times New Roman" w:cs="Times New Roman"/>
          <w:sz w:val="24"/>
          <w:szCs w:val="24"/>
        </w:rPr>
        <w:t xml:space="preserve"> </w:t>
      </w:r>
      <w:r w:rsidR="00B635E4">
        <w:rPr>
          <w:rFonts w:ascii="Times New Roman" w:hAnsi="Times New Roman" w:cs="Times New Roman"/>
          <w:sz w:val="24"/>
          <w:szCs w:val="24"/>
        </w:rPr>
        <w:t>at 4:00 pm</w:t>
      </w:r>
    </w:p>
    <w:p w14:paraId="4E408CF4" w14:textId="77777777" w:rsidR="005448AB" w:rsidRDefault="005448AB" w:rsidP="005448AB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Beaufort County –</w:t>
      </w:r>
      <w:r w:rsidR="0031037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Rich Thomas</w:t>
      </w:r>
      <w:r w:rsidR="00310377">
        <w:rPr>
          <w:rFonts w:ascii="Times New Roman" w:hAnsi="Times New Roman" w:cs="Times New Roman"/>
          <w:sz w:val="24"/>
          <w:szCs w:val="24"/>
        </w:rPr>
        <w:t xml:space="preserve"> with Bill Davies</w:t>
      </w:r>
    </w:p>
    <w:p w14:paraId="1D6C547E" w14:textId="77777777" w:rsidR="00D36600" w:rsidRPr="005448AB" w:rsidRDefault="00D36600" w:rsidP="005448AB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Laurens County – Rep. Stewart Jones</w:t>
      </w:r>
      <w:r w:rsidR="00B53298">
        <w:rPr>
          <w:rFonts w:ascii="Times New Roman" w:hAnsi="Times New Roman" w:cs="Times New Roman"/>
          <w:sz w:val="24"/>
          <w:szCs w:val="24"/>
        </w:rPr>
        <w:t xml:space="preserve"> (Charles)</w:t>
      </w:r>
      <w:r w:rsidR="00204EF5">
        <w:rPr>
          <w:rFonts w:ascii="Times New Roman" w:hAnsi="Times New Roman" w:cs="Times New Roman"/>
          <w:sz w:val="24"/>
          <w:szCs w:val="24"/>
        </w:rPr>
        <w:t xml:space="preserve"> – RW Visitors Center</w:t>
      </w:r>
    </w:p>
    <w:p w14:paraId="5FF2362B" w14:textId="77777777" w:rsidR="00064972" w:rsidRPr="00064972" w:rsidRDefault="00064972" w:rsidP="00064972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6A150C00" w14:textId="77777777" w:rsidR="00064972" w:rsidRDefault="00B0108B" w:rsidP="0006497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SC Automobile </w:t>
      </w:r>
      <w:r w:rsidR="00064972">
        <w:rPr>
          <w:rFonts w:ascii="Times New Roman" w:hAnsi="Times New Roman" w:cs="Times New Roman"/>
          <w:sz w:val="24"/>
          <w:szCs w:val="24"/>
        </w:rPr>
        <w:t>specialty l</w:t>
      </w:r>
      <w:r>
        <w:rPr>
          <w:rFonts w:ascii="Times New Roman" w:hAnsi="Times New Roman" w:cs="Times New Roman"/>
          <w:sz w:val="24"/>
          <w:szCs w:val="24"/>
        </w:rPr>
        <w:t>icense tag – SCDMV and Perry Baker</w:t>
      </w:r>
      <w:r w:rsidR="00B8096B">
        <w:rPr>
          <w:rFonts w:ascii="Times New Roman" w:hAnsi="Times New Roman" w:cs="Times New Roman"/>
          <w:sz w:val="24"/>
          <w:szCs w:val="24"/>
        </w:rPr>
        <w:t>, SCPR</w:t>
      </w:r>
      <w:r w:rsidR="00863B0F">
        <w:rPr>
          <w:rFonts w:ascii="Times New Roman" w:hAnsi="Times New Roman" w:cs="Times New Roman"/>
          <w:sz w:val="24"/>
          <w:szCs w:val="24"/>
        </w:rPr>
        <w:t>T</w:t>
      </w:r>
    </w:p>
    <w:p w14:paraId="447A49EB" w14:textId="77777777" w:rsidR="00791300" w:rsidRPr="00791300" w:rsidRDefault="00791300" w:rsidP="00791300">
      <w:pPr>
        <w:ind w:left="720" w:firstLine="36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 wp14:anchorId="3C3D4CD9" wp14:editId="16B9F8A7">
            <wp:extent cx="5727845" cy="3009900"/>
            <wp:effectExtent l="0" t="0" r="635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5578" t="36378" r="66454" b="42498"/>
                    <a:stretch/>
                  </pic:blipFill>
                  <pic:spPr bwMode="auto">
                    <a:xfrm>
                      <a:off x="0" y="0"/>
                      <a:ext cx="5774518" cy="30344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72A81F" w14:textId="77777777" w:rsidR="00064972" w:rsidRDefault="00064972" w:rsidP="0006497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Artwork courtesy of SCPRT (thanks Duane)</w:t>
      </w:r>
    </w:p>
    <w:p w14:paraId="23A86862" w14:textId="77777777" w:rsidR="00064972" w:rsidRDefault="00064972" w:rsidP="00064972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$35 per tag to us; first 100 numbers reserved</w:t>
      </w:r>
    </w:p>
    <w:p w14:paraId="0EB93725" w14:textId="77777777" w:rsidR="00B8096B" w:rsidRDefault="00B8096B" w:rsidP="00B8096B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72853B1D" w14:textId="77777777" w:rsidR="00EB48BA" w:rsidRDefault="00EB48BA" w:rsidP="0015386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America250</w:t>
      </w:r>
      <w:r w:rsidR="005F1C5D">
        <w:rPr>
          <w:rFonts w:ascii="Times New Roman" w:hAnsi="Times New Roman" w:cs="Times New Roman"/>
          <w:sz w:val="24"/>
          <w:szCs w:val="24"/>
        </w:rPr>
        <w:t xml:space="preserve"> Foundation</w:t>
      </w:r>
      <w:r>
        <w:rPr>
          <w:rFonts w:ascii="Times New Roman" w:hAnsi="Times New Roman" w:cs="Times New Roman"/>
          <w:sz w:val="24"/>
          <w:szCs w:val="24"/>
        </w:rPr>
        <w:t>’s initial web conference – Brett Bennett, Doug Bostick, Perry</w:t>
      </w:r>
      <w:r w:rsidR="00AA05CF">
        <w:rPr>
          <w:rFonts w:ascii="Times New Roman" w:hAnsi="Times New Roman" w:cs="Times New Roman"/>
          <w:sz w:val="24"/>
          <w:szCs w:val="24"/>
        </w:rPr>
        <w:t xml:space="preserve"> Baker, and Charles</w:t>
      </w:r>
    </w:p>
    <w:p w14:paraId="7C39BBF8" w14:textId="77777777" w:rsidR="00EB48BA" w:rsidRDefault="00EB48BA" w:rsidP="00EB48B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Charleston, SC “Signature Event”</w:t>
      </w:r>
    </w:p>
    <w:p w14:paraId="4DED23A3" w14:textId="77777777" w:rsidR="00EB48BA" w:rsidRDefault="00EB48BA" w:rsidP="00EB48B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“4</w:t>
      </w:r>
      <w:r w:rsidRPr="00EB48BA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on Main” sponsored programs, 5 </w:t>
      </w:r>
      <w:r w:rsidR="00835FF4">
        <w:rPr>
          <w:rFonts w:ascii="Times New Roman" w:hAnsi="Times New Roman" w:cs="Times New Roman"/>
          <w:sz w:val="24"/>
          <w:szCs w:val="24"/>
        </w:rPr>
        <w:t xml:space="preserve">to be selected </w:t>
      </w:r>
      <w:r>
        <w:rPr>
          <w:rFonts w:ascii="Times New Roman" w:hAnsi="Times New Roman" w:cs="Times New Roman"/>
          <w:sz w:val="24"/>
          <w:szCs w:val="24"/>
        </w:rPr>
        <w:t>in SC</w:t>
      </w:r>
    </w:p>
    <w:p w14:paraId="1D7CF883" w14:textId="77777777" w:rsidR="005448AB" w:rsidRDefault="005448AB" w:rsidP="00EB48BA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 states meeting</w:t>
      </w:r>
      <w:r w:rsidR="005F1C5D">
        <w:rPr>
          <w:rFonts w:ascii="Times New Roman" w:hAnsi="Times New Roman" w:cs="Times New Roman"/>
          <w:sz w:val="24"/>
          <w:szCs w:val="24"/>
        </w:rPr>
        <w:t xml:space="preserve"> - $10,000 each</w:t>
      </w:r>
    </w:p>
    <w:p w14:paraId="5E567A54" w14:textId="77777777" w:rsidR="00B8096B" w:rsidRDefault="00B8096B" w:rsidP="00B8096B">
      <w:pPr>
        <w:pStyle w:val="ListParagraph"/>
        <w:ind w:left="2160"/>
        <w:rPr>
          <w:rFonts w:ascii="Times New Roman" w:hAnsi="Times New Roman" w:cs="Times New Roman"/>
          <w:sz w:val="24"/>
          <w:szCs w:val="24"/>
        </w:rPr>
      </w:pPr>
    </w:p>
    <w:p w14:paraId="369FBFF5" w14:textId="77777777" w:rsidR="00153865" w:rsidRDefault="00153865" w:rsidP="00153865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Committee of 99</w:t>
      </w:r>
      <w:r w:rsidR="00205DA3">
        <w:rPr>
          <w:rFonts w:ascii="Times New Roman" w:hAnsi="Times New Roman" w:cs="Times New Roman"/>
          <w:sz w:val="24"/>
          <w:szCs w:val="24"/>
        </w:rPr>
        <w:t xml:space="preserve"> organizational</w:t>
      </w:r>
      <w:r>
        <w:rPr>
          <w:rFonts w:ascii="Times New Roman" w:hAnsi="Times New Roman" w:cs="Times New Roman"/>
          <w:sz w:val="24"/>
          <w:szCs w:val="24"/>
        </w:rPr>
        <w:t xml:space="preserve"> handouts</w:t>
      </w:r>
      <w:r w:rsidR="00097462">
        <w:rPr>
          <w:rFonts w:ascii="Times New Roman" w:hAnsi="Times New Roman" w:cs="Times New Roman"/>
          <w:sz w:val="24"/>
          <w:szCs w:val="24"/>
        </w:rPr>
        <w:t xml:space="preserve"> – Vic Carpenter, Zach Lemhouse</w:t>
      </w:r>
      <w:r w:rsidR="00B8096B">
        <w:rPr>
          <w:rFonts w:ascii="Times New Roman" w:hAnsi="Times New Roman" w:cs="Times New Roman"/>
          <w:sz w:val="24"/>
          <w:szCs w:val="24"/>
        </w:rPr>
        <w:t>,</w:t>
      </w:r>
      <w:r w:rsidR="00097462">
        <w:rPr>
          <w:rFonts w:ascii="Times New Roman" w:hAnsi="Times New Roman" w:cs="Times New Roman"/>
          <w:sz w:val="24"/>
          <w:szCs w:val="24"/>
        </w:rPr>
        <w:t xml:space="preserve"> and Caroline Chambers’ team</w:t>
      </w:r>
    </w:p>
    <w:p w14:paraId="2993F2DF" w14:textId="77777777" w:rsidR="00D56DE7" w:rsidRDefault="00D56DE7" w:rsidP="00D56DE7">
      <w:pPr>
        <w:pStyle w:val="ListParagraph"/>
        <w:ind w:left="2070"/>
        <w:rPr>
          <w:rFonts w:ascii="Times New Roman" w:hAnsi="Times New Roman" w:cs="Times New Roman"/>
          <w:sz w:val="24"/>
          <w:szCs w:val="24"/>
        </w:rPr>
      </w:pPr>
    </w:p>
    <w:p w14:paraId="2BD918D3" w14:textId="77777777" w:rsidR="00D56DE7" w:rsidRDefault="00D56DE7" w:rsidP="00D56DE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Local Revolutionary Era product survey, planning, and consultation</w:t>
      </w:r>
    </w:p>
    <w:p w14:paraId="429A18E4" w14:textId="77777777" w:rsidR="00856F55" w:rsidRPr="00856F55" w:rsidRDefault="00856F55" w:rsidP="00856F55">
      <w:pPr>
        <w:pStyle w:val="ListParagraph"/>
        <w:tabs>
          <w:tab w:val="left" w:pos="1620"/>
        </w:tabs>
        <w:ind w:left="1620"/>
        <w:rPr>
          <w:rFonts w:ascii="Times New Roman" w:hAnsi="Times New Roman" w:cs="Times New Roman"/>
          <w:sz w:val="24"/>
          <w:szCs w:val="24"/>
        </w:rPr>
      </w:pPr>
      <w:r w:rsidRPr="00856F55">
        <w:rPr>
          <w:rFonts w:ascii="Times New Roman" w:hAnsi="Times New Roman" w:cs="Times New Roman"/>
          <w:sz w:val="24"/>
          <w:szCs w:val="24"/>
        </w:rPr>
        <w:t>Local cultural heritage/Revolutionary Era tourism services to our partners: readiness reviews, working with local planning teams, planning reports and getting community buy in – asset identification, asset dev</w:t>
      </w:r>
      <w:r w:rsidR="00CF7696">
        <w:rPr>
          <w:rFonts w:ascii="Times New Roman" w:hAnsi="Times New Roman" w:cs="Times New Roman"/>
          <w:sz w:val="24"/>
          <w:szCs w:val="24"/>
        </w:rPr>
        <w:t>elopment, and financial planning for</w:t>
      </w:r>
      <w:r w:rsidRPr="00856F55">
        <w:rPr>
          <w:rFonts w:ascii="Times New Roman" w:hAnsi="Times New Roman" w:cs="Times New Roman"/>
          <w:sz w:val="24"/>
          <w:szCs w:val="24"/>
        </w:rPr>
        <w:t xml:space="preserve"> product development, product promotion, and product delivery</w:t>
      </w:r>
      <w:r w:rsidR="00CE4D17">
        <w:rPr>
          <w:rFonts w:ascii="Times New Roman" w:hAnsi="Times New Roman" w:cs="Times New Roman"/>
          <w:sz w:val="24"/>
          <w:szCs w:val="24"/>
        </w:rPr>
        <w:t xml:space="preserve">. </w:t>
      </w:r>
      <w:r w:rsidR="00CE4D17" w:rsidRPr="00CE4D17">
        <w:rPr>
          <w:rFonts w:ascii="Times New Roman" w:hAnsi="Times New Roman" w:cs="Times New Roman"/>
          <w:b/>
          <w:sz w:val="24"/>
          <w:szCs w:val="24"/>
        </w:rPr>
        <w:t>Local government</w:t>
      </w:r>
      <w:r w:rsidR="00CE4D17">
        <w:rPr>
          <w:rFonts w:ascii="Times New Roman" w:hAnsi="Times New Roman" w:cs="Times New Roman"/>
          <w:b/>
          <w:sz w:val="24"/>
          <w:szCs w:val="24"/>
        </w:rPr>
        <w:t>s</w:t>
      </w:r>
      <w:r w:rsidR="00CE4D17" w:rsidRPr="00CE4D17">
        <w:rPr>
          <w:rFonts w:ascii="Times New Roman" w:hAnsi="Times New Roman" w:cs="Times New Roman"/>
          <w:b/>
          <w:sz w:val="24"/>
          <w:szCs w:val="24"/>
        </w:rPr>
        <w:t xml:space="preserve"> are flush with Covid</w:t>
      </w:r>
      <w:r w:rsidR="00286857">
        <w:rPr>
          <w:rFonts w:ascii="Times New Roman" w:hAnsi="Times New Roman" w:cs="Times New Roman"/>
          <w:b/>
          <w:sz w:val="24"/>
          <w:szCs w:val="24"/>
        </w:rPr>
        <w:t>-19</w:t>
      </w:r>
      <w:r w:rsidR="00CE4D17" w:rsidRPr="00CE4D1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CE4D17">
        <w:rPr>
          <w:rFonts w:ascii="Times New Roman" w:hAnsi="Times New Roman" w:cs="Times New Roman"/>
          <w:b/>
          <w:sz w:val="24"/>
          <w:szCs w:val="24"/>
        </w:rPr>
        <w:t xml:space="preserve">“American Rescue Plan” </w:t>
      </w:r>
      <w:r w:rsidR="00CE4D17" w:rsidRPr="00CE4D17">
        <w:rPr>
          <w:rFonts w:ascii="Times New Roman" w:hAnsi="Times New Roman" w:cs="Times New Roman"/>
          <w:b/>
          <w:sz w:val="24"/>
          <w:szCs w:val="24"/>
        </w:rPr>
        <w:t>money.</w:t>
      </w:r>
      <w:r w:rsidR="00CE4D17">
        <w:rPr>
          <w:rFonts w:ascii="Times New Roman" w:hAnsi="Times New Roman" w:cs="Times New Roman"/>
          <w:b/>
          <w:sz w:val="24"/>
          <w:szCs w:val="24"/>
        </w:rPr>
        <w:t xml:space="preserve"> $8.9 billion to SC with $2.6 billion controlled by the General Assembly</w:t>
      </w:r>
      <w:r w:rsidR="00A34F1B">
        <w:rPr>
          <w:rFonts w:ascii="Times New Roman" w:hAnsi="Times New Roman" w:cs="Times New Roman"/>
          <w:b/>
          <w:sz w:val="24"/>
          <w:szCs w:val="24"/>
        </w:rPr>
        <w:t xml:space="preserve"> and $1.6 billion to local governments</w:t>
      </w:r>
      <w:r w:rsidR="00CE4D17">
        <w:rPr>
          <w:rFonts w:ascii="Times New Roman" w:hAnsi="Times New Roman" w:cs="Times New Roman"/>
          <w:b/>
          <w:sz w:val="24"/>
          <w:szCs w:val="24"/>
        </w:rPr>
        <w:t>.</w:t>
      </w:r>
      <w:r w:rsidR="00286857">
        <w:rPr>
          <w:rFonts w:ascii="Times New Roman" w:hAnsi="Times New Roman" w:cs="Times New Roman"/>
          <w:b/>
          <w:sz w:val="24"/>
          <w:szCs w:val="24"/>
        </w:rPr>
        <w:t xml:space="preserve">  $3.4 billion to education and child care services, with $2.2 billion distributed by the Education Department. “The state can use money </w:t>
      </w:r>
      <w:r w:rsidR="005E7B93">
        <w:rPr>
          <w:rFonts w:ascii="Times New Roman" w:hAnsi="Times New Roman" w:cs="Times New Roman"/>
          <w:b/>
          <w:sz w:val="24"/>
          <w:szCs w:val="24"/>
        </w:rPr>
        <w:t>…</w:t>
      </w:r>
      <w:r w:rsidR="00286857">
        <w:rPr>
          <w:rFonts w:ascii="Times New Roman" w:hAnsi="Times New Roman" w:cs="Times New Roman"/>
          <w:b/>
          <w:sz w:val="24"/>
          <w:szCs w:val="24"/>
        </w:rPr>
        <w:t xml:space="preserve"> to support the hospitality, travel and tourism industries…</w:t>
      </w:r>
      <w:r w:rsidR="00034904">
        <w:rPr>
          <w:rFonts w:ascii="Times New Roman" w:hAnsi="Times New Roman" w:cs="Times New Roman"/>
          <w:b/>
          <w:sz w:val="24"/>
          <w:szCs w:val="24"/>
        </w:rPr>
        <w:t xml:space="preserve">”  </w:t>
      </w:r>
      <w:proofErr w:type="spellStart"/>
      <w:r w:rsidR="00AE3822">
        <w:rPr>
          <w:rFonts w:ascii="Times New Roman" w:hAnsi="Times New Roman" w:cs="Times New Roman"/>
          <w:b/>
          <w:sz w:val="24"/>
          <w:szCs w:val="24"/>
        </w:rPr>
        <w:t>Accelerate</w:t>
      </w:r>
      <w:r w:rsidR="00034904">
        <w:rPr>
          <w:rFonts w:ascii="Times New Roman" w:hAnsi="Times New Roman" w:cs="Times New Roman"/>
          <w:b/>
          <w:sz w:val="24"/>
          <w:szCs w:val="24"/>
        </w:rPr>
        <w:t>SC</w:t>
      </w:r>
      <w:proofErr w:type="spellEnd"/>
      <w:r w:rsidR="00286857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CB9AC2F" w14:textId="77777777" w:rsidR="00D56DE7" w:rsidRDefault="00D56DE7" w:rsidP="00D56DE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Service offered free by SC 250</w:t>
      </w:r>
      <w:r w:rsidRPr="00D56DE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>
        <w:rPr>
          <w:rFonts w:ascii="Times New Roman" w:hAnsi="Times New Roman" w:cs="Times New Roman"/>
          <w:sz w:val="24"/>
          <w:szCs w:val="24"/>
        </w:rPr>
        <w:t xml:space="preserve"> Commission to partner agencies</w:t>
      </w:r>
    </w:p>
    <w:p w14:paraId="6A0F5A3E" w14:textId="77777777" w:rsidR="00D56DE7" w:rsidRDefault="00D56DE7" w:rsidP="00D56DE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Allocation to contract for program development and training of our “experts”</w:t>
      </w:r>
    </w:p>
    <w:p w14:paraId="6A05EE30" w14:textId="77777777" w:rsidR="005E4177" w:rsidRDefault="005E4177" w:rsidP="005E4177">
      <w:pPr>
        <w:pStyle w:val="ListParagraph"/>
        <w:numPr>
          <w:ilvl w:val="3"/>
          <w:numId w:val="1"/>
        </w:numPr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Identification and qualification of Vendors</w:t>
      </w:r>
      <w:r w:rsidR="00BD36E5">
        <w:rPr>
          <w:rFonts w:ascii="Times New Roman" w:hAnsi="Times New Roman" w:cs="Times New Roman"/>
          <w:sz w:val="24"/>
          <w:szCs w:val="24"/>
        </w:rPr>
        <w:t xml:space="preserve"> – SC tourism infrastructure expert</w:t>
      </w:r>
    </w:p>
    <w:p w14:paraId="008F9656" w14:textId="77777777" w:rsidR="00E004AB" w:rsidRDefault="00E004AB" w:rsidP="005E4177">
      <w:pPr>
        <w:pStyle w:val="ListParagraph"/>
        <w:numPr>
          <w:ilvl w:val="3"/>
          <w:numId w:val="1"/>
        </w:numPr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Negotiate rates &amp; terms</w:t>
      </w:r>
    </w:p>
    <w:p w14:paraId="1F870E20" w14:textId="77777777" w:rsidR="00170B29" w:rsidRDefault="00170B29" w:rsidP="00D56DE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No one size </w:t>
      </w:r>
      <w:r w:rsidR="00995FFF">
        <w:rPr>
          <w:rFonts w:ascii="Times New Roman" w:hAnsi="Times New Roman" w:cs="Times New Roman"/>
          <w:sz w:val="24"/>
          <w:szCs w:val="24"/>
        </w:rPr>
        <w:t xml:space="preserve">plan </w:t>
      </w:r>
      <w:r>
        <w:rPr>
          <w:rFonts w:ascii="Times New Roman" w:hAnsi="Times New Roman" w:cs="Times New Roman"/>
          <w:sz w:val="24"/>
          <w:szCs w:val="24"/>
        </w:rPr>
        <w:t xml:space="preserve">fits all: provide research on local relevant </w:t>
      </w:r>
      <w:r w:rsidR="00995FFF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to Revolutionary Era</w:t>
      </w:r>
      <w:r w:rsidR="00995FFF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persons, places, and events</w:t>
      </w:r>
    </w:p>
    <w:p w14:paraId="1B35B3E6" w14:textId="77777777" w:rsidR="005E4177" w:rsidRDefault="005E4177" w:rsidP="005E4177">
      <w:pPr>
        <w:pStyle w:val="ListParagraph"/>
        <w:numPr>
          <w:ilvl w:val="3"/>
          <w:numId w:val="1"/>
        </w:numPr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Identification and qualification of vendors</w:t>
      </w:r>
      <w:r w:rsidR="00BD36E5">
        <w:rPr>
          <w:rFonts w:ascii="Times New Roman" w:hAnsi="Times New Roman" w:cs="Times New Roman"/>
          <w:sz w:val="24"/>
          <w:szCs w:val="24"/>
        </w:rPr>
        <w:t xml:space="preserve"> – SC RW Era historian</w:t>
      </w:r>
    </w:p>
    <w:p w14:paraId="76434E76" w14:textId="77777777" w:rsidR="00E004AB" w:rsidRDefault="00E004AB" w:rsidP="005E4177">
      <w:pPr>
        <w:pStyle w:val="ListParagraph"/>
        <w:numPr>
          <w:ilvl w:val="3"/>
          <w:numId w:val="1"/>
        </w:numPr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Negotiate contract rates &amp; terms</w:t>
      </w:r>
    </w:p>
    <w:p w14:paraId="0F260D81" w14:textId="77777777" w:rsidR="00170B29" w:rsidRDefault="00170B29" w:rsidP="00D56DE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Listen, provide outsider validation of their interpretative and product visions, share what others have successfully done</w:t>
      </w:r>
      <w:r w:rsidR="00557D8F">
        <w:rPr>
          <w:rFonts w:ascii="Times New Roman" w:hAnsi="Times New Roman" w:cs="Times New Roman"/>
          <w:sz w:val="24"/>
          <w:szCs w:val="24"/>
        </w:rPr>
        <w:t xml:space="preserve"> in product development and execution</w:t>
      </w:r>
      <w:r>
        <w:rPr>
          <w:rFonts w:ascii="Times New Roman" w:hAnsi="Times New Roman" w:cs="Times New Roman"/>
          <w:sz w:val="24"/>
          <w:szCs w:val="24"/>
        </w:rPr>
        <w:t>, offer encouragement</w:t>
      </w:r>
      <w:r w:rsidR="00FD0505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 xml:space="preserve"> and help bridging local factions</w:t>
      </w:r>
      <w:r w:rsidR="00B92E99">
        <w:rPr>
          <w:rFonts w:ascii="Times New Roman" w:hAnsi="Times New Roman" w:cs="Times New Roman"/>
          <w:sz w:val="24"/>
          <w:szCs w:val="24"/>
        </w:rPr>
        <w:t xml:space="preserve"> to develop a broadly-supported plan</w:t>
      </w:r>
      <w:r w:rsidR="00FD0505">
        <w:rPr>
          <w:rFonts w:ascii="Times New Roman" w:hAnsi="Times New Roman" w:cs="Times New Roman"/>
          <w:sz w:val="24"/>
          <w:szCs w:val="24"/>
        </w:rPr>
        <w:t xml:space="preserve"> including</w:t>
      </w:r>
      <w:r w:rsidR="00995FFF">
        <w:rPr>
          <w:rFonts w:ascii="Times New Roman" w:hAnsi="Times New Roman" w:cs="Times New Roman"/>
          <w:sz w:val="24"/>
          <w:szCs w:val="24"/>
        </w:rPr>
        <w:t xml:space="preserve"> involv</w:t>
      </w:r>
      <w:r w:rsidR="00FD0505">
        <w:rPr>
          <w:rFonts w:ascii="Times New Roman" w:hAnsi="Times New Roman" w:cs="Times New Roman"/>
          <w:sz w:val="24"/>
          <w:szCs w:val="24"/>
        </w:rPr>
        <w:t>ing</w:t>
      </w:r>
      <w:r w:rsidR="00CF7696">
        <w:rPr>
          <w:rFonts w:ascii="Times New Roman" w:hAnsi="Times New Roman" w:cs="Times New Roman"/>
          <w:sz w:val="24"/>
          <w:szCs w:val="24"/>
        </w:rPr>
        <w:t xml:space="preserve"> local governments, interested citizens, and</w:t>
      </w:r>
      <w:r w:rsidR="00995FFF">
        <w:rPr>
          <w:rFonts w:ascii="Times New Roman" w:hAnsi="Times New Roman" w:cs="Times New Roman"/>
          <w:sz w:val="24"/>
          <w:szCs w:val="24"/>
        </w:rPr>
        <w:t xml:space="preserve"> the business community</w:t>
      </w:r>
    </w:p>
    <w:p w14:paraId="41E0B6B3" w14:textId="77777777" w:rsidR="00BD36E5" w:rsidRDefault="00BD36E5" w:rsidP="0067297B">
      <w:pPr>
        <w:pStyle w:val="ListParagraph"/>
        <w:numPr>
          <w:ilvl w:val="3"/>
          <w:numId w:val="1"/>
        </w:numPr>
        <w:ind w:left="25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 need an “Ambassador” </w:t>
      </w:r>
      <w:r w:rsidR="00F22460">
        <w:rPr>
          <w:rFonts w:ascii="Times New Roman" w:hAnsi="Times New Roman" w:cs="Times New Roman"/>
          <w:sz w:val="24"/>
          <w:szCs w:val="24"/>
        </w:rPr>
        <w:t xml:space="preserve">or two </w:t>
      </w:r>
      <w:r>
        <w:rPr>
          <w:rFonts w:ascii="Times New Roman" w:hAnsi="Times New Roman" w:cs="Times New Roman"/>
          <w:sz w:val="24"/>
          <w:szCs w:val="24"/>
        </w:rPr>
        <w:t xml:space="preserve">to make the </w:t>
      </w:r>
      <w:r w:rsidR="00486B82">
        <w:rPr>
          <w:rFonts w:ascii="Times New Roman" w:hAnsi="Times New Roman" w:cs="Times New Roman"/>
          <w:sz w:val="24"/>
          <w:szCs w:val="24"/>
        </w:rPr>
        <w:t xml:space="preserve">local </w:t>
      </w:r>
      <w:r>
        <w:rPr>
          <w:rFonts w:ascii="Times New Roman" w:hAnsi="Times New Roman" w:cs="Times New Roman"/>
          <w:sz w:val="24"/>
          <w:szCs w:val="24"/>
        </w:rPr>
        <w:t xml:space="preserve">contacts, deliver </w:t>
      </w:r>
      <w:r w:rsidR="00486B82">
        <w:rPr>
          <w:rFonts w:ascii="Times New Roman" w:hAnsi="Times New Roman" w:cs="Times New Roman"/>
          <w:sz w:val="24"/>
          <w:szCs w:val="24"/>
        </w:rPr>
        <w:t>our</w:t>
      </w:r>
      <w:r>
        <w:rPr>
          <w:rFonts w:ascii="Times New Roman" w:hAnsi="Times New Roman" w:cs="Times New Roman"/>
          <w:sz w:val="24"/>
          <w:szCs w:val="24"/>
        </w:rPr>
        <w:t xml:space="preserve"> messages, </w:t>
      </w:r>
      <w:r w:rsidR="00486B82">
        <w:rPr>
          <w:rFonts w:ascii="Times New Roman" w:hAnsi="Times New Roman" w:cs="Times New Roman"/>
          <w:sz w:val="24"/>
          <w:szCs w:val="24"/>
        </w:rPr>
        <w:t>re</w:t>
      </w:r>
      <w:r>
        <w:rPr>
          <w:rFonts w:ascii="Times New Roman" w:hAnsi="Times New Roman" w:cs="Times New Roman"/>
          <w:sz w:val="24"/>
          <w:szCs w:val="24"/>
        </w:rPr>
        <w:t>solve problems, and do follow-up</w:t>
      </w:r>
    </w:p>
    <w:p w14:paraId="64CDCAA4" w14:textId="77777777" w:rsidR="000903FE" w:rsidRPr="00EA18FA" w:rsidRDefault="00F73198" w:rsidP="003F633F">
      <w:pPr>
        <w:pStyle w:val="ListParagraph"/>
        <w:numPr>
          <w:ilvl w:val="2"/>
          <w:numId w:val="1"/>
        </w:numPr>
        <w:tabs>
          <w:tab w:val="left" w:pos="2880"/>
          <w:tab w:val="left" w:pos="4680"/>
        </w:tabs>
        <w:ind w:left="468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7784CDA5" wp14:editId="3CD22EE0">
            <wp:simplePos x="0" y="0"/>
            <wp:positionH relativeFrom="margin">
              <wp:align>left</wp:align>
            </wp:positionH>
            <wp:positionV relativeFrom="paragraph">
              <wp:posOffset>27940</wp:posOffset>
            </wp:positionV>
            <wp:extent cx="2598420" cy="1948815"/>
            <wp:effectExtent l="0" t="0" r="0" b="0"/>
            <wp:wrapSquare wrapText="bothSides"/>
            <wp:docPr id="2" name="Picture 2" descr="https://www.drum228.org/img/drumchristmast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rum228.org/img/drumchristmastre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03FE">
        <w:rPr>
          <w:rFonts w:ascii="Times New Roman" w:hAnsi="Times New Roman" w:cs="Times New Roman"/>
          <w:sz w:val="24"/>
          <w:szCs w:val="24"/>
        </w:rPr>
        <w:t xml:space="preserve">Develop an internal </w:t>
      </w:r>
      <w:r w:rsidR="00610492">
        <w:rPr>
          <w:rFonts w:ascii="Times New Roman" w:hAnsi="Times New Roman" w:cs="Times New Roman"/>
          <w:sz w:val="24"/>
          <w:szCs w:val="24"/>
        </w:rPr>
        <w:t>“</w:t>
      </w:r>
      <w:r w:rsidR="00EA18FA">
        <w:rPr>
          <w:rFonts w:ascii="Times New Roman" w:hAnsi="Times New Roman" w:cs="Times New Roman"/>
          <w:sz w:val="24"/>
          <w:szCs w:val="24"/>
        </w:rPr>
        <w:t>Christmas tree</w:t>
      </w:r>
      <w:r w:rsidR="00610492">
        <w:rPr>
          <w:rFonts w:ascii="Times New Roman" w:hAnsi="Times New Roman" w:cs="Times New Roman"/>
          <w:sz w:val="24"/>
          <w:szCs w:val="24"/>
        </w:rPr>
        <w:t>”</w:t>
      </w:r>
      <w:r w:rsidR="000903FE">
        <w:rPr>
          <w:rFonts w:ascii="Times New Roman" w:hAnsi="Times New Roman" w:cs="Times New Roman"/>
          <w:sz w:val="24"/>
          <w:szCs w:val="24"/>
        </w:rPr>
        <w:t xml:space="preserve"> for all Counties</w:t>
      </w:r>
      <w:r w:rsidR="00814EE2">
        <w:rPr>
          <w:rFonts w:ascii="Times New Roman" w:hAnsi="Times New Roman" w:cs="Times New Roman"/>
          <w:sz w:val="24"/>
          <w:szCs w:val="24"/>
        </w:rPr>
        <w:t xml:space="preserve">’ readiness </w:t>
      </w:r>
      <w:r w:rsidR="00610492">
        <w:rPr>
          <w:rFonts w:ascii="Times New Roman" w:hAnsi="Times New Roman" w:cs="Times New Roman"/>
          <w:sz w:val="24"/>
          <w:szCs w:val="24"/>
        </w:rPr>
        <w:t>to serve</w:t>
      </w:r>
      <w:r w:rsidR="00814EE2">
        <w:rPr>
          <w:rFonts w:ascii="Times New Roman" w:hAnsi="Times New Roman" w:cs="Times New Roman"/>
          <w:sz w:val="24"/>
          <w:szCs w:val="24"/>
        </w:rPr>
        <w:t xml:space="preserve"> RW</w:t>
      </w:r>
      <w:r w:rsidR="00D91F42">
        <w:rPr>
          <w:rFonts w:ascii="Times New Roman" w:hAnsi="Times New Roman" w:cs="Times New Roman"/>
          <w:sz w:val="24"/>
          <w:szCs w:val="24"/>
        </w:rPr>
        <w:t xml:space="preserve"> Era</w:t>
      </w:r>
      <w:r w:rsidR="00814EE2">
        <w:rPr>
          <w:rFonts w:ascii="Times New Roman" w:hAnsi="Times New Roman" w:cs="Times New Roman"/>
          <w:sz w:val="24"/>
          <w:szCs w:val="24"/>
        </w:rPr>
        <w:t xml:space="preserve"> cultural heritage tourists</w:t>
      </w:r>
      <w:r w:rsidR="005D5BA8">
        <w:rPr>
          <w:rFonts w:ascii="Times New Roman" w:hAnsi="Times New Roman" w:cs="Times New Roman"/>
          <w:sz w:val="24"/>
          <w:szCs w:val="24"/>
        </w:rPr>
        <w:t xml:space="preserve">: </w:t>
      </w:r>
      <w:r w:rsidR="005D5BA8" w:rsidRPr="005D5BA8">
        <w:rPr>
          <w:rFonts w:ascii="Times New Roman" w:hAnsi="Times New Roman" w:cs="Times New Roman"/>
          <w:color w:val="00B050"/>
          <w:sz w:val="24"/>
          <w:szCs w:val="24"/>
        </w:rPr>
        <w:t>where got act together</w:t>
      </w:r>
      <w:r w:rsidR="005D5BA8">
        <w:rPr>
          <w:rFonts w:ascii="Times New Roman" w:hAnsi="Times New Roman" w:cs="Times New Roman"/>
          <w:sz w:val="24"/>
          <w:szCs w:val="24"/>
        </w:rPr>
        <w:t xml:space="preserve"> vs. </w:t>
      </w:r>
      <w:r w:rsidR="005D5BA8" w:rsidRPr="005D5BA8">
        <w:rPr>
          <w:rFonts w:ascii="Times New Roman" w:hAnsi="Times New Roman" w:cs="Times New Roman"/>
          <w:color w:val="FF0000"/>
          <w:sz w:val="24"/>
          <w:szCs w:val="24"/>
        </w:rPr>
        <w:t>where clueless</w:t>
      </w:r>
      <w:r w:rsidR="00AE3822">
        <w:rPr>
          <w:rFonts w:ascii="Times New Roman" w:hAnsi="Times New Roman" w:cs="Times New Roman"/>
          <w:color w:val="FF0000"/>
          <w:sz w:val="24"/>
          <w:szCs w:val="24"/>
        </w:rPr>
        <w:t xml:space="preserve"> or don’t care</w:t>
      </w:r>
    </w:p>
    <w:p w14:paraId="45E3D8B5" w14:textId="77777777" w:rsidR="00034904" w:rsidRPr="00EA18FA" w:rsidRDefault="00034904" w:rsidP="0097542B">
      <w:pPr>
        <w:pStyle w:val="NoSpacing"/>
        <w:tabs>
          <w:tab w:val="left" w:pos="387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Submarine’s “Christmas Tree” a</w:t>
      </w:r>
      <w:r w:rsidR="0097542B">
        <w:rPr>
          <w:rFonts w:ascii="Times New Roman" w:hAnsi="Times New Roman" w:cs="Times New Roman"/>
          <w:sz w:val="24"/>
          <w:szCs w:val="24"/>
        </w:rPr>
        <w:t xml:space="preserve"> simple and quick GUI to see if </w:t>
      </w:r>
      <w:r>
        <w:rPr>
          <w:rFonts w:ascii="Times New Roman" w:hAnsi="Times New Roman" w:cs="Times New Roman"/>
          <w:sz w:val="24"/>
          <w:szCs w:val="24"/>
        </w:rPr>
        <w:t>the submarine is sealed for a dive.</w:t>
      </w:r>
    </w:p>
    <w:p w14:paraId="50FD7D81" w14:textId="77777777" w:rsidR="00310377" w:rsidRDefault="00310377" w:rsidP="00310377">
      <w:pPr>
        <w:pStyle w:val="ListParagraph"/>
        <w:ind w:left="1440"/>
        <w:rPr>
          <w:rFonts w:ascii="Times New Roman" w:hAnsi="Times New Roman" w:cs="Times New Roman"/>
          <w:sz w:val="24"/>
          <w:szCs w:val="24"/>
        </w:rPr>
      </w:pPr>
    </w:p>
    <w:p w14:paraId="27C4B154" w14:textId="77777777" w:rsidR="00310377" w:rsidRDefault="00310377" w:rsidP="003F633F">
      <w:pPr>
        <w:pStyle w:val="ListParagraph"/>
        <w:numPr>
          <w:ilvl w:val="1"/>
          <w:numId w:val="1"/>
        </w:numPr>
        <w:tabs>
          <w:tab w:val="left" w:pos="3510"/>
          <w:tab w:val="left" w:pos="4050"/>
          <w:tab w:val="left" w:pos="4500"/>
        </w:tabs>
        <w:rPr>
          <w:rFonts w:ascii="Times New Roman" w:hAnsi="Times New Roman" w:cs="Times New Roman"/>
          <w:sz w:val="24"/>
          <w:szCs w:val="24"/>
        </w:rPr>
      </w:pPr>
      <w:r w:rsidRPr="00310377">
        <w:rPr>
          <w:rFonts w:ascii="Times New Roman" w:hAnsi="Times New Roman" w:cs="Times New Roman"/>
          <w:sz w:val="24"/>
          <w:szCs w:val="24"/>
        </w:rPr>
        <w:t xml:space="preserve">Follow up </w:t>
      </w:r>
      <w:r w:rsidR="00720574">
        <w:rPr>
          <w:rFonts w:ascii="Times New Roman" w:hAnsi="Times New Roman" w:cs="Times New Roman"/>
          <w:sz w:val="24"/>
          <w:szCs w:val="24"/>
        </w:rPr>
        <w:t>on</w:t>
      </w:r>
      <w:r w:rsidR="00261C02">
        <w:rPr>
          <w:rFonts w:ascii="Times New Roman" w:hAnsi="Times New Roman" w:cs="Times New Roman"/>
          <w:sz w:val="24"/>
          <w:szCs w:val="24"/>
        </w:rPr>
        <w:t xml:space="preserve"> Commission’s branding</w:t>
      </w:r>
      <w:r w:rsidRPr="00310377">
        <w:rPr>
          <w:rFonts w:ascii="Times New Roman" w:hAnsi="Times New Roman" w:cs="Times New Roman"/>
          <w:sz w:val="24"/>
          <w:szCs w:val="24"/>
        </w:rPr>
        <w:t xml:space="preserve"> </w:t>
      </w:r>
      <w:r w:rsidRPr="00310377">
        <w:rPr>
          <w:rFonts w:ascii="Times New Roman" w:hAnsi="Times New Roman" w:cs="Times New Roman"/>
          <w:i/>
          <w:iCs/>
          <w:sz w:val="24"/>
          <w:szCs w:val="24"/>
        </w:rPr>
        <w:t xml:space="preserve">musique </w:t>
      </w:r>
      <w:proofErr w:type="spellStart"/>
      <w:r w:rsidRPr="00310377">
        <w:rPr>
          <w:rFonts w:ascii="Times New Roman" w:hAnsi="Times New Roman" w:cs="Times New Roman"/>
          <w:i/>
          <w:iCs/>
          <w:sz w:val="24"/>
          <w:szCs w:val="24"/>
        </w:rPr>
        <w:t>militaire</w:t>
      </w:r>
      <w:proofErr w:type="spellEnd"/>
      <w:r w:rsidRPr="0031037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10377">
        <w:rPr>
          <w:rFonts w:ascii="Times New Roman" w:hAnsi="Times New Roman" w:cs="Times New Roman"/>
          <w:sz w:val="24"/>
          <w:szCs w:val="24"/>
        </w:rPr>
        <w:t xml:space="preserve">with </w:t>
      </w:r>
      <w:r w:rsidR="00D2309E" w:rsidRPr="00D2309E">
        <w:rPr>
          <w:rFonts w:ascii="Times New Roman" w:hAnsi="Times New Roman" w:cs="Times New Roman"/>
          <w:i/>
          <w:sz w:val="24"/>
          <w:szCs w:val="24"/>
        </w:rPr>
        <w:t>capellmeister</w:t>
      </w:r>
      <w:r w:rsidR="00D2309E">
        <w:rPr>
          <w:rFonts w:ascii="Times New Roman" w:hAnsi="Times New Roman" w:cs="Times New Roman"/>
          <w:sz w:val="24"/>
          <w:szCs w:val="24"/>
        </w:rPr>
        <w:t xml:space="preserve"> </w:t>
      </w:r>
      <w:r w:rsidRPr="00310377">
        <w:rPr>
          <w:rFonts w:ascii="Times New Roman" w:hAnsi="Times New Roman" w:cs="Times New Roman"/>
          <w:sz w:val="24"/>
          <w:szCs w:val="24"/>
        </w:rPr>
        <w:t>Robert Slade – Bill Davies</w:t>
      </w:r>
    </w:p>
    <w:p w14:paraId="3FD3B9D5" w14:textId="77777777" w:rsidR="00310377" w:rsidRPr="00310377" w:rsidRDefault="00C11C37" w:rsidP="003F633F">
      <w:pPr>
        <w:pStyle w:val="ListParagraph"/>
        <w:numPr>
          <w:ilvl w:val="2"/>
          <w:numId w:val="1"/>
        </w:numPr>
        <w:ind w:left="48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Drum &amp; Fife Corps r</w:t>
      </w:r>
      <w:r w:rsidR="00310377">
        <w:rPr>
          <w:rFonts w:ascii="Times New Roman" w:hAnsi="Times New Roman" w:cs="Times New Roman"/>
          <w:sz w:val="24"/>
          <w:szCs w:val="24"/>
        </w:rPr>
        <w:t>ecording session</w:t>
      </w:r>
    </w:p>
    <w:sectPr w:rsidR="00310377" w:rsidRPr="00310377" w:rsidSect="00CC4B2A">
      <w:footerReference w:type="default" r:id="rId13"/>
      <w:pgSz w:w="12240" w:h="15840"/>
      <w:pgMar w:top="990" w:right="990" w:bottom="126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D090D2" w14:textId="77777777" w:rsidR="0039008F" w:rsidRDefault="0039008F" w:rsidP="00153865">
      <w:pPr>
        <w:spacing w:after="0" w:line="240" w:lineRule="auto"/>
      </w:pPr>
      <w:r>
        <w:separator/>
      </w:r>
    </w:p>
  </w:endnote>
  <w:endnote w:type="continuationSeparator" w:id="0">
    <w:p w14:paraId="6A4E3C5E" w14:textId="77777777" w:rsidR="0039008F" w:rsidRDefault="0039008F" w:rsidP="001538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0002391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BEF92A9" w14:textId="6119D45A" w:rsidR="00153865" w:rsidRDefault="00EB48BA" w:rsidP="00EB48BA">
        <w:pPr>
          <w:pStyle w:val="Footer"/>
        </w:pPr>
        <w:r>
          <w:tab/>
        </w:r>
        <w:r>
          <w:tab/>
        </w:r>
        <w:r w:rsidR="00153865">
          <w:fldChar w:fldCharType="begin"/>
        </w:r>
        <w:r w:rsidR="00153865">
          <w:instrText xml:space="preserve"> PAGE   \* MERGEFORMAT </w:instrText>
        </w:r>
        <w:r w:rsidR="00153865">
          <w:fldChar w:fldCharType="separate"/>
        </w:r>
        <w:r w:rsidR="00CB3DF9">
          <w:rPr>
            <w:noProof/>
          </w:rPr>
          <w:t>4</w:t>
        </w:r>
        <w:r w:rsidR="00153865">
          <w:rPr>
            <w:noProof/>
          </w:rPr>
          <w:fldChar w:fldCharType="end"/>
        </w:r>
      </w:p>
    </w:sdtContent>
  </w:sdt>
  <w:p w14:paraId="60DA4B9D" w14:textId="77777777" w:rsidR="00153865" w:rsidRDefault="0015386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19A17A9" w14:textId="77777777" w:rsidR="0039008F" w:rsidRDefault="0039008F" w:rsidP="00153865">
      <w:pPr>
        <w:spacing w:after="0" w:line="240" w:lineRule="auto"/>
      </w:pPr>
      <w:r>
        <w:separator/>
      </w:r>
    </w:p>
  </w:footnote>
  <w:footnote w:type="continuationSeparator" w:id="0">
    <w:p w14:paraId="5CF02D21" w14:textId="77777777" w:rsidR="0039008F" w:rsidRDefault="0039008F" w:rsidP="0015386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6E775F"/>
    <w:multiLevelType w:val="hybridMultilevel"/>
    <w:tmpl w:val="1C565676"/>
    <w:lvl w:ilvl="0" w:tplc="D020D8DE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389C258A">
      <w:start w:val="1"/>
      <w:numFmt w:val="upperLetter"/>
      <w:lvlText w:val="%2."/>
      <w:lvlJc w:val="left"/>
      <w:pPr>
        <w:ind w:left="1440" w:hanging="360"/>
      </w:pPr>
      <w:rPr>
        <w:rFonts w:ascii="Times New Roman" w:eastAsiaTheme="minorHAnsi" w:hAnsi="Times New Roman" w:cs="Times New Roman"/>
      </w:rPr>
    </w:lvl>
    <w:lvl w:ilvl="2" w:tplc="12B293D4">
      <w:start w:val="1"/>
      <w:numFmt w:val="decimal"/>
      <w:lvlText w:val="%3."/>
      <w:lvlJc w:val="right"/>
      <w:pPr>
        <w:ind w:left="2070" w:hanging="180"/>
      </w:pPr>
      <w:rPr>
        <w:rFonts w:ascii="Times New Roman" w:eastAsiaTheme="minorHAnsi" w:hAnsi="Times New Roman" w:cs="Times New Roman"/>
      </w:rPr>
    </w:lvl>
    <w:lvl w:ilvl="3" w:tplc="770EE534">
      <w:start w:val="1"/>
      <w:numFmt w:val="lowerRoman"/>
      <w:lvlText w:val="%4."/>
      <w:lvlJc w:val="left"/>
      <w:pPr>
        <w:ind w:left="2250" w:hanging="360"/>
      </w:pPr>
      <w:rPr>
        <w:rFonts w:ascii="Times New Roman" w:eastAsiaTheme="minorHAnsi" w:hAnsi="Times New Roman" w:cs="Times New Roman"/>
      </w:rPr>
    </w:lvl>
    <w:lvl w:ilvl="4" w:tplc="47A4D858">
      <w:start w:val="1"/>
      <w:numFmt w:val="lowerLetter"/>
      <w:lvlText w:val="%5."/>
      <w:lvlJc w:val="left"/>
      <w:pPr>
        <w:ind w:left="3600" w:hanging="360"/>
      </w:pPr>
      <w:rPr>
        <w:rFonts w:ascii="Times New Roman" w:eastAsiaTheme="minorHAnsi" w:hAnsi="Times New Roman"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38106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2149"/>
    <w:rsid w:val="0000182B"/>
    <w:rsid w:val="0000683C"/>
    <w:rsid w:val="00025F39"/>
    <w:rsid w:val="00026304"/>
    <w:rsid w:val="00034904"/>
    <w:rsid w:val="00045FF1"/>
    <w:rsid w:val="00064972"/>
    <w:rsid w:val="000903FE"/>
    <w:rsid w:val="00097462"/>
    <w:rsid w:val="000A4305"/>
    <w:rsid w:val="000B2277"/>
    <w:rsid w:val="000B3B0E"/>
    <w:rsid w:val="000B40E8"/>
    <w:rsid w:val="000C0B01"/>
    <w:rsid w:val="000C4AA8"/>
    <w:rsid w:val="000C7B81"/>
    <w:rsid w:val="000D6977"/>
    <w:rsid w:val="00131437"/>
    <w:rsid w:val="00153865"/>
    <w:rsid w:val="00157C8C"/>
    <w:rsid w:val="00170013"/>
    <w:rsid w:val="00170B29"/>
    <w:rsid w:val="00196E80"/>
    <w:rsid w:val="001B591E"/>
    <w:rsid w:val="00204EF5"/>
    <w:rsid w:val="00205DA3"/>
    <w:rsid w:val="00223034"/>
    <w:rsid w:val="002351AE"/>
    <w:rsid w:val="00246618"/>
    <w:rsid w:val="00261C02"/>
    <w:rsid w:val="00286857"/>
    <w:rsid w:val="002C41E0"/>
    <w:rsid w:val="002D1716"/>
    <w:rsid w:val="002D2C58"/>
    <w:rsid w:val="002E084C"/>
    <w:rsid w:val="00310377"/>
    <w:rsid w:val="00346D2D"/>
    <w:rsid w:val="00365AD6"/>
    <w:rsid w:val="00381875"/>
    <w:rsid w:val="0039008F"/>
    <w:rsid w:val="00393DAA"/>
    <w:rsid w:val="003B0945"/>
    <w:rsid w:val="003B0CBD"/>
    <w:rsid w:val="003B50F8"/>
    <w:rsid w:val="003E5C40"/>
    <w:rsid w:val="003E6E9C"/>
    <w:rsid w:val="003F633F"/>
    <w:rsid w:val="004105B0"/>
    <w:rsid w:val="00411BE4"/>
    <w:rsid w:val="00413CE7"/>
    <w:rsid w:val="0044203E"/>
    <w:rsid w:val="004536BD"/>
    <w:rsid w:val="00454BD9"/>
    <w:rsid w:val="004665EB"/>
    <w:rsid w:val="00480F6D"/>
    <w:rsid w:val="00486B82"/>
    <w:rsid w:val="004966CE"/>
    <w:rsid w:val="004A58D2"/>
    <w:rsid w:val="004B2A9A"/>
    <w:rsid w:val="004B2CE5"/>
    <w:rsid w:val="004F0566"/>
    <w:rsid w:val="005217B3"/>
    <w:rsid w:val="00542BF3"/>
    <w:rsid w:val="005448AB"/>
    <w:rsid w:val="00557D8F"/>
    <w:rsid w:val="00583B17"/>
    <w:rsid w:val="005C79B0"/>
    <w:rsid w:val="005D5BA8"/>
    <w:rsid w:val="005E4177"/>
    <w:rsid w:val="005E706B"/>
    <w:rsid w:val="005E7B93"/>
    <w:rsid w:val="005F1C5D"/>
    <w:rsid w:val="00601847"/>
    <w:rsid w:val="00605C41"/>
    <w:rsid w:val="00610492"/>
    <w:rsid w:val="006167A4"/>
    <w:rsid w:val="0062743C"/>
    <w:rsid w:val="00633B57"/>
    <w:rsid w:val="00647BE0"/>
    <w:rsid w:val="00664503"/>
    <w:rsid w:val="0067297B"/>
    <w:rsid w:val="00685DA4"/>
    <w:rsid w:val="006C0078"/>
    <w:rsid w:val="006D7495"/>
    <w:rsid w:val="006E2016"/>
    <w:rsid w:val="007109EA"/>
    <w:rsid w:val="00720574"/>
    <w:rsid w:val="00735819"/>
    <w:rsid w:val="00765FF8"/>
    <w:rsid w:val="00791300"/>
    <w:rsid w:val="00792619"/>
    <w:rsid w:val="007A2149"/>
    <w:rsid w:val="007F4D97"/>
    <w:rsid w:val="00814EE2"/>
    <w:rsid w:val="00831CF6"/>
    <w:rsid w:val="00835FF4"/>
    <w:rsid w:val="0083722D"/>
    <w:rsid w:val="00856F55"/>
    <w:rsid w:val="00863B0F"/>
    <w:rsid w:val="00874C63"/>
    <w:rsid w:val="0088197E"/>
    <w:rsid w:val="00896B6C"/>
    <w:rsid w:val="008A4B4B"/>
    <w:rsid w:val="008B4FC4"/>
    <w:rsid w:val="008D11BF"/>
    <w:rsid w:val="00921277"/>
    <w:rsid w:val="00942F77"/>
    <w:rsid w:val="009439A3"/>
    <w:rsid w:val="00972716"/>
    <w:rsid w:val="0097542B"/>
    <w:rsid w:val="00995FFF"/>
    <w:rsid w:val="009D3C68"/>
    <w:rsid w:val="00A02BE7"/>
    <w:rsid w:val="00A3182D"/>
    <w:rsid w:val="00A34F1B"/>
    <w:rsid w:val="00A37215"/>
    <w:rsid w:val="00A63114"/>
    <w:rsid w:val="00A853C2"/>
    <w:rsid w:val="00A910D8"/>
    <w:rsid w:val="00A9767B"/>
    <w:rsid w:val="00AA0596"/>
    <w:rsid w:val="00AA05CF"/>
    <w:rsid w:val="00AB15FD"/>
    <w:rsid w:val="00AD5117"/>
    <w:rsid w:val="00AE3822"/>
    <w:rsid w:val="00AE64A5"/>
    <w:rsid w:val="00B0108B"/>
    <w:rsid w:val="00B125BA"/>
    <w:rsid w:val="00B20D85"/>
    <w:rsid w:val="00B250CD"/>
    <w:rsid w:val="00B53298"/>
    <w:rsid w:val="00B635E4"/>
    <w:rsid w:val="00B75E7C"/>
    <w:rsid w:val="00B7611D"/>
    <w:rsid w:val="00B8096B"/>
    <w:rsid w:val="00B92E99"/>
    <w:rsid w:val="00BA668A"/>
    <w:rsid w:val="00BD36E5"/>
    <w:rsid w:val="00C11C37"/>
    <w:rsid w:val="00C37769"/>
    <w:rsid w:val="00C84B32"/>
    <w:rsid w:val="00C93A66"/>
    <w:rsid w:val="00C96E13"/>
    <w:rsid w:val="00CB3DF9"/>
    <w:rsid w:val="00CB7E10"/>
    <w:rsid w:val="00CC4B2A"/>
    <w:rsid w:val="00CC6C8A"/>
    <w:rsid w:val="00CE4D17"/>
    <w:rsid w:val="00CF7696"/>
    <w:rsid w:val="00D05A42"/>
    <w:rsid w:val="00D2309E"/>
    <w:rsid w:val="00D36600"/>
    <w:rsid w:val="00D44801"/>
    <w:rsid w:val="00D56DE7"/>
    <w:rsid w:val="00D665BC"/>
    <w:rsid w:val="00D86FD5"/>
    <w:rsid w:val="00D91F42"/>
    <w:rsid w:val="00DB794E"/>
    <w:rsid w:val="00DC6417"/>
    <w:rsid w:val="00DE7679"/>
    <w:rsid w:val="00E004AB"/>
    <w:rsid w:val="00E178B3"/>
    <w:rsid w:val="00E66B64"/>
    <w:rsid w:val="00E72AA7"/>
    <w:rsid w:val="00E947BE"/>
    <w:rsid w:val="00EA18FA"/>
    <w:rsid w:val="00EA4288"/>
    <w:rsid w:val="00EB3EBF"/>
    <w:rsid w:val="00EB48BA"/>
    <w:rsid w:val="00EC3AE4"/>
    <w:rsid w:val="00EC6B9B"/>
    <w:rsid w:val="00EC6DA3"/>
    <w:rsid w:val="00F214CC"/>
    <w:rsid w:val="00F22460"/>
    <w:rsid w:val="00F23FF5"/>
    <w:rsid w:val="00F3444A"/>
    <w:rsid w:val="00F40DB1"/>
    <w:rsid w:val="00F44020"/>
    <w:rsid w:val="00F64494"/>
    <w:rsid w:val="00F67E12"/>
    <w:rsid w:val="00F73198"/>
    <w:rsid w:val="00FB6591"/>
    <w:rsid w:val="00FC7AB1"/>
    <w:rsid w:val="00FD0505"/>
    <w:rsid w:val="00FE78CF"/>
    <w:rsid w:val="00FE7C70"/>
    <w:rsid w:val="00FF6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7638C61"/>
  <w15:chartTrackingRefBased/>
  <w15:docId w15:val="{90C65314-1CCB-4CCB-AE35-5FC4FA62C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853C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538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53865"/>
  </w:style>
  <w:style w:type="paragraph" w:styleId="Footer">
    <w:name w:val="footer"/>
    <w:basedOn w:val="Normal"/>
    <w:link w:val="FooterChar"/>
    <w:uiPriority w:val="99"/>
    <w:unhideWhenUsed/>
    <w:rsid w:val="0015386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53865"/>
  </w:style>
  <w:style w:type="paragraph" w:styleId="NoSpacing">
    <w:name w:val="No Spacing"/>
    <w:uiPriority w:val="1"/>
    <w:qFormat/>
    <w:rsid w:val="00045FF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wmf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F31E5F0FC26DC4FA7C0B06274EDA2BC" ma:contentTypeVersion="14" ma:contentTypeDescription="Create a new document." ma:contentTypeScope="" ma:versionID="fa209f4eee2756dd46e653c131049a06">
  <xsd:schema xmlns:xsd="http://www.w3.org/2001/XMLSchema" xmlns:xs="http://www.w3.org/2001/XMLSchema" xmlns:p="http://schemas.microsoft.com/office/2006/metadata/properties" xmlns:ns2="23b00ce8-0f4f-4406-add2-d9d42e696ed5" xmlns:ns3="0c96f0e8-d1a6-42e5-a6af-fe9f20c1ff25" targetNamespace="http://schemas.microsoft.com/office/2006/metadata/properties" ma:root="true" ma:fieldsID="7bdc91c981c10f0bb949a5204ab0a69d" ns2:_="" ns3:_="">
    <xsd:import namespace="23b00ce8-0f4f-4406-add2-d9d42e696ed5"/>
    <xsd:import namespace="0c96f0e8-d1a6-42e5-a6af-fe9f20c1ff2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BillingMetadata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b00ce8-0f4f-4406-add2-d9d42e696ed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16" nillable="true" ma:displayName="MediaServiceBillingMetadata" ma:hidden="true" ma:internalName="MediaServiceBillingMetadata" ma:readOnly="true">
      <xsd:simpleType>
        <xsd:restriction base="dms:Note"/>
      </xsd:simpleType>
    </xsd:element>
    <xsd:element name="MediaServiceLocation" ma:index="17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5986aa56-e2e5-407f-bea0-3a1aad3968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c96f0e8-d1a6-42e5-a6af-fe9f20c1ff25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674383c3-b778-4753-ab5e-d6a75bf028f4}" ma:internalName="TaxCatchAll" ma:showField="CatchAllData" ma:web="0c96f0e8-d1a6-42e5-a6af-fe9f20c1ff2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3b00ce8-0f4f-4406-add2-d9d42e696ed5">
      <Terms xmlns="http://schemas.microsoft.com/office/infopath/2007/PartnerControls"/>
    </lcf76f155ced4ddcb4097134ff3c332f>
    <TaxCatchAll xmlns="0c96f0e8-d1a6-42e5-a6af-fe9f20c1ff25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CC3E3BD-CEBE-4E48-B9C7-B0ED4312B2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3b00ce8-0f4f-4406-add2-d9d42e696ed5"/>
    <ds:schemaRef ds:uri="0c96f0e8-d1a6-42e5-a6af-fe9f20c1ff2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1534EFE-283C-4007-B5A3-8A92C10555FE}">
  <ds:schemaRefs>
    <ds:schemaRef ds:uri="http://schemas.microsoft.com/office/2006/metadata/properties"/>
    <ds:schemaRef ds:uri="http://schemas.microsoft.com/office/infopath/2007/PartnerControls"/>
    <ds:schemaRef ds:uri="23b00ce8-0f4f-4406-add2-d9d42e696ed5"/>
    <ds:schemaRef ds:uri="0c96f0e8-d1a6-42e5-a6af-fe9f20c1ff25"/>
  </ds:schemaRefs>
</ds:datastoreItem>
</file>

<file path=customXml/itemProps3.xml><?xml version="1.0" encoding="utf-8"?>
<ds:datastoreItem xmlns:ds="http://schemas.openxmlformats.org/officeDocument/2006/customXml" ds:itemID="{6A93E0D7-4D1A-492F-AE27-16F90CC7467D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1175</Words>
  <Characters>6698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Baxley</dc:creator>
  <cp:keywords/>
  <dc:description/>
  <cp:lastModifiedBy>Parina P Patel</cp:lastModifiedBy>
  <cp:revision>3</cp:revision>
  <dcterms:created xsi:type="dcterms:W3CDTF">2025-06-30T13:02:00Z</dcterms:created>
  <dcterms:modified xsi:type="dcterms:W3CDTF">2025-06-30T13:02:00Z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0x0101001F31E5F0FC26DC4FA7C0B06274EDA2BC</vt:lpwstr>
  </property>
</Properties>
</file>