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01DE" w14:textId="77777777" w:rsidR="000A4305" w:rsidRDefault="0016507A" w:rsidP="0018596A">
      <w:pPr>
        <w:ind w:left="2880" w:firstLine="720"/>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58240" behindDoc="1" locked="0" layoutInCell="1" allowOverlap="1" wp14:anchorId="4191FAE9" wp14:editId="4806AEF9">
            <wp:simplePos x="0" y="0"/>
            <wp:positionH relativeFrom="column">
              <wp:posOffset>26670</wp:posOffset>
            </wp:positionH>
            <wp:positionV relativeFrom="paragraph">
              <wp:posOffset>76835</wp:posOffset>
            </wp:positionV>
            <wp:extent cx="1033145" cy="1033145"/>
            <wp:effectExtent l="0" t="0" r="0" b="0"/>
            <wp:wrapTight wrapText="bothSides">
              <wp:wrapPolygon edited="0">
                <wp:start x="7966" y="0"/>
                <wp:lineTo x="5576" y="398"/>
                <wp:lineTo x="0" y="5178"/>
                <wp:lineTo x="0" y="13940"/>
                <wp:lineTo x="2788" y="19117"/>
                <wp:lineTo x="7169" y="21109"/>
                <wp:lineTo x="7966" y="21109"/>
                <wp:lineTo x="13143" y="21109"/>
                <wp:lineTo x="13940" y="21109"/>
                <wp:lineTo x="18321" y="19117"/>
                <wp:lineTo x="21109" y="13940"/>
                <wp:lineTo x="21109" y="5178"/>
                <wp:lineTo x="15533" y="398"/>
                <wp:lineTo x="13143" y="0"/>
                <wp:lineTo x="796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250-seal-600x6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3145" cy="1033145"/>
                    </a:xfrm>
                    <a:prstGeom prst="rect">
                      <a:avLst/>
                    </a:prstGeom>
                  </pic:spPr>
                </pic:pic>
              </a:graphicData>
            </a:graphic>
            <wp14:sizeRelH relativeFrom="page">
              <wp14:pctWidth>0</wp14:pctWidth>
            </wp14:sizeRelH>
            <wp14:sizeRelV relativeFrom="page">
              <wp14:pctHeight>0</wp14:pctHeight>
            </wp14:sizeRelV>
          </wp:anchor>
        </w:drawing>
      </w:r>
      <w:r w:rsidR="007A2149" w:rsidRPr="00831CF6">
        <w:rPr>
          <w:rFonts w:ascii="Times New Roman" w:hAnsi="Times New Roman" w:cs="Times New Roman"/>
          <w:b/>
          <w:sz w:val="32"/>
          <w:szCs w:val="32"/>
        </w:rPr>
        <w:t>South Carolina American Revolution</w:t>
      </w:r>
    </w:p>
    <w:p w14:paraId="60DD780A" w14:textId="77777777" w:rsidR="007A2149" w:rsidRDefault="007A2149" w:rsidP="0016507A">
      <w:pPr>
        <w:jc w:val="center"/>
        <w:rPr>
          <w:rFonts w:ascii="Times New Roman" w:hAnsi="Times New Roman" w:cs="Times New Roman"/>
          <w:b/>
          <w:sz w:val="32"/>
          <w:szCs w:val="32"/>
        </w:rPr>
      </w:pPr>
      <w:proofErr w:type="spellStart"/>
      <w:r w:rsidRPr="00831CF6">
        <w:rPr>
          <w:rFonts w:ascii="Times New Roman" w:hAnsi="Times New Roman" w:cs="Times New Roman"/>
          <w:b/>
          <w:sz w:val="32"/>
          <w:szCs w:val="32"/>
        </w:rPr>
        <w:t>Sestercentennial</w:t>
      </w:r>
      <w:proofErr w:type="spellEnd"/>
      <w:r w:rsidRPr="00831CF6">
        <w:rPr>
          <w:rFonts w:ascii="Times New Roman" w:hAnsi="Times New Roman" w:cs="Times New Roman"/>
          <w:b/>
          <w:sz w:val="32"/>
          <w:szCs w:val="32"/>
        </w:rPr>
        <w:t xml:space="preserve"> Commission</w:t>
      </w:r>
    </w:p>
    <w:p w14:paraId="2B530208" w14:textId="77777777" w:rsidR="00C94936" w:rsidRPr="00831CF6" w:rsidRDefault="0016507A" w:rsidP="0016507A">
      <w:pPr>
        <w:jc w:val="center"/>
        <w:rPr>
          <w:rFonts w:ascii="Times New Roman" w:hAnsi="Times New Roman" w:cs="Times New Roman"/>
          <w:b/>
          <w:sz w:val="24"/>
          <w:szCs w:val="24"/>
        </w:rPr>
      </w:pPr>
      <w:r>
        <w:rPr>
          <w:rFonts w:ascii="Times New Roman" w:hAnsi="Times New Roman" w:cs="Times New Roman"/>
          <w:b/>
          <w:sz w:val="24"/>
          <w:szCs w:val="24"/>
        </w:rPr>
        <w:t xml:space="preserve">Virtual </w:t>
      </w:r>
      <w:r w:rsidR="00252C6A">
        <w:rPr>
          <w:rFonts w:ascii="Times New Roman" w:hAnsi="Times New Roman" w:cs="Times New Roman"/>
          <w:b/>
          <w:sz w:val="24"/>
          <w:szCs w:val="24"/>
        </w:rPr>
        <w:t>Executive Committee</w:t>
      </w:r>
      <w:r w:rsidR="007D0A9E">
        <w:rPr>
          <w:rFonts w:ascii="Times New Roman" w:hAnsi="Times New Roman" w:cs="Times New Roman"/>
          <w:b/>
          <w:sz w:val="24"/>
          <w:szCs w:val="24"/>
        </w:rPr>
        <w:t xml:space="preserve"> Meeting</w:t>
      </w:r>
      <w:r w:rsidR="007A2149" w:rsidRPr="00831CF6">
        <w:rPr>
          <w:rFonts w:ascii="Times New Roman" w:hAnsi="Times New Roman" w:cs="Times New Roman"/>
          <w:b/>
          <w:sz w:val="24"/>
          <w:szCs w:val="24"/>
        </w:rPr>
        <w:tab/>
      </w:r>
    </w:p>
    <w:p w14:paraId="2A81C40D" w14:textId="77777777" w:rsidR="00657080" w:rsidRPr="00657080" w:rsidRDefault="00387EA9" w:rsidP="00387EA9">
      <w:pPr>
        <w:ind w:left="3600" w:firstLine="720"/>
        <w:rPr>
          <w:rFonts w:ascii="Times New Roman" w:hAnsi="Times New Roman" w:cs="Times New Roman"/>
          <w:b/>
          <w:sz w:val="16"/>
          <w:szCs w:val="16"/>
        </w:rPr>
      </w:pPr>
      <w:r>
        <w:rPr>
          <w:rFonts w:ascii="Times New Roman" w:hAnsi="Times New Roman" w:cs="Times New Roman"/>
          <w:b/>
          <w:sz w:val="24"/>
          <w:szCs w:val="24"/>
        </w:rPr>
        <w:t xml:space="preserve">    </w:t>
      </w:r>
      <w:r w:rsidRPr="00831CF6">
        <w:rPr>
          <w:rFonts w:ascii="Times New Roman" w:hAnsi="Times New Roman" w:cs="Times New Roman"/>
          <w:b/>
          <w:sz w:val="24"/>
          <w:szCs w:val="24"/>
        </w:rPr>
        <w:t xml:space="preserve">10:00 am </w:t>
      </w:r>
      <w:r>
        <w:rPr>
          <w:rFonts w:ascii="Times New Roman" w:hAnsi="Times New Roman" w:cs="Times New Roman"/>
          <w:b/>
          <w:sz w:val="24"/>
          <w:szCs w:val="24"/>
        </w:rPr>
        <w:t>December</w:t>
      </w:r>
      <w:r w:rsidRPr="00831CF6">
        <w:rPr>
          <w:rFonts w:ascii="Times New Roman" w:hAnsi="Times New Roman" w:cs="Times New Roman"/>
          <w:b/>
          <w:sz w:val="24"/>
          <w:szCs w:val="24"/>
        </w:rPr>
        <w:t xml:space="preserve"> </w:t>
      </w:r>
      <w:r>
        <w:rPr>
          <w:rFonts w:ascii="Times New Roman" w:hAnsi="Times New Roman" w:cs="Times New Roman"/>
          <w:b/>
          <w:sz w:val="24"/>
          <w:szCs w:val="24"/>
        </w:rPr>
        <w:t>10</w:t>
      </w:r>
      <w:r w:rsidRPr="00831CF6">
        <w:rPr>
          <w:rFonts w:ascii="Times New Roman" w:hAnsi="Times New Roman" w:cs="Times New Roman"/>
          <w:b/>
          <w:sz w:val="24"/>
          <w:szCs w:val="24"/>
        </w:rPr>
        <w:t>, 2021</w:t>
      </w:r>
    </w:p>
    <w:p w14:paraId="4F4AE3B7" w14:textId="77777777" w:rsidR="00387EA9" w:rsidRPr="00387EA9" w:rsidRDefault="00387EA9" w:rsidP="0016507A">
      <w:pPr>
        <w:rPr>
          <w:rFonts w:ascii="Times New Roman" w:hAnsi="Times New Roman" w:cs="Times New Roman"/>
          <w:b/>
          <w:sz w:val="16"/>
          <w:szCs w:val="16"/>
        </w:rPr>
      </w:pPr>
    </w:p>
    <w:p w14:paraId="070EB7C7" w14:textId="77777777" w:rsidR="0016507A" w:rsidRPr="009B10A4" w:rsidRDefault="0016507A" w:rsidP="0016507A">
      <w:pPr>
        <w:rPr>
          <w:rFonts w:ascii="Times New Roman" w:hAnsi="Times New Roman" w:cs="Times New Roman"/>
          <w:sz w:val="24"/>
          <w:szCs w:val="24"/>
        </w:rPr>
      </w:pPr>
      <w:r>
        <w:rPr>
          <w:rFonts w:ascii="Times New Roman" w:hAnsi="Times New Roman" w:cs="Times New Roman"/>
          <w:b/>
          <w:sz w:val="24"/>
          <w:szCs w:val="24"/>
        </w:rPr>
        <w:t>Present via Zoom</w:t>
      </w:r>
      <w:r w:rsidR="009B10A4">
        <w:rPr>
          <w:rFonts w:ascii="Times New Roman" w:hAnsi="Times New Roman" w:cs="Times New Roman"/>
          <w:b/>
          <w:sz w:val="24"/>
          <w:szCs w:val="24"/>
        </w:rPr>
        <w:br/>
      </w:r>
      <w:r w:rsidR="009B10A4" w:rsidRPr="009B10A4">
        <w:rPr>
          <w:rFonts w:ascii="Times New Roman" w:hAnsi="Times New Roman" w:cs="Times New Roman"/>
          <w:b/>
          <w:sz w:val="24"/>
          <w:szCs w:val="24"/>
        </w:rPr>
        <w:t>Commissioners:</w:t>
      </w:r>
      <w:r w:rsidR="009B10A4" w:rsidRPr="009B10A4">
        <w:rPr>
          <w:rFonts w:ascii="Times New Roman" w:hAnsi="Times New Roman" w:cs="Times New Roman"/>
          <w:sz w:val="24"/>
          <w:szCs w:val="24"/>
        </w:rPr>
        <w:t xml:space="preserve"> </w:t>
      </w:r>
      <w:r w:rsidRPr="009B10A4">
        <w:rPr>
          <w:rFonts w:ascii="Times New Roman" w:hAnsi="Times New Roman" w:cs="Times New Roman"/>
          <w:sz w:val="24"/>
          <w:szCs w:val="24"/>
        </w:rPr>
        <w:t>Chairman Charles Baxley, Vice Chair Bill Davies, Dianne Culbertson, Duane Parrish</w:t>
      </w:r>
      <w:r w:rsidR="00292B29">
        <w:rPr>
          <w:rFonts w:ascii="Times New Roman" w:hAnsi="Times New Roman" w:cs="Times New Roman"/>
          <w:sz w:val="24"/>
          <w:szCs w:val="24"/>
        </w:rPr>
        <w:t xml:space="preserve"> (SC</w:t>
      </w:r>
      <w:r w:rsidR="0053530D">
        <w:rPr>
          <w:rFonts w:ascii="Times New Roman" w:hAnsi="Times New Roman" w:cs="Times New Roman"/>
          <w:sz w:val="24"/>
          <w:szCs w:val="24"/>
        </w:rPr>
        <w:t xml:space="preserve"> </w:t>
      </w:r>
      <w:r w:rsidR="00292B29">
        <w:rPr>
          <w:rFonts w:ascii="Times New Roman" w:hAnsi="Times New Roman" w:cs="Times New Roman"/>
          <w:sz w:val="24"/>
          <w:szCs w:val="24"/>
        </w:rPr>
        <w:t>Parks</w:t>
      </w:r>
      <w:r w:rsidR="0053530D">
        <w:rPr>
          <w:rFonts w:ascii="Times New Roman" w:hAnsi="Times New Roman" w:cs="Times New Roman"/>
          <w:sz w:val="24"/>
          <w:szCs w:val="24"/>
        </w:rPr>
        <w:t xml:space="preserve"> </w:t>
      </w:r>
      <w:r w:rsidR="00292B29">
        <w:rPr>
          <w:rFonts w:ascii="Times New Roman" w:hAnsi="Times New Roman" w:cs="Times New Roman"/>
          <w:sz w:val="24"/>
          <w:szCs w:val="24"/>
        </w:rPr>
        <w:t>Recreation</w:t>
      </w:r>
      <w:r w:rsidR="0053530D">
        <w:rPr>
          <w:rFonts w:ascii="Times New Roman" w:hAnsi="Times New Roman" w:cs="Times New Roman"/>
          <w:sz w:val="24"/>
          <w:szCs w:val="24"/>
        </w:rPr>
        <w:t xml:space="preserve"> </w:t>
      </w:r>
      <w:r w:rsidR="00292B29">
        <w:rPr>
          <w:rFonts w:ascii="Times New Roman" w:hAnsi="Times New Roman" w:cs="Times New Roman"/>
          <w:sz w:val="24"/>
          <w:szCs w:val="24"/>
        </w:rPr>
        <w:t>&amp;</w:t>
      </w:r>
      <w:r w:rsidR="0053530D">
        <w:rPr>
          <w:rFonts w:ascii="Times New Roman" w:hAnsi="Times New Roman" w:cs="Times New Roman"/>
          <w:sz w:val="24"/>
          <w:szCs w:val="24"/>
        </w:rPr>
        <w:t xml:space="preserve"> </w:t>
      </w:r>
      <w:r w:rsidR="00292B29">
        <w:rPr>
          <w:rFonts w:ascii="Times New Roman" w:hAnsi="Times New Roman" w:cs="Times New Roman"/>
          <w:sz w:val="24"/>
          <w:szCs w:val="24"/>
        </w:rPr>
        <w:t>Tourism)</w:t>
      </w:r>
      <w:r w:rsidR="00B4579F">
        <w:rPr>
          <w:rFonts w:ascii="Times New Roman" w:hAnsi="Times New Roman" w:cs="Times New Roman"/>
          <w:sz w:val="24"/>
          <w:szCs w:val="24"/>
        </w:rPr>
        <w:t xml:space="preserve">, </w:t>
      </w:r>
      <w:r w:rsidR="003F2165">
        <w:rPr>
          <w:rFonts w:ascii="Times New Roman" w:hAnsi="Times New Roman" w:cs="Times New Roman"/>
          <w:sz w:val="24"/>
          <w:szCs w:val="24"/>
        </w:rPr>
        <w:t xml:space="preserve">and </w:t>
      </w:r>
      <w:r w:rsidRPr="009B10A4">
        <w:rPr>
          <w:rFonts w:ascii="Times New Roman" w:hAnsi="Times New Roman" w:cs="Times New Roman"/>
          <w:sz w:val="24"/>
          <w:szCs w:val="24"/>
        </w:rPr>
        <w:t xml:space="preserve">Vic Carpenter </w:t>
      </w:r>
      <w:r w:rsidRPr="009B10A4">
        <w:rPr>
          <w:rFonts w:ascii="Times New Roman" w:hAnsi="Times New Roman" w:cs="Times New Roman"/>
          <w:b/>
          <w:sz w:val="24"/>
          <w:szCs w:val="24"/>
        </w:rPr>
        <w:t>Advisors:</w:t>
      </w:r>
      <w:r w:rsidRPr="009B10A4">
        <w:rPr>
          <w:rFonts w:ascii="Times New Roman" w:hAnsi="Times New Roman" w:cs="Times New Roman"/>
          <w:sz w:val="24"/>
          <w:szCs w:val="24"/>
        </w:rPr>
        <w:t xml:space="preserve"> Dr. Eric Emerson (SC</w:t>
      </w:r>
      <w:r w:rsidR="0053530D">
        <w:rPr>
          <w:rFonts w:ascii="Times New Roman" w:hAnsi="Times New Roman" w:cs="Times New Roman"/>
          <w:sz w:val="24"/>
          <w:szCs w:val="24"/>
        </w:rPr>
        <w:t xml:space="preserve"> </w:t>
      </w:r>
      <w:r w:rsidR="00EF6F3D" w:rsidRPr="009B10A4">
        <w:rPr>
          <w:rFonts w:ascii="Times New Roman" w:hAnsi="Times New Roman" w:cs="Times New Roman"/>
          <w:sz w:val="24"/>
          <w:szCs w:val="24"/>
        </w:rPr>
        <w:t>D</w:t>
      </w:r>
      <w:r w:rsidR="00EF6F3D">
        <w:rPr>
          <w:rFonts w:ascii="Times New Roman" w:hAnsi="Times New Roman" w:cs="Times New Roman"/>
          <w:sz w:val="24"/>
          <w:szCs w:val="24"/>
        </w:rPr>
        <w:t>ept.</w:t>
      </w:r>
      <w:r w:rsidR="003F2165">
        <w:rPr>
          <w:rFonts w:ascii="Times New Roman" w:hAnsi="Times New Roman" w:cs="Times New Roman"/>
          <w:sz w:val="24"/>
          <w:szCs w:val="24"/>
        </w:rPr>
        <w:t xml:space="preserve"> </w:t>
      </w:r>
      <w:r w:rsidRPr="009B10A4">
        <w:rPr>
          <w:rFonts w:ascii="Times New Roman" w:hAnsi="Times New Roman" w:cs="Times New Roman"/>
          <w:sz w:val="24"/>
          <w:szCs w:val="24"/>
        </w:rPr>
        <w:t>A</w:t>
      </w:r>
      <w:r w:rsidR="00292B29">
        <w:rPr>
          <w:rFonts w:ascii="Times New Roman" w:hAnsi="Times New Roman" w:cs="Times New Roman"/>
          <w:sz w:val="24"/>
          <w:szCs w:val="24"/>
        </w:rPr>
        <w:t>rchives</w:t>
      </w:r>
      <w:r w:rsidR="0053530D">
        <w:rPr>
          <w:rFonts w:ascii="Times New Roman" w:hAnsi="Times New Roman" w:cs="Times New Roman"/>
          <w:sz w:val="24"/>
          <w:szCs w:val="24"/>
        </w:rPr>
        <w:t xml:space="preserve"> </w:t>
      </w:r>
      <w:r w:rsidR="00292B29">
        <w:rPr>
          <w:rFonts w:ascii="Times New Roman" w:hAnsi="Times New Roman" w:cs="Times New Roman"/>
          <w:sz w:val="24"/>
          <w:szCs w:val="24"/>
        </w:rPr>
        <w:t>&amp;</w:t>
      </w:r>
      <w:r w:rsidR="0053530D">
        <w:rPr>
          <w:rFonts w:ascii="Times New Roman" w:hAnsi="Times New Roman" w:cs="Times New Roman"/>
          <w:sz w:val="24"/>
          <w:szCs w:val="24"/>
        </w:rPr>
        <w:t xml:space="preserve"> </w:t>
      </w:r>
      <w:r w:rsidRPr="009B10A4">
        <w:rPr>
          <w:rFonts w:ascii="Times New Roman" w:hAnsi="Times New Roman" w:cs="Times New Roman"/>
          <w:sz w:val="24"/>
          <w:szCs w:val="24"/>
        </w:rPr>
        <w:t>H</w:t>
      </w:r>
      <w:r w:rsidR="00292B29">
        <w:rPr>
          <w:rFonts w:ascii="Times New Roman" w:hAnsi="Times New Roman" w:cs="Times New Roman"/>
          <w:sz w:val="24"/>
          <w:szCs w:val="24"/>
        </w:rPr>
        <w:t>istory</w:t>
      </w:r>
      <w:r w:rsidRPr="009B10A4">
        <w:rPr>
          <w:rFonts w:ascii="Times New Roman" w:hAnsi="Times New Roman" w:cs="Times New Roman"/>
          <w:sz w:val="24"/>
          <w:szCs w:val="24"/>
        </w:rPr>
        <w:t>), Doug Bostick (SC</w:t>
      </w:r>
      <w:r w:rsidR="0053530D">
        <w:rPr>
          <w:rFonts w:ascii="Times New Roman" w:hAnsi="Times New Roman" w:cs="Times New Roman"/>
          <w:sz w:val="24"/>
          <w:szCs w:val="24"/>
        </w:rPr>
        <w:t xml:space="preserve"> </w:t>
      </w:r>
      <w:r w:rsidRPr="009B10A4">
        <w:rPr>
          <w:rFonts w:ascii="Times New Roman" w:hAnsi="Times New Roman" w:cs="Times New Roman"/>
          <w:sz w:val="24"/>
          <w:szCs w:val="24"/>
        </w:rPr>
        <w:t>B</w:t>
      </w:r>
      <w:r w:rsidR="00292B29">
        <w:rPr>
          <w:rFonts w:ascii="Times New Roman" w:hAnsi="Times New Roman" w:cs="Times New Roman"/>
          <w:sz w:val="24"/>
          <w:szCs w:val="24"/>
        </w:rPr>
        <w:t>attleground</w:t>
      </w:r>
      <w:r w:rsidR="0053530D">
        <w:rPr>
          <w:rFonts w:ascii="Times New Roman" w:hAnsi="Times New Roman" w:cs="Times New Roman"/>
          <w:sz w:val="24"/>
          <w:szCs w:val="24"/>
        </w:rPr>
        <w:t xml:space="preserve"> </w:t>
      </w:r>
      <w:r w:rsidRPr="009B10A4">
        <w:rPr>
          <w:rFonts w:ascii="Times New Roman" w:hAnsi="Times New Roman" w:cs="Times New Roman"/>
          <w:sz w:val="24"/>
          <w:szCs w:val="24"/>
        </w:rPr>
        <w:t>P</w:t>
      </w:r>
      <w:r w:rsidR="00292B29">
        <w:rPr>
          <w:rFonts w:ascii="Times New Roman" w:hAnsi="Times New Roman" w:cs="Times New Roman"/>
          <w:sz w:val="24"/>
          <w:szCs w:val="24"/>
        </w:rPr>
        <w:t>rotection</w:t>
      </w:r>
      <w:r w:rsidR="0053530D">
        <w:rPr>
          <w:rFonts w:ascii="Times New Roman" w:hAnsi="Times New Roman" w:cs="Times New Roman"/>
          <w:sz w:val="24"/>
          <w:szCs w:val="24"/>
        </w:rPr>
        <w:t xml:space="preserve"> </w:t>
      </w:r>
      <w:r w:rsidRPr="009B10A4">
        <w:rPr>
          <w:rFonts w:ascii="Times New Roman" w:hAnsi="Times New Roman" w:cs="Times New Roman"/>
          <w:sz w:val="24"/>
          <w:szCs w:val="24"/>
        </w:rPr>
        <w:t>T</w:t>
      </w:r>
      <w:r w:rsidR="00292B29">
        <w:rPr>
          <w:rFonts w:ascii="Times New Roman" w:hAnsi="Times New Roman" w:cs="Times New Roman"/>
          <w:sz w:val="24"/>
          <w:szCs w:val="24"/>
        </w:rPr>
        <w:t>rust</w:t>
      </w:r>
      <w:r w:rsidRPr="009B10A4">
        <w:rPr>
          <w:rFonts w:ascii="Times New Roman" w:hAnsi="Times New Roman" w:cs="Times New Roman"/>
          <w:sz w:val="24"/>
          <w:szCs w:val="24"/>
        </w:rPr>
        <w:t>)</w:t>
      </w:r>
      <w:r w:rsidR="009B10A4">
        <w:rPr>
          <w:rFonts w:ascii="Times New Roman" w:hAnsi="Times New Roman" w:cs="Times New Roman"/>
          <w:sz w:val="24"/>
          <w:szCs w:val="24"/>
        </w:rPr>
        <w:t xml:space="preserve"> </w:t>
      </w:r>
      <w:r w:rsidRPr="009B10A4">
        <w:rPr>
          <w:rFonts w:ascii="Times New Roman" w:hAnsi="Times New Roman" w:cs="Times New Roman"/>
          <w:b/>
          <w:sz w:val="24"/>
          <w:szCs w:val="24"/>
        </w:rPr>
        <w:t>Staff:</w:t>
      </w:r>
      <w:r w:rsidRPr="009B10A4">
        <w:rPr>
          <w:rFonts w:ascii="Times New Roman" w:hAnsi="Times New Roman" w:cs="Times New Roman"/>
          <w:sz w:val="24"/>
          <w:szCs w:val="24"/>
        </w:rPr>
        <w:t xml:space="preserve"> Executive Director Doug Cochran, Coordinator Heather Hawkins</w:t>
      </w:r>
    </w:p>
    <w:p w14:paraId="5AAD0E08" w14:textId="77777777" w:rsidR="0016507A" w:rsidRDefault="00292B29" w:rsidP="0016507A">
      <w:pPr>
        <w:rPr>
          <w:rFonts w:ascii="Times New Roman" w:hAnsi="Times New Roman" w:cs="Times New Roman"/>
          <w:sz w:val="24"/>
          <w:szCs w:val="24"/>
        </w:rPr>
      </w:pPr>
      <w:r>
        <w:rPr>
          <w:rFonts w:ascii="Times New Roman" w:hAnsi="Times New Roman" w:cs="Times New Roman"/>
          <w:sz w:val="24"/>
          <w:szCs w:val="24"/>
        </w:rPr>
        <w:t>Chaplain Culbertson le</w:t>
      </w:r>
      <w:r w:rsidR="0016507A">
        <w:rPr>
          <w:rFonts w:ascii="Times New Roman" w:hAnsi="Times New Roman" w:cs="Times New Roman"/>
          <w:sz w:val="24"/>
          <w:szCs w:val="24"/>
        </w:rPr>
        <w:t xml:space="preserve">d moments of reflection citing a </w:t>
      </w:r>
      <w:r w:rsidR="000F538A">
        <w:rPr>
          <w:rFonts w:ascii="Times New Roman" w:hAnsi="Times New Roman" w:cs="Times New Roman"/>
          <w:sz w:val="24"/>
          <w:szCs w:val="24"/>
        </w:rPr>
        <w:t>C</w:t>
      </w:r>
      <w:r w:rsidR="0016507A">
        <w:rPr>
          <w:rFonts w:ascii="Times New Roman" w:hAnsi="Times New Roman" w:cs="Times New Roman"/>
          <w:sz w:val="24"/>
          <w:szCs w:val="24"/>
        </w:rPr>
        <w:t>haplain</w:t>
      </w:r>
      <w:r w:rsidR="000F538A">
        <w:rPr>
          <w:rFonts w:ascii="Times New Roman" w:hAnsi="Times New Roman" w:cs="Times New Roman"/>
          <w:sz w:val="24"/>
          <w:szCs w:val="24"/>
        </w:rPr>
        <w:t xml:space="preserve"> Charles Coles</w:t>
      </w:r>
      <w:r w:rsidR="0016507A">
        <w:rPr>
          <w:rFonts w:ascii="Times New Roman" w:hAnsi="Times New Roman" w:cs="Times New Roman"/>
          <w:sz w:val="24"/>
          <w:szCs w:val="24"/>
        </w:rPr>
        <w:t xml:space="preserve"> </w:t>
      </w:r>
      <w:r w:rsidR="000F538A">
        <w:rPr>
          <w:rFonts w:ascii="Times New Roman" w:hAnsi="Times New Roman" w:cs="Times New Roman"/>
          <w:sz w:val="24"/>
          <w:szCs w:val="24"/>
        </w:rPr>
        <w:t xml:space="preserve">at the SAR Commemoration of the </w:t>
      </w:r>
      <w:r w:rsidR="0016507A">
        <w:rPr>
          <w:rFonts w:ascii="Times New Roman" w:hAnsi="Times New Roman" w:cs="Times New Roman"/>
          <w:sz w:val="24"/>
          <w:szCs w:val="24"/>
        </w:rPr>
        <w:t>Battle of Eutaw Springs</w:t>
      </w:r>
      <w:r w:rsidR="000F538A">
        <w:rPr>
          <w:rFonts w:ascii="Times New Roman" w:hAnsi="Times New Roman" w:cs="Times New Roman"/>
          <w:sz w:val="24"/>
          <w:szCs w:val="24"/>
        </w:rPr>
        <w:t xml:space="preserve"> in 2016</w:t>
      </w:r>
      <w:r w:rsidR="0016507A">
        <w:rPr>
          <w:rFonts w:ascii="Times New Roman" w:hAnsi="Times New Roman" w:cs="Times New Roman"/>
          <w:sz w:val="24"/>
          <w:szCs w:val="24"/>
        </w:rPr>
        <w:t xml:space="preserve">. </w:t>
      </w:r>
    </w:p>
    <w:p w14:paraId="3C002059" w14:textId="77777777" w:rsidR="0016507A" w:rsidRDefault="0016507A" w:rsidP="0016507A">
      <w:pPr>
        <w:rPr>
          <w:rFonts w:ascii="Times New Roman" w:hAnsi="Times New Roman" w:cs="Times New Roman"/>
          <w:sz w:val="24"/>
          <w:szCs w:val="24"/>
        </w:rPr>
      </w:pPr>
      <w:r w:rsidRPr="0016507A">
        <w:rPr>
          <w:rFonts w:ascii="Times New Roman" w:hAnsi="Times New Roman" w:cs="Times New Roman"/>
          <w:b/>
          <w:sz w:val="24"/>
          <w:szCs w:val="24"/>
        </w:rPr>
        <w:t>Call to Order</w:t>
      </w:r>
      <w:r>
        <w:rPr>
          <w:rFonts w:ascii="Times New Roman" w:hAnsi="Times New Roman" w:cs="Times New Roman"/>
          <w:sz w:val="24"/>
          <w:szCs w:val="24"/>
        </w:rPr>
        <w:br/>
        <w:t>Chairman Baxley called the meeting to order around 10:0</w:t>
      </w:r>
      <w:r w:rsidR="000F538A">
        <w:rPr>
          <w:rFonts w:ascii="Times New Roman" w:hAnsi="Times New Roman" w:cs="Times New Roman"/>
          <w:sz w:val="24"/>
          <w:szCs w:val="24"/>
        </w:rPr>
        <w:t>3</w:t>
      </w:r>
      <w:r>
        <w:rPr>
          <w:rFonts w:ascii="Times New Roman" w:hAnsi="Times New Roman" w:cs="Times New Roman"/>
          <w:sz w:val="24"/>
          <w:szCs w:val="24"/>
        </w:rPr>
        <w:t xml:space="preserve"> AM. Vice Chair Davies confirmed there was a quorum of </w:t>
      </w:r>
      <w:r w:rsidR="00ED3576">
        <w:rPr>
          <w:rFonts w:ascii="Times New Roman" w:hAnsi="Times New Roman" w:cs="Times New Roman"/>
          <w:sz w:val="24"/>
          <w:szCs w:val="24"/>
        </w:rPr>
        <w:t xml:space="preserve">the </w:t>
      </w:r>
      <w:r>
        <w:rPr>
          <w:rFonts w:ascii="Times New Roman" w:hAnsi="Times New Roman" w:cs="Times New Roman"/>
          <w:sz w:val="24"/>
          <w:szCs w:val="24"/>
        </w:rPr>
        <w:t>Exec</w:t>
      </w:r>
      <w:r w:rsidR="00ED3576">
        <w:rPr>
          <w:rFonts w:ascii="Times New Roman" w:hAnsi="Times New Roman" w:cs="Times New Roman"/>
          <w:sz w:val="24"/>
          <w:szCs w:val="24"/>
        </w:rPr>
        <w:t>utive</w:t>
      </w:r>
      <w:r>
        <w:rPr>
          <w:rFonts w:ascii="Times New Roman" w:hAnsi="Times New Roman" w:cs="Times New Roman"/>
          <w:sz w:val="24"/>
          <w:szCs w:val="24"/>
        </w:rPr>
        <w:t xml:space="preserve"> Comm</w:t>
      </w:r>
      <w:r w:rsidR="00ED3576">
        <w:rPr>
          <w:rFonts w:ascii="Times New Roman" w:hAnsi="Times New Roman" w:cs="Times New Roman"/>
          <w:sz w:val="24"/>
          <w:szCs w:val="24"/>
        </w:rPr>
        <w:t>ittee</w:t>
      </w:r>
      <w:r>
        <w:rPr>
          <w:rFonts w:ascii="Times New Roman" w:hAnsi="Times New Roman" w:cs="Times New Roman"/>
          <w:sz w:val="24"/>
          <w:szCs w:val="24"/>
        </w:rPr>
        <w:t xml:space="preserve">. Coordinator Hawkins confirmed that the agenda had been posted at </w:t>
      </w:r>
      <w:r w:rsidR="00ED3576">
        <w:rPr>
          <w:rFonts w:ascii="Times New Roman" w:hAnsi="Times New Roman" w:cs="Times New Roman"/>
          <w:sz w:val="24"/>
          <w:szCs w:val="24"/>
        </w:rPr>
        <w:t xml:space="preserve">SC </w:t>
      </w:r>
      <w:r>
        <w:rPr>
          <w:rFonts w:ascii="Times New Roman" w:hAnsi="Times New Roman" w:cs="Times New Roman"/>
          <w:sz w:val="24"/>
          <w:szCs w:val="24"/>
        </w:rPr>
        <w:t>Archives &amp; History</w:t>
      </w:r>
      <w:r w:rsidR="00ED3576">
        <w:rPr>
          <w:rFonts w:ascii="Times New Roman" w:hAnsi="Times New Roman" w:cs="Times New Roman"/>
          <w:sz w:val="24"/>
          <w:szCs w:val="24"/>
        </w:rPr>
        <w:t xml:space="preserve"> in accordance with the SC FOIA</w:t>
      </w:r>
      <w:r>
        <w:rPr>
          <w:rFonts w:ascii="Times New Roman" w:hAnsi="Times New Roman" w:cs="Times New Roman"/>
          <w:sz w:val="24"/>
          <w:szCs w:val="24"/>
        </w:rPr>
        <w:t xml:space="preserve">. </w:t>
      </w:r>
    </w:p>
    <w:p w14:paraId="6BE5CF32" w14:textId="77777777" w:rsidR="0016507A" w:rsidRDefault="0016507A" w:rsidP="0016507A">
      <w:pPr>
        <w:rPr>
          <w:rFonts w:ascii="Times New Roman" w:hAnsi="Times New Roman" w:cs="Times New Roman"/>
          <w:sz w:val="24"/>
          <w:szCs w:val="24"/>
        </w:rPr>
      </w:pPr>
      <w:r w:rsidRPr="0016507A">
        <w:rPr>
          <w:rFonts w:ascii="Times New Roman" w:hAnsi="Times New Roman" w:cs="Times New Roman"/>
          <w:b/>
          <w:sz w:val="24"/>
          <w:szCs w:val="24"/>
        </w:rPr>
        <w:t xml:space="preserve">Approval of </w:t>
      </w:r>
      <w:r>
        <w:rPr>
          <w:rFonts w:ascii="Times New Roman" w:hAnsi="Times New Roman" w:cs="Times New Roman"/>
          <w:b/>
          <w:sz w:val="24"/>
          <w:szCs w:val="24"/>
        </w:rPr>
        <w:t>Agenda</w:t>
      </w:r>
      <w:r>
        <w:rPr>
          <w:rFonts w:ascii="Times New Roman" w:hAnsi="Times New Roman" w:cs="Times New Roman"/>
          <w:sz w:val="24"/>
          <w:szCs w:val="24"/>
        </w:rPr>
        <w:t xml:space="preserve"> </w:t>
      </w:r>
      <w:r>
        <w:rPr>
          <w:rFonts w:ascii="Times New Roman" w:hAnsi="Times New Roman" w:cs="Times New Roman"/>
          <w:sz w:val="24"/>
          <w:szCs w:val="24"/>
        </w:rPr>
        <w:br/>
        <w:t xml:space="preserve">Bill Davies made a motion to approve the </w:t>
      </w:r>
      <w:r w:rsidR="00ED3576">
        <w:rPr>
          <w:rFonts w:ascii="Times New Roman" w:hAnsi="Times New Roman" w:cs="Times New Roman"/>
          <w:sz w:val="24"/>
          <w:szCs w:val="24"/>
        </w:rPr>
        <w:t xml:space="preserve">proposed </w:t>
      </w:r>
      <w:r>
        <w:rPr>
          <w:rFonts w:ascii="Times New Roman" w:hAnsi="Times New Roman" w:cs="Times New Roman"/>
          <w:sz w:val="24"/>
          <w:szCs w:val="24"/>
        </w:rPr>
        <w:t xml:space="preserve">agenda. Diane Culbertson </w:t>
      </w:r>
      <w:proofErr w:type="gramStart"/>
      <w:r>
        <w:rPr>
          <w:rFonts w:ascii="Times New Roman" w:hAnsi="Times New Roman" w:cs="Times New Roman"/>
          <w:sz w:val="24"/>
          <w:szCs w:val="24"/>
        </w:rPr>
        <w:t>seconded</w:t>
      </w:r>
      <w:proofErr w:type="gramEnd"/>
      <w:r>
        <w:rPr>
          <w:rFonts w:ascii="Times New Roman" w:hAnsi="Times New Roman" w:cs="Times New Roman"/>
          <w:sz w:val="24"/>
          <w:szCs w:val="24"/>
        </w:rPr>
        <w:t xml:space="preserve"> and the motion was unanimously approved. </w:t>
      </w:r>
    </w:p>
    <w:p w14:paraId="6A4A9B56" w14:textId="77777777" w:rsidR="00252C6A" w:rsidRDefault="00AA58D8" w:rsidP="000F538A">
      <w:pPr>
        <w:rPr>
          <w:rFonts w:ascii="Times New Roman" w:hAnsi="Times New Roman" w:cs="Times New Roman"/>
          <w:sz w:val="24"/>
          <w:szCs w:val="24"/>
        </w:rPr>
      </w:pPr>
      <w:r w:rsidRPr="0016507A">
        <w:rPr>
          <w:rFonts w:ascii="Times New Roman" w:hAnsi="Times New Roman" w:cs="Times New Roman"/>
          <w:b/>
          <w:sz w:val="24"/>
          <w:szCs w:val="24"/>
        </w:rPr>
        <w:t>Approval of Minutes</w:t>
      </w:r>
      <w:r>
        <w:rPr>
          <w:rFonts w:ascii="Times New Roman" w:hAnsi="Times New Roman" w:cs="Times New Roman"/>
          <w:sz w:val="24"/>
          <w:szCs w:val="24"/>
        </w:rPr>
        <w:t xml:space="preserve"> </w:t>
      </w:r>
      <w:r w:rsidR="0016507A">
        <w:rPr>
          <w:rFonts w:ascii="Times New Roman" w:hAnsi="Times New Roman" w:cs="Times New Roman"/>
          <w:sz w:val="24"/>
          <w:szCs w:val="24"/>
        </w:rPr>
        <w:br/>
        <w:t xml:space="preserve">Bill Davies made a motion to approve the minutes of the </w:t>
      </w:r>
      <w:r w:rsidR="00204B7A">
        <w:rPr>
          <w:rFonts w:ascii="Times New Roman" w:hAnsi="Times New Roman" w:cs="Times New Roman"/>
          <w:sz w:val="24"/>
          <w:szCs w:val="24"/>
        </w:rPr>
        <w:t>August 12,</w:t>
      </w:r>
      <w:r>
        <w:rPr>
          <w:rFonts w:ascii="Times New Roman" w:hAnsi="Times New Roman" w:cs="Times New Roman"/>
          <w:sz w:val="24"/>
          <w:szCs w:val="24"/>
        </w:rPr>
        <w:t xml:space="preserve"> </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 xml:space="preserve"> </w:t>
      </w:r>
      <w:r w:rsidR="00252C6A">
        <w:rPr>
          <w:rFonts w:ascii="Times New Roman" w:hAnsi="Times New Roman" w:cs="Times New Roman"/>
          <w:sz w:val="24"/>
          <w:szCs w:val="24"/>
        </w:rPr>
        <w:t>Executive Committee</w:t>
      </w:r>
      <w:r w:rsidR="0016507A">
        <w:rPr>
          <w:rFonts w:ascii="Times New Roman" w:hAnsi="Times New Roman" w:cs="Times New Roman"/>
          <w:sz w:val="24"/>
          <w:szCs w:val="24"/>
        </w:rPr>
        <w:t xml:space="preserve"> as presented. </w:t>
      </w:r>
      <w:r w:rsidR="009B10A4">
        <w:rPr>
          <w:rFonts w:ascii="Times New Roman" w:hAnsi="Times New Roman" w:cs="Times New Roman"/>
          <w:sz w:val="24"/>
          <w:szCs w:val="24"/>
        </w:rPr>
        <w:t>Duane Parrish</w:t>
      </w:r>
      <w:r w:rsidR="0016507A">
        <w:rPr>
          <w:rFonts w:ascii="Times New Roman" w:hAnsi="Times New Roman" w:cs="Times New Roman"/>
          <w:sz w:val="24"/>
          <w:szCs w:val="24"/>
        </w:rPr>
        <w:t xml:space="preserve"> </w:t>
      </w:r>
      <w:proofErr w:type="gramStart"/>
      <w:r w:rsidR="0016507A">
        <w:rPr>
          <w:rFonts w:ascii="Times New Roman" w:hAnsi="Times New Roman" w:cs="Times New Roman"/>
          <w:sz w:val="24"/>
          <w:szCs w:val="24"/>
        </w:rPr>
        <w:t>seconded</w:t>
      </w:r>
      <w:proofErr w:type="gramEnd"/>
      <w:r w:rsidR="0016507A">
        <w:rPr>
          <w:rFonts w:ascii="Times New Roman" w:hAnsi="Times New Roman" w:cs="Times New Roman"/>
          <w:sz w:val="24"/>
          <w:szCs w:val="24"/>
        </w:rPr>
        <w:t xml:space="preserve"> and the motion was unanimously approved. </w:t>
      </w:r>
    </w:p>
    <w:p w14:paraId="4B361AEB" w14:textId="77777777" w:rsidR="000F538A" w:rsidRPr="00252C6A" w:rsidRDefault="000F538A" w:rsidP="000F538A">
      <w:pPr>
        <w:rPr>
          <w:rFonts w:ascii="Times New Roman" w:hAnsi="Times New Roman" w:cs="Times New Roman"/>
          <w:sz w:val="24"/>
          <w:szCs w:val="24"/>
        </w:rPr>
      </w:pPr>
    </w:p>
    <w:p w14:paraId="75B379B1" w14:textId="77777777" w:rsidR="00B8782D" w:rsidRDefault="00B8782D" w:rsidP="0016507A">
      <w:pPr>
        <w:tabs>
          <w:tab w:val="left" w:pos="360"/>
        </w:tabs>
        <w:spacing w:line="252" w:lineRule="auto"/>
        <w:ind w:left="360" w:hanging="360"/>
        <w:rPr>
          <w:rFonts w:ascii="Times New Roman" w:hAnsi="Times New Roman"/>
          <w:b/>
          <w:sz w:val="24"/>
          <w:szCs w:val="24"/>
        </w:rPr>
      </w:pPr>
      <w:r>
        <w:rPr>
          <w:rFonts w:ascii="Times New Roman" w:hAnsi="Times New Roman"/>
          <w:b/>
          <w:sz w:val="24"/>
          <w:szCs w:val="24"/>
        </w:rPr>
        <w:t xml:space="preserve">Marketing, Branding, and Public Relations Committee </w:t>
      </w:r>
      <w:r w:rsidR="009B10A4">
        <w:rPr>
          <w:rFonts w:ascii="Times New Roman" w:hAnsi="Times New Roman"/>
          <w:b/>
          <w:sz w:val="24"/>
          <w:szCs w:val="24"/>
        </w:rPr>
        <w:t>Update</w:t>
      </w:r>
    </w:p>
    <w:p w14:paraId="015070B8" w14:textId="77777777" w:rsidR="009B10A4" w:rsidRDefault="009B10A4" w:rsidP="009B10A4">
      <w:pPr>
        <w:tabs>
          <w:tab w:val="left" w:pos="720"/>
        </w:tabs>
        <w:spacing w:line="252" w:lineRule="auto"/>
        <w:rPr>
          <w:rFonts w:ascii="Times New Roman" w:hAnsi="Times New Roman"/>
          <w:sz w:val="24"/>
          <w:szCs w:val="24"/>
        </w:rPr>
      </w:pPr>
      <w:r>
        <w:rPr>
          <w:rFonts w:ascii="Times New Roman" w:hAnsi="Times New Roman"/>
          <w:b/>
          <w:sz w:val="24"/>
          <w:szCs w:val="24"/>
        </w:rPr>
        <w:t>RFP for Ad Agency</w:t>
      </w:r>
      <w:r>
        <w:rPr>
          <w:rFonts w:ascii="Times New Roman" w:hAnsi="Times New Roman"/>
          <w:b/>
          <w:sz w:val="24"/>
          <w:szCs w:val="24"/>
        </w:rPr>
        <w:br/>
      </w:r>
      <w:r>
        <w:rPr>
          <w:rFonts w:ascii="Times New Roman" w:hAnsi="Times New Roman"/>
          <w:sz w:val="24"/>
          <w:szCs w:val="24"/>
        </w:rPr>
        <w:t xml:space="preserve">Duane Parrish </w:t>
      </w:r>
      <w:r w:rsidR="000F538A">
        <w:rPr>
          <w:rFonts w:ascii="Times New Roman" w:hAnsi="Times New Roman"/>
          <w:sz w:val="24"/>
          <w:szCs w:val="24"/>
        </w:rPr>
        <w:t xml:space="preserve">with SC Parks Recreation &amp; Tourism </w:t>
      </w:r>
      <w:r>
        <w:rPr>
          <w:rFonts w:ascii="Times New Roman" w:hAnsi="Times New Roman"/>
          <w:sz w:val="24"/>
          <w:szCs w:val="24"/>
        </w:rPr>
        <w:t xml:space="preserve">reported that after a few technical changes the RFP would be ready to go to the State Procurement Office. The Committee will select finalists based on procurement office’s scoring sheet. Those finalists would then present to the Commission. Bill Davies made </w:t>
      </w:r>
      <w:r w:rsidR="000F538A">
        <w:rPr>
          <w:rFonts w:ascii="Times New Roman" w:hAnsi="Times New Roman"/>
          <w:sz w:val="24"/>
          <w:szCs w:val="24"/>
        </w:rPr>
        <w:t xml:space="preserve">a motion to go forward with advertising the </w:t>
      </w:r>
      <w:r>
        <w:rPr>
          <w:rFonts w:ascii="Times New Roman" w:hAnsi="Times New Roman"/>
          <w:sz w:val="24"/>
          <w:szCs w:val="24"/>
        </w:rPr>
        <w:t xml:space="preserve">RFP for the Ad Agency. Diane Culbertson seconded the </w:t>
      </w:r>
      <w:proofErr w:type="gramStart"/>
      <w:r>
        <w:rPr>
          <w:rFonts w:ascii="Times New Roman" w:hAnsi="Times New Roman"/>
          <w:sz w:val="24"/>
          <w:szCs w:val="24"/>
        </w:rPr>
        <w:t>motion</w:t>
      </w:r>
      <w:proofErr w:type="gramEnd"/>
      <w:r>
        <w:rPr>
          <w:rFonts w:ascii="Times New Roman" w:hAnsi="Times New Roman"/>
          <w:sz w:val="24"/>
          <w:szCs w:val="24"/>
        </w:rPr>
        <w:t xml:space="preserve"> and </w:t>
      </w:r>
      <w:r w:rsidR="00DF02FC">
        <w:rPr>
          <w:rFonts w:ascii="Times New Roman" w:hAnsi="Times New Roman"/>
          <w:sz w:val="24"/>
          <w:szCs w:val="24"/>
        </w:rPr>
        <w:t>the motion</w:t>
      </w:r>
      <w:r>
        <w:rPr>
          <w:rFonts w:ascii="Times New Roman" w:hAnsi="Times New Roman"/>
          <w:sz w:val="24"/>
          <w:szCs w:val="24"/>
        </w:rPr>
        <w:t xml:space="preserve"> passed unanimously.</w:t>
      </w:r>
    </w:p>
    <w:p w14:paraId="0600E83D" w14:textId="77777777" w:rsidR="0039237B" w:rsidRDefault="009B10A4" w:rsidP="00B4579F">
      <w:pPr>
        <w:tabs>
          <w:tab w:val="left" w:pos="720"/>
        </w:tabs>
        <w:spacing w:line="252" w:lineRule="auto"/>
        <w:rPr>
          <w:rFonts w:ascii="Times New Roman" w:hAnsi="Times New Roman"/>
          <w:sz w:val="24"/>
          <w:szCs w:val="24"/>
        </w:rPr>
      </w:pPr>
      <w:r>
        <w:rPr>
          <w:rFonts w:ascii="Times New Roman" w:hAnsi="Times New Roman"/>
          <w:b/>
          <w:sz w:val="24"/>
          <w:szCs w:val="24"/>
        </w:rPr>
        <w:t xml:space="preserve">I-85 </w:t>
      </w:r>
      <w:r w:rsidRPr="009B10A4">
        <w:rPr>
          <w:rFonts w:ascii="Times New Roman" w:hAnsi="Times New Roman"/>
          <w:b/>
          <w:sz w:val="24"/>
          <w:szCs w:val="24"/>
        </w:rPr>
        <w:t>Billboard Te</w:t>
      </w:r>
      <w:r>
        <w:rPr>
          <w:rFonts w:ascii="Times New Roman" w:hAnsi="Times New Roman"/>
          <w:b/>
          <w:sz w:val="24"/>
          <w:szCs w:val="24"/>
        </w:rPr>
        <w:t>st</w:t>
      </w:r>
      <w:r>
        <w:rPr>
          <w:rFonts w:ascii="Times New Roman" w:hAnsi="Times New Roman"/>
          <w:b/>
          <w:sz w:val="24"/>
          <w:szCs w:val="24"/>
        </w:rPr>
        <w:br/>
      </w:r>
      <w:r>
        <w:rPr>
          <w:rFonts w:ascii="Times New Roman" w:hAnsi="Times New Roman"/>
          <w:sz w:val="24"/>
          <w:szCs w:val="24"/>
        </w:rPr>
        <w:t xml:space="preserve">Chairman Baxley described Marketing Chair </w:t>
      </w:r>
      <w:r w:rsidRPr="009B10A4">
        <w:rPr>
          <w:rFonts w:ascii="Times New Roman" w:hAnsi="Times New Roman"/>
          <w:sz w:val="24"/>
          <w:szCs w:val="24"/>
        </w:rPr>
        <w:t>Pam Cazal</w:t>
      </w:r>
      <w:r>
        <w:rPr>
          <w:rFonts w:ascii="Times New Roman" w:hAnsi="Times New Roman"/>
          <w:sz w:val="24"/>
          <w:szCs w:val="24"/>
        </w:rPr>
        <w:t xml:space="preserve">’s request for a </w:t>
      </w:r>
      <w:r w:rsidRPr="009B10A4">
        <w:rPr>
          <w:rFonts w:ascii="Times New Roman" w:hAnsi="Times New Roman"/>
          <w:sz w:val="24"/>
          <w:szCs w:val="24"/>
        </w:rPr>
        <w:t xml:space="preserve">I-85 billboard </w:t>
      </w:r>
      <w:r>
        <w:rPr>
          <w:rFonts w:ascii="Times New Roman" w:hAnsi="Times New Roman"/>
          <w:sz w:val="24"/>
          <w:szCs w:val="24"/>
        </w:rPr>
        <w:t xml:space="preserve">test, which would direct traffic to </w:t>
      </w:r>
      <w:r w:rsidR="00B4579F">
        <w:rPr>
          <w:rFonts w:ascii="Times New Roman" w:hAnsi="Times New Roman"/>
          <w:sz w:val="24"/>
          <w:szCs w:val="24"/>
        </w:rPr>
        <w:t xml:space="preserve">already established sites such as </w:t>
      </w:r>
      <w:r>
        <w:rPr>
          <w:rFonts w:ascii="Times New Roman" w:hAnsi="Times New Roman"/>
          <w:sz w:val="24"/>
          <w:szCs w:val="24"/>
        </w:rPr>
        <w:t>Cherokee</w:t>
      </w:r>
      <w:r w:rsidR="00B4579F">
        <w:rPr>
          <w:rFonts w:ascii="Times New Roman" w:hAnsi="Times New Roman"/>
          <w:sz w:val="24"/>
          <w:szCs w:val="24"/>
        </w:rPr>
        <w:t xml:space="preserve"> County History &amp; Arts Museum, Cowpens, &amp; Kings Mountain.</w:t>
      </w:r>
      <w:r>
        <w:rPr>
          <w:rFonts w:ascii="Times New Roman" w:hAnsi="Times New Roman"/>
          <w:sz w:val="24"/>
          <w:szCs w:val="24"/>
        </w:rPr>
        <w:t xml:space="preserve"> </w:t>
      </w:r>
      <w:r w:rsidRPr="009B10A4">
        <w:rPr>
          <w:rFonts w:ascii="Times New Roman" w:hAnsi="Times New Roman"/>
          <w:sz w:val="24"/>
          <w:szCs w:val="24"/>
        </w:rPr>
        <w:t xml:space="preserve"> </w:t>
      </w:r>
      <w:r w:rsidR="00B4579F">
        <w:rPr>
          <w:rFonts w:ascii="Times New Roman" w:hAnsi="Times New Roman"/>
          <w:sz w:val="24"/>
          <w:szCs w:val="24"/>
        </w:rPr>
        <w:t>Consensus was to defer action until Mr. Parrish could confer with SCPRT’s current ad agency, discuss with Ms. Cazal, review metrics for measurement, and gather pricing.</w:t>
      </w:r>
    </w:p>
    <w:p w14:paraId="6BDA11C6" w14:textId="77777777" w:rsidR="00DF02FC" w:rsidRPr="0051024B" w:rsidRDefault="00DF02FC" w:rsidP="00DF02FC">
      <w:pPr>
        <w:pStyle w:val="NoSpacing"/>
        <w:rPr>
          <w:rFonts w:ascii="Times New Roman" w:hAnsi="Times New Roman" w:cs="Times New Roman"/>
          <w:b/>
          <w:sz w:val="24"/>
          <w:szCs w:val="24"/>
        </w:rPr>
      </w:pPr>
      <w:r w:rsidRPr="0051024B">
        <w:rPr>
          <w:rFonts w:ascii="Times New Roman" w:hAnsi="Times New Roman" w:cs="Times New Roman"/>
          <w:b/>
          <w:sz w:val="24"/>
          <w:szCs w:val="24"/>
        </w:rPr>
        <w:t>Test of Napkin Holder Promotional Table Cards</w:t>
      </w:r>
    </w:p>
    <w:p w14:paraId="27E8C551" w14:textId="77777777" w:rsidR="00DF02FC" w:rsidRDefault="00DF02FC" w:rsidP="00DF02FC">
      <w:pPr>
        <w:pStyle w:val="NoSpacing"/>
        <w:rPr>
          <w:rFonts w:ascii="Times New Roman" w:hAnsi="Times New Roman" w:cs="Times New Roman"/>
          <w:sz w:val="24"/>
          <w:szCs w:val="24"/>
        </w:rPr>
      </w:pPr>
      <w:r>
        <w:rPr>
          <w:rFonts w:ascii="Times New Roman" w:hAnsi="Times New Roman" w:cs="Times New Roman"/>
          <w:sz w:val="24"/>
          <w:szCs w:val="24"/>
        </w:rPr>
        <w:t>Chairman Baxley described Pam Cazal’s request for $80 to cover the cost of this unique marketing option at a busy restaurant just off I-85. Motion by Diane Culbertson; Second Bill Davi</w:t>
      </w:r>
      <w:r w:rsidR="00CF3801">
        <w:rPr>
          <w:rFonts w:ascii="Times New Roman" w:hAnsi="Times New Roman" w:cs="Times New Roman"/>
          <w:sz w:val="24"/>
          <w:szCs w:val="24"/>
        </w:rPr>
        <w:t>e</w:t>
      </w:r>
      <w:r>
        <w:rPr>
          <w:rFonts w:ascii="Times New Roman" w:hAnsi="Times New Roman" w:cs="Times New Roman"/>
          <w:sz w:val="24"/>
          <w:szCs w:val="24"/>
        </w:rPr>
        <w:t>s; the motion was approved u</w:t>
      </w:r>
      <w:r w:rsidRPr="009B10A4">
        <w:rPr>
          <w:rFonts w:ascii="Times New Roman" w:hAnsi="Times New Roman" w:cs="Times New Roman"/>
          <w:sz w:val="24"/>
          <w:szCs w:val="24"/>
        </w:rPr>
        <w:t>nanimous</w:t>
      </w:r>
      <w:r>
        <w:rPr>
          <w:rFonts w:ascii="Times New Roman" w:hAnsi="Times New Roman" w:cs="Times New Roman"/>
          <w:sz w:val="24"/>
          <w:szCs w:val="24"/>
        </w:rPr>
        <w:t>ly.</w:t>
      </w:r>
    </w:p>
    <w:p w14:paraId="27E67132" w14:textId="77777777" w:rsidR="00DF02FC" w:rsidRDefault="00DF02FC" w:rsidP="00B4579F">
      <w:pPr>
        <w:tabs>
          <w:tab w:val="left" w:pos="720"/>
        </w:tabs>
        <w:spacing w:line="252" w:lineRule="auto"/>
        <w:rPr>
          <w:rFonts w:ascii="Times New Roman" w:hAnsi="Times New Roman"/>
          <w:sz w:val="24"/>
          <w:szCs w:val="24"/>
        </w:rPr>
        <w:sectPr w:rsidR="00DF02FC" w:rsidSect="0018596A">
          <w:footerReference w:type="default" r:id="rId12"/>
          <w:pgSz w:w="12240" w:h="15840"/>
          <w:pgMar w:top="630" w:right="990" w:bottom="1260" w:left="1080" w:header="720" w:footer="540" w:gutter="0"/>
          <w:cols w:space="720"/>
          <w:docGrid w:linePitch="360"/>
        </w:sectPr>
      </w:pPr>
    </w:p>
    <w:p w14:paraId="4E914A8E" w14:textId="77777777" w:rsidR="000F538A" w:rsidRDefault="000F538A" w:rsidP="000F538A">
      <w:pPr>
        <w:pStyle w:val="NoSpacing"/>
        <w:rPr>
          <w:rFonts w:ascii="Times New Roman" w:hAnsi="Times New Roman" w:cs="Times New Roman"/>
          <w:sz w:val="24"/>
          <w:szCs w:val="24"/>
        </w:rPr>
      </w:pPr>
      <w:r w:rsidRPr="00B4579F">
        <w:rPr>
          <w:rFonts w:ascii="Times New Roman" w:hAnsi="Times New Roman"/>
          <w:b/>
          <w:sz w:val="24"/>
          <w:szCs w:val="24"/>
        </w:rPr>
        <w:lastRenderedPageBreak/>
        <w:t>Next Meeting Date Change</w:t>
      </w:r>
      <w:r>
        <w:rPr>
          <w:rFonts w:ascii="Times New Roman" w:hAnsi="Times New Roman"/>
          <w:sz w:val="24"/>
          <w:szCs w:val="24"/>
        </w:rPr>
        <w:br/>
        <w:t xml:space="preserve">Bill Davies made a motion to move </w:t>
      </w:r>
      <w:r>
        <w:rPr>
          <w:rFonts w:ascii="Times New Roman" w:hAnsi="Times New Roman" w:cs="Times New Roman"/>
          <w:sz w:val="24"/>
          <w:szCs w:val="24"/>
        </w:rPr>
        <w:t xml:space="preserve">the next full Commission meeting from January 7,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until Friday, January 28,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at Liberty Hall, Revolutionary War Visitors Center in Camden, SC. Meeting to start at 10:00 am and be completed by 4:00 pm. Box lunch to be catered in. This would allow the Executive Director Search Team to interview candidates and get them down to four before this meeting. Seconded by Diane Culbertson and approved unanimously.</w:t>
      </w:r>
    </w:p>
    <w:p w14:paraId="36E5F6B0" w14:textId="77777777" w:rsidR="000F538A" w:rsidRDefault="000F538A" w:rsidP="0039237B">
      <w:pPr>
        <w:pStyle w:val="NoSpacing"/>
        <w:rPr>
          <w:rFonts w:ascii="Times New Roman" w:hAnsi="Times New Roman" w:cs="Times New Roman"/>
          <w:b/>
          <w:sz w:val="24"/>
          <w:szCs w:val="24"/>
        </w:rPr>
      </w:pPr>
    </w:p>
    <w:p w14:paraId="2F359442" w14:textId="77777777" w:rsidR="0039237B" w:rsidRDefault="0039237B" w:rsidP="0039237B">
      <w:pPr>
        <w:pStyle w:val="NoSpacing"/>
        <w:rPr>
          <w:rFonts w:ascii="Times New Roman" w:hAnsi="Times New Roman" w:cs="Times New Roman"/>
          <w:sz w:val="24"/>
          <w:szCs w:val="24"/>
        </w:rPr>
      </w:pPr>
      <w:r w:rsidRPr="0039237B">
        <w:rPr>
          <w:rFonts w:ascii="Times New Roman" w:hAnsi="Times New Roman" w:cs="Times New Roman"/>
          <w:b/>
          <w:sz w:val="24"/>
          <w:szCs w:val="24"/>
        </w:rPr>
        <w:t>Liability Insurance</w:t>
      </w:r>
      <w:r>
        <w:rPr>
          <w:rFonts w:ascii="Times New Roman" w:hAnsi="Times New Roman" w:cs="Times New Roman"/>
          <w:b/>
          <w:sz w:val="24"/>
          <w:szCs w:val="24"/>
        </w:rPr>
        <w:br/>
      </w:r>
      <w:r>
        <w:rPr>
          <w:rFonts w:ascii="Times New Roman" w:hAnsi="Times New Roman" w:cs="Times New Roman"/>
          <w:sz w:val="24"/>
          <w:szCs w:val="24"/>
        </w:rPr>
        <w:t xml:space="preserve">Bill Davies made a motion to give Executive Director Doug Cochran authority to move forward with </w:t>
      </w:r>
      <w:r w:rsidR="00A41499">
        <w:rPr>
          <w:rFonts w:ascii="Times New Roman" w:hAnsi="Times New Roman" w:cs="Times New Roman"/>
          <w:sz w:val="24"/>
          <w:szCs w:val="24"/>
        </w:rPr>
        <w:t xml:space="preserve">purchasing an insurance policy with </w:t>
      </w:r>
      <w:r>
        <w:rPr>
          <w:rFonts w:ascii="Times New Roman" w:hAnsi="Times New Roman" w:cs="Times New Roman"/>
          <w:sz w:val="24"/>
          <w:szCs w:val="24"/>
        </w:rPr>
        <w:t xml:space="preserve">$1,000,000 </w:t>
      </w:r>
      <w:r w:rsidR="00A41499">
        <w:rPr>
          <w:rFonts w:ascii="Times New Roman" w:hAnsi="Times New Roman" w:cs="Times New Roman"/>
          <w:sz w:val="24"/>
          <w:szCs w:val="24"/>
        </w:rPr>
        <w:t xml:space="preserve">limits </w:t>
      </w:r>
      <w:r>
        <w:rPr>
          <w:rFonts w:ascii="Times New Roman" w:hAnsi="Times New Roman" w:cs="Times New Roman"/>
          <w:sz w:val="24"/>
          <w:szCs w:val="24"/>
        </w:rPr>
        <w:t>General Tort Liability and Automobile Liability – following the recommendations of Althena Christensen, Underwriting Field Service Manager with the State Insurance Reserve Fund. Seconded by Vic Carpenter and approved unanimously.</w:t>
      </w:r>
      <w:r w:rsidR="000F538A">
        <w:rPr>
          <w:rFonts w:ascii="Times New Roman" w:hAnsi="Times New Roman" w:cs="Times New Roman"/>
          <w:sz w:val="24"/>
          <w:szCs w:val="24"/>
        </w:rPr>
        <w:t xml:space="preserve"> A discussion of what budget line from which to take this funding to be had later.</w:t>
      </w:r>
    </w:p>
    <w:p w14:paraId="3585650B" w14:textId="77777777" w:rsidR="0039237B" w:rsidRDefault="0039237B" w:rsidP="0039237B">
      <w:pPr>
        <w:pStyle w:val="NoSpacing"/>
        <w:rPr>
          <w:rFonts w:ascii="Times New Roman" w:hAnsi="Times New Roman" w:cs="Times New Roman"/>
          <w:sz w:val="24"/>
          <w:szCs w:val="24"/>
        </w:rPr>
      </w:pPr>
    </w:p>
    <w:p w14:paraId="59823242" w14:textId="77777777" w:rsidR="0039237B" w:rsidRDefault="0039237B" w:rsidP="0039237B">
      <w:pPr>
        <w:pStyle w:val="NoSpacing"/>
        <w:rPr>
          <w:rFonts w:ascii="Times New Roman" w:hAnsi="Times New Roman" w:cs="Times New Roman"/>
          <w:sz w:val="24"/>
          <w:szCs w:val="24"/>
        </w:rPr>
      </w:pPr>
      <w:r>
        <w:rPr>
          <w:rFonts w:ascii="Times New Roman" w:hAnsi="Times New Roman" w:cs="Times New Roman"/>
          <w:sz w:val="24"/>
          <w:szCs w:val="24"/>
        </w:rPr>
        <w:t>Discussion also included questions regarding Workers Comp</w:t>
      </w:r>
      <w:r w:rsidR="00482E3A">
        <w:rPr>
          <w:rFonts w:ascii="Times New Roman" w:hAnsi="Times New Roman" w:cs="Times New Roman"/>
          <w:sz w:val="24"/>
          <w:szCs w:val="24"/>
        </w:rPr>
        <w:t>ensation</w:t>
      </w:r>
      <w:r>
        <w:rPr>
          <w:rFonts w:ascii="Times New Roman" w:hAnsi="Times New Roman" w:cs="Times New Roman"/>
          <w:sz w:val="24"/>
          <w:szCs w:val="24"/>
        </w:rPr>
        <w:t xml:space="preserve"> insurance for employees, specifically Ms. Hawkins. Dr. Emerson was to confirm with his staff if already in place. Chairman Baxley reminded him to make sure funding was reimbursing SCDAH </w:t>
      </w:r>
      <w:r w:rsidR="00A41499">
        <w:rPr>
          <w:rFonts w:ascii="Times New Roman" w:hAnsi="Times New Roman" w:cs="Times New Roman"/>
          <w:sz w:val="24"/>
          <w:szCs w:val="24"/>
        </w:rPr>
        <w:t xml:space="preserve">to cover </w:t>
      </w:r>
      <w:r>
        <w:rPr>
          <w:rFonts w:ascii="Times New Roman" w:hAnsi="Times New Roman" w:cs="Times New Roman"/>
          <w:sz w:val="24"/>
          <w:szCs w:val="24"/>
        </w:rPr>
        <w:t xml:space="preserve">those </w:t>
      </w:r>
      <w:r w:rsidR="00A41499">
        <w:rPr>
          <w:rFonts w:ascii="Times New Roman" w:hAnsi="Times New Roman" w:cs="Times New Roman"/>
          <w:sz w:val="24"/>
          <w:szCs w:val="24"/>
        </w:rPr>
        <w:t xml:space="preserve">insurance </w:t>
      </w:r>
      <w:r>
        <w:rPr>
          <w:rFonts w:ascii="Times New Roman" w:hAnsi="Times New Roman" w:cs="Times New Roman"/>
          <w:sz w:val="24"/>
          <w:szCs w:val="24"/>
        </w:rPr>
        <w:t>costs.</w:t>
      </w:r>
    </w:p>
    <w:p w14:paraId="72CEF0F4" w14:textId="77777777" w:rsidR="0039237B" w:rsidRDefault="0039237B" w:rsidP="0039237B">
      <w:pPr>
        <w:pStyle w:val="NoSpacing"/>
        <w:rPr>
          <w:rFonts w:ascii="Times New Roman" w:hAnsi="Times New Roman" w:cs="Times New Roman"/>
          <w:sz w:val="24"/>
          <w:szCs w:val="24"/>
        </w:rPr>
      </w:pPr>
    </w:p>
    <w:p w14:paraId="07FEBED3" w14:textId="77777777" w:rsidR="0039237B" w:rsidRPr="00E36229" w:rsidRDefault="0039237B" w:rsidP="0039237B">
      <w:pPr>
        <w:pStyle w:val="NoSpacing"/>
        <w:rPr>
          <w:rFonts w:ascii="Times New Roman" w:hAnsi="Times New Roman" w:cs="Times New Roman"/>
          <w:sz w:val="24"/>
          <w:szCs w:val="24"/>
        </w:rPr>
      </w:pPr>
      <w:r w:rsidRPr="0039237B">
        <w:rPr>
          <w:rFonts w:ascii="Times New Roman" w:hAnsi="Times New Roman" w:cs="Times New Roman"/>
          <w:b/>
          <w:sz w:val="24"/>
          <w:szCs w:val="24"/>
        </w:rPr>
        <w:t>IT Needs</w:t>
      </w:r>
      <w:r>
        <w:rPr>
          <w:rFonts w:ascii="Times New Roman" w:hAnsi="Times New Roman" w:cs="Times New Roman"/>
          <w:sz w:val="24"/>
          <w:szCs w:val="24"/>
        </w:rPr>
        <w:br/>
        <w:t>There was a conversation regarding IT needs and how much was available in house at SCDAH. Duane Parrish stated that he had several IT people on staff SCPRT and that he hosts his websites internally. Dr. Emerson said that SCDAH uses a template for SC.gov with links to archival programs. Mr. Baxley asked Doug Cochran to work with Dr. Emerson and Mr. Parrish regarding what IT assistance was available to the Commission from our partners and what tasks with which we will need external assistance.</w:t>
      </w:r>
    </w:p>
    <w:p w14:paraId="52EB53A2" w14:textId="77777777" w:rsidR="00B4579F" w:rsidRDefault="00B4579F" w:rsidP="00B4579F">
      <w:pPr>
        <w:pStyle w:val="NoSpacing"/>
        <w:rPr>
          <w:rFonts w:ascii="Times New Roman" w:hAnsi="Times New Roman" w:cs="Times New Roman"/>
          <w:sz w:val="24"/>
          <w:szCs w:val="24"/>
        </w:rPr>
      </w:pPr>
    </w:p>
    <w:p w14:paraId="28F4436C" w14:textId="77777777" w:rsidR="00B4579F" w:rsidRDefault="00B4579F" w:rsidP="00B4579F">
      <w:pPr>
        <w:pStyle w:val="NoSpacing"/>
        <w:rPr>
          <w:rFonts w:ascii="Times New Roman" w:hAnsi="Times New Roman" w:cs="Times New Roman"/>
          <w:sz w:val="24"/>
          <w:szCs w:val="24"/>
        </w:rPr>
      </w:pPr>
      <w:r>
        <w:rPr>
          <w:rFonts w:ascii="Times New Roman" w:hAnsi="Times New Roman" w:cs="Times New Roman"/>
          <w:sz w:val="24"/>
          <w:szCs w:val="24"/>
        </w:rPr>
        <w:t xml:space="preserve">Duane Parrish had to leave the zoom call at this point </w:t>
      </w:r>
      <w:r w:rsidR="0039237B">
        <w:rPr>
          <w:rFonts w:ascii="Times New Roman" w:hAnsi="Times New Roman" w:cs="Times New Roman"/>
          <w:sz w:val="24"/>
          <w:szCs w:val="24"/>
        </w:rPr>
        <w:t xml:space="preserve">(c. 10:28 AM) </w:t>
      </w:r>
      <w:r>
        <w:rPr>
          <w:rFonts w:ascii="Times New Roman" w:hAnsi="Times New Roman" w:cs="Times New Roman"/>
          <w:sz w:val="24"/>
          <w:szCs w:val="24"/>
        </w:rPr>
        <w:t>due to a conflict with another meeting.</w:t>
      </w:r>
    </w:p>
    <w:p w14:paraId="3DCB4A58" w14:textId="77777777" w:rsidR="00B4579F" w:rsidRDefault="00B4579F" w:rsidP="00B4579F">
      <w:pPr>
        <w:pStyle w:val="NoSpacing"/>
        <w:rPr>
          <w:rFonts w:ascii="Times New Roman" w:hAnsi="Times New Roman" w:cs="Times New Roman"/>
          <w:sz w:val="24"/>
          <w:szCs w:val="24"/>
        </w:rPr>
      </w:pPr>
    </w:p>
    <w:p w14:paraId="3AEFF014" w14:textId="77777777" w:rsidR="000F538A" w:rsidRPr="009B10A4" w:rsidRDefault="000F538A" w:rsidP="000F538A">
      <w:pPr>
        <w:tabs>
          <w:tab w:val="left" w:pos="1170"/>
        </w:tabs>
        <w:spacing w:after="0"/>
        <w:rPr>
          <w:rFonts w:ascii="Times New Roman" w:hAnsi="Times New Roman" w:cs="Times New Roman"/>
          <w:sz w:val="24"/>
          <w:szCs w:val="24"/>
        </w:rPr>
      </w:pPr>
      <w:r w:rsidRPr="009B10A4">
        <w:rPr>
          <w:rFonts w:ascii="Times New Roman" w:hAnsi="Times New Roman" w:cs="Times New Roman"/>
          <w:b/>
          <w:sz w:val="24"/>
          <w:szCs w:val="24"/>
        </w:rPr>
        <w:t>Appointment</w:t>
      </w:r>
      <w:r w:rsidRPr="009B10A4">
        <w:rPr>
          <w:rFonts w:ascii="Times New Roman" w:hAnsi="Times New Roman" w:cs="Times New Roman"/>
          <w:sz w:val="24"/>
          <w:szCs w:val="24"/>
        </w:rPr>
        <w:t xml:space="preserve"> of Heather Hawkins as </w:t>
      </w:r>
      <w:r w:rsidR="005B301D">
        <w:rPr>
          <w:rFonts w:ascii="Times New Roman" w:hAnsi="Times New Roman" w:cs="Times New Roman"/>
          <w:sz w:val="24"/>
          <w:szCs w:val="24"/>
        </w:rPr>
        <w:t xml:space="preserve">the </w:t>
      </w:r>
      <w:r w:rsidRPr="009B10A4">
        <w:rPr>
          <w:rFonts w:ascii="Times New Roman" w:hAnsi="Times New Roman" w:cs="Times New Roman"/>
          <w:sz w:val="24"/>
          <w:szCs w:val="24"/>
        </w:rPr>
        <w:t xml:space="preserve">Commission’s Recording Secretary: Motion by Bill Davies; Second by </w:t>
      </w:r>
      <w:r>
        <w:rPr>
          <w:rFonts w:ascii="Times New Roman" w:hAnsi="Times New Roman" w:cs="Times New Roman"/>
          <w:sz w:val="24"/>
          <w:szCs w:val="24"/>
        </w:rPr>
        <w:t>Dianne Culbertson</w:t>
      </w:r>
      <w:r w:rsidRPr="009B10A4">
        <w:rPr>
          <w:rFonts w:ascii="Times New Roman" w:hAnsi="Times New Roman" w:cs="Times New Roman"/>
          <w:sz w:val="24"/>
          <w:szCs w:val="24"/>
        </w:rPr>
        <w:t xml:space="preserve">; </w:t>
      </w:r>
      <w:r w:rsidR="005B301D">
        <w:rPr>
          <w:rFonts w:ascii="Times New Roman" w:hAnsi="Times New Roman" w:cs="Times New Roman"/>
          <w:sz w:val="24"/>
          <w:szCs w:val="24"/>
        </w:rPr>
        <w:t>approved u</w:t>
      </w:r>
      <w:r w:rsidRPr="009B10A4">
        <w:rPr>
          <w:rFonts w:ascii="Times New Roman" w:hAnsi="Times New Roman" w:cs="Times New Roman"/>
          <w:sz w:val="24"/>
          <w:szCs w:val="24"/>
        </w:rPr>
        <w:t>nanimous</w:t>
      </w:r>
      <w:r w:rsidR="005B301D">
        <w:rPr>
          <w:rFonts w:ascii="Times New Roman" w:hAnsi="Times New Roman" w:cs="Times New Roman"/>
          <w:sz w:val="24"/>
          <w:szCs w:val="24"/>
        </w:rPr>
        <w:t>ly.</w:t>
      </w:r>
    </w:p>
    <w:p w14:paraId="21DA0E80" w14:textId="77777777" w:rsidR="000F538A" w:rsidRDefault="000F538A" w:rsidP="00B4579F">
      <w:pPr>
        <w:pStyle w:val="NoSpacing"/>
        <w:rPr>
          <w:rFonts w:ascii="Times New Roman" w:hAnsi="Times New Roman" w:cs="Times New Roman"/>
          <w:sz w:val="24"/>
          <w:szCs w:val="24"/>
        </w:rPr>
      </w:pPr>
    </w:p>
    <w:p w14:paraId="456B192B" w14:textId="77777777" w:rsidR="00B4579F" w:rsidRDefault="00B4579F" w:rsidP="00B4579F">
      <w:pPr>
        <w:pStyle w:val="NoSpacing"/>
        <w:rPr>
          <w:rFonts w:ascii="Times New Roman" w:hAnsi="Times New Roman" w:cs="Times New Roman"/>
          <w:sz w:val="24"/>
          <w:szCs w:val="24"/>
        </w:rPr>
      </w:pPr>
      <w:r w:rsidRPr="0051024B">
        <w:rPr>
          <w:rFonts w:ascii="Times New Roman" w:hAnsi="Times New Roman" w:cs="Times New Roman"/>
          <w:b/>
          <w:sz w:val="24"/>
          <w:szCs w:val="24"/>
        </w:rPr>
        <w:t>Booth Display</w:t>
      </w:r>
      <w:r>
        <w:rPr>
          <w:rFonts w:ascii="Times New Roman" w:hAnsi="Times New Roman" w:cs="Times New Roman"/>
          <w:sz w:val="24"/>
          <w:szCs w:val="24"/>
        </w:rPr>
        <w:br/>
        <w:t>There was discussion regarding having full size models made of a continental soldier, female heroine,</w:t>
      </w:r>
      <w:r w:rsidR="0051024B">
        <w:rPr>
          <w:rFonts w:ascii="Times New Roman" w:hAnsi="Times New Roman" w:cs="Times New Roman"/>
          <w:sz w:val="24"/>
          <w:szCs w:val="24"/>
        </w:rPr>
        <w:t xml:space="preserve"> militiaman,</w:t>
      </w:r>
      <w:r>
        <w:rPr>
          <w:rFonts w:ascii="Times New Roman" w:hAnsi="Times New Roman" w:cs="Times New Roman"/>
          <w:sz w:val="24"/>
          <w:szCs w:val="24"/>
        </w:rPr>
        <w:t xml:space="preserve"> African American, and Native American. Diane Culbertson commented that they could be created as photo opportunities where you put your head in a slot and anyone could then see themselves as a patriot. Bill Davies stated that if they were instead to represent specific people, we need to have a written script about that person’s importance. Chairman Baxley asked staff to work with Donna Foster, former project coordinator, regarding reorder and </w:t>
      </w:r>
      <w:proofErr w:type="gramStart"/>
      <w:r>
        <w:rPr>
          <w:rFonts w:ascii="Times New Roman" w:hAnsi="Times New Roman" w:cs="Times New Roman"/>
          <w:sz w:val="24"/>
          <w:szCs w:val="24"/>
        </w:rPr>
        <w:t>future plans</w:t>
      </w:r>
      <w:proofErr w:type="gramEnd"/>
      <w:r>
        <w:rPr>
          <w:rFonts w:ascii="Times New Roman" w:hAnsi="Times New Roman" w:cs="Times New Roman"/>
          <w:sz w:val="24"/>
          <w:szCs w:val="24"/>
        </w:rPr>
        <w:t xml:space="preserve"> for convention booth display. </w:t>
      </w:r>
      <w:r w:rsidR="000F538A">
        <w:rPr>
          <w:rFonts w:ascii="Times New Roman" w:hAnsi="Times New Roman" w:cs="Times New Roman"/>
          <w:sz w:val="24"/>
          <w:szCs w:val="24"/>
        </w:rPr>
        <w:t>Consensus was</w:t>
      </w:r>
      <w:r w:rsidR="0051024B" w:rsidRPr="0051024B">
        <w:rPr>
          <w:rFonts w:ascii="Times New Roman" w:hAnsi="Times New Roman" w:cs="Times New Roman"/>
          <w:color w:val="FF0000"/>
          <w:sz w:val="24"/>
          <w:szCs w:val="24"/>
        </w:rPr>
        <w:t xml:space="preserve"> </w:t>
      </w:r>
      <w:r w:rsidR="0051024B">
        <w:rPr>
          <w:rFonts w:ascii="Times New Roman" w:hAnsi="Times New Roman" w:cs="Times New Roman"/>
          <w:sz w:val="24"/>
          <w:szCs w:val="24"/>
        </w:rPr>
        <w:t xml:space="preserve">to go ahead with a reorder </w:t>
      </w:r>
      <w:r w:rsidR="005B301D">
        <w:rPr>
          <w:rFonts w:ascii="Times New Roman" w:hAnsi="Times New Roman" w:cs="Times New Roman"/>
          <w:sz w:val="24"/>
          <w:szCs w:val="24"/>
        </w:rPr>
        <w:t xml:space="preserve">for duplicates </w:t>
      </w:r>
      <w:r w:rsidR="0051024B">
        <w:rPr>
          <w:rFonts w:ascii="Times New Roman" w:hAnsi="Times New Roman" w:cs="Times New Roman"/>
          <w:sz w:val="24"/>
          <w:szCs w:val="24"/>
        </w:rPr>
        <w:t xml:space="preserve">of </w:t>
      </w:r>
      <w:r w:rsidR="005B301D">
        <w:rPr>
          <w:rFonts w:ascii="Times New Roman" w:hAnsi="Times New Roman" w:cs="Times New Roman"/>
          <w:sz w:val="24"/>
          <w:szCs w:val="24"/>
        </w:rPr>
        <w:t xml:space="preserve">the Commission’s </w:t>
      </w:r>
      <w:r w:rsidR="0051024B">
        <w:rPr>
          <w:rFonts w:ascii="Times New Roman" w:hAnsi="Times New Roman" w:cs="Times New Roman"/>
          <w:sz w:val="24"/>
          <w:szCs w:val="24"/>
        </w:rPr>
        <w:t>table drape and banner stand</w:t>
      </w:r>
      <w:r w:rsidR="003E20FD">
        <w:rPr>
          <w:rFonts w:ascii="Times New Roman" w:hAnsi="Times New Roman" w:cs="Times New Roman"/>
          <w:sz w:val="24"/>
          <w:szCs w:val="24"/>
        </w:rPr>
        <w:t>.  Motion by Dianne Culbertson and seconded by Vic Carpenter;</w:t>
      </w:r>
      <w:r w:rsidR="003E20FD" w:rsidRPr="003E20FD">
        <w:rPr>
          <w:rFonts w:ascii="Times New Roman" w:hAnsi="Times New Roman" w:cs="Times New Roman"/>
          <w:sz w:val="24"/>
          <w:szCs w:val="24"/>
        </w:rPr>
        <w:t xml:space="preserve"> </w:t>
      </w:r>
      <w:r w:rsidR="003E20FD">
        <w:rPr>
          <w:rFonts w:ascii="Times New Roman" w:hAnsi="Times New Roman" w:cs="Times New Roman"/>
          <w:sz w:val="24"/>
          <w:szCs w:val="24"/>
        </w:rPr>
        <w:t>approved u</w:t>
      </w:r>
      <w:r w:rsidR="003E20FD" w:rsidRPr="009B10A4">
        <w:rPr>
          <w:rFonts w:ascii="Times New Roman" w:hAnsi="Times New Roman" w:cs="Times New Roman"/>
          <w:sz w:val="24"/>
          <w:szCs w:val="24"/>
        </w:rPr>
        <w:t>nanimous</w:t>
      </w:r>
      <w:r w:rsidR="003E20FD">
        <w:rPr>
          <w:rFonts w:ascii="Times New Roman" w:hAnsi="Times New Roman" w:cs="Times New Roman"/>
          <w:sz w:val="24"/>
          <w:szCs w:val="24"/>
        </w:rPr>
        <w:t>ly.</w:t>
      </w:r>
    </w:p>
    <w:p w14:paraId="38B16A34" w14:textId="77777777" w:rsidR="00B4579F" w:rsidRDefault="00B4579F" w:rsidP="00B4579F">
      <w:pPr>
        <w:pStyle w:val="NoSpacing"/>
        <w:rPr>
          <w:rFonts w:ascii="Times New Roman" w:hAnsi="Times New Roman" w:cs="Times New Roman"/>
          <w:sz w:val="24"/>
          <w:szCs w:val="24"/>
        </w:rPr>
      </w:pPr>
    </w:p>
    <w:p w14:paraId="09440FBB" w14:textId="77777777" w:rsidR="00B4579F" w:rsidRPr="0051024B" w:rsidRDefault="0051024B" w:rsidP="00B4579F">
      <w:pPr>
        <w:pStyle w:val="NoSpacing"/>
        <w:rPr>
          <w:rFonts w:ascii="Times New Roman" w:hAnsi="Times New Roman" w:cs="Times New Roman"/>
          <w:b/>
          <w:sz w:val="24"/>
          <w:szCs w:val="24"/>
        </w:rPr>
      </w:pPr>
      <w:r w:rsidRPr="0051024B">
        <w:rPr>
          <w:rFonts w:ascii="Times New Roman" w:hAnsi="Times New Roman" w:cs="Times New Roman"/>
          <w:b/>
          <w:sz w:val="24"/>
          <w:szCs w:val="24"/>
        </w:rPr>
        <w:t>“Temporary” 250 Brochure</w:t>
      </w:r>
    </w:p>
    <w:p w14:paraId="131C2D50" w14:textId="77777777" w:rsidR="0051024B" w:rsidRDefault="0051024B" w:rsidP="00B4579F">
      <w:pPr>
        <w:pStyle w:val="NoSpacing"/>
        <w:rPr>
          <w:rFonts w:ascii="Times New Roman" w:hAnsi="Times New Roman" w:cs="Times New Roman"/>
          <w:sz w:val="24"/>
          <w:szCs w:val="24"/>
        </w:rPr>
      </w:pPr>
      <w:r>
        <w:rPr>
          <w:rFonts w:ascii="Times New Roman" w:hAnsi="Times New Roman" w:cs="Times New Roman"/>
          <w:sz w:val="24"/>
          <w:szCs w:val="24"/>
        </w:rPr>
        <w:t xml:space="preserve">Chairman Baxley gave an update on the brochure. Stating that he would like to turn this </w:t>
      </w:r>
      <w:r w:rsidR="00482E3A">
        <w:rPr>
          <w:rFonts w:ascii="Times New Roman" w:hAnsi="Times New Roman" w:cs="Times New Roman"/>
          <w:sz w:val="24"/>
          <w:szCs w:val="24"/>
        </w:rPr>
        <w:t xml:space="preserve">project </w:t>
      </w:r>
      <w:r>
        <w:rPr>
          <w:rFonts w:ascii="Times New Roman" w:hAnsi="Times New Roman" w:cs="Times New Roman"/>
          <w:sz w:val="24"/>
          <w:szCs w:val="24"/>
        </w:rPr>
        <w:t xml:space="preserve">over to staff. </w:t>
      </w:r>
      <w:r w:rsidR="00AD1B44" w:rsidRPr="00AD1B44">
        <w:rPr>
          <w:rFonts w:ascii="Times New Roman" w:hAnsi="Times New Roman" w:cs="Times New Roman"/>
          <w:sz w:val="24"/>
          <w:szCs w:val="24"/>
        </w:rPr>
        <w:t xml:space="preserve">Any other changes should be turned </w:t>
      </w:r>
      <w:proofErr w:type="gramStart"/>
      <w:r w:rsidR="00AD1B44" w:rsidRPr="00AD1B44">
        <w:rPr>
          <w:rFonts w:ascii="Times New Roman" w:hAnsi="Times New Roman" w:cs="Times New Roman"/>
          <w:sz w:val="24"/>
          <w:szCs w:val="24"/>
        </w:rPr>
        <w:t>in to</w:t>
      </w:r>
      <w:proofErr w:type="gramEnd"/>
      <w:r w:rsidR="00AD1B44" w:rsidRPr="00AD1B44">
        <w:rPr>
          <w:rFonts w:ascii="Times New Roman" w:hAnsi="Times New Roman" w:cs="Times New Roman"/>
          <w:sz w:val="24"/>
          <w:szCs w:val="24"/>
        </w:rPr>
        <w:t xml:space="preserve"> hhawkins@southcarolina250.com as soon as possible.</w:t>
      </w:r>
      <w:r w:rsidR="00AD1B44">
        <w:rPr>
          <w:rFonts w:ascii="Times New Roman" w:hAnsi="Times New Roman" w:cs="Times New Roman"/>
          <w:sz w:val="24"/>
          <w:szCs w:val="24"/>
        </w:rPr>
        <w:t xml:space="preserve"> </w:t>
      </w:r>
      <w:r>
        <w:rPr>
          <w:rFonts w:ascii="Times New Roman" w:hAnsi="Times New Roman" w:cs="Times New Roman"/>
          <w:sz w:val="24"/>
          <w:szCs w:val="24"/>
        </w:rPr>
        <w:t xml:space="preserve">He is still waiting on sample paper to test for allergic reactions. He stated he would like to see an action shot </w:t>
      </w:r>
      <w:r w:rsidR="007D47F7">
        <w:rPr>
          <w:rFonts w:ascii="Times New Roman" w:hAnsi="Times New Roman" w:cs="Times New Roman"/>
          <w:sz w:val="24"/>
          <w:szCs w:val="24"/>
        </w:rPr>
        <w:t xml:space="preserve">or </w:t>
      </w:r>
      <w:r w:rsidR="00623DFD">
        <w:rPr>
          <w:rFonts w:ascii="Times New Roman" w:hAnsi="Times New Roman" w:cs="Times New Roman"/>
          <w:sz w:val="24"/>
          <w:szCs w:val="24"/>
        </w:rPr>
        <w:t xml:space="preserve">a photo </w:t>
      </w:r>
      <w:r w:rsidR="007D47F7">
        <w:rPr>
          <w:rFonts w:ascii="Times New Roman" w:hAnsi="Times New Roman" w:cs="Times New Roman"/>
          <w:sz w:val="24"/>
          <w:szCs w:val="24"/>
        </w:rPr>
        <w:t>featuring men and woman,</w:t>
      </w:r>
      <w:r w:rsidR="00623DFD">
        <w:rPr>
          <w:rFonts w:ascii="Times New Roman" w:hAnsi="Times New Roman" w:cs="Times New Roman"/>
          <w:sz w:val="24"/>
          <w:szCs w:val="24"/>
        </w:rPr>
        <w:t xml:space="preserve"> African </w:t>
      </w:r>
      <w:r w:rsidR="007D47F7">
        <w:rPr>
          <w:rFonts w:ascii="Times New Roman" w:hAnsi="Times New Roman" w:cs="Times New Roman"/>
          <w:sz w:val="24"/>
          <w:szCs w:val="24"/>
        </w:rPr>
        <w:t xml:space="preserve">American and </w:t>
      </w:r>
      <w:r w:rsidR="00623DFD">
        <w:rPr>
          <w:rFonts w:ascii="Times New Roman" w:hAnsi="Times New Roman" w:cs="Times New Roman"/>
          <w:sz w:val="24"/>
          <w:szCs w:val="24"/>
        </w:rPr>
        <w:t>European</w:t>
      </w:r>
      <w:r w:rsidR="007D47F7">
        <w:rPr>
          <w:rFonts w:ascii="Times New Roman" w:hAnsi="Times New Roman" w:cs="Times New Roman"/>
          <w:sz w:val="24"/>
          <w:szCs w:val="24"/>
        </w:rPr>
        <w:t xml:space="preserve"> in period attire </w:t>
      </w:r>
      <w:r>
        <w:rPr>
          <w:rFonts w:ascii="Times New Roman" w:hAnsi="Times New Roman" w:cs="Times New Roman"/>
          <w:sz w:val="24"/>
          <w:szCs w:val="24"/>
        </w:rPr>
        <w:t xml:space="preserve">for the cover. </w:t>
      </w:r>
    </w:p>
    <w:p w14:paraId="3B030844" w14:textId="77777777" w:rsidR="00AD1B44" w:rsidRDefault="00AD1B44" w:rsidP="00B4579F">
      <w:pPr>
        <w:pStyle w:val="NoSpacing"/>
        <w:rPr>
          <w:rFonts w:ascii="Times New Roman" w:hAnsi="Times New Roman" w:cs="Times New Roman"/>
          <w:sz w:val="24"/>
          <w:szCs w:val="24"/>
        </w:rPr>
      </w:pPr>
    </w:p>
    <w:p w14:paraId="7E60E700" w14:textId="77777777" w:rsidR="00387EA9" w:rsidRDefault="00387EA9" w:rsidP="00B4579F">
      <w:pPr>
        <w:pStyle w:val="NoSpacing"/>
        <w:rPr>
          <w:rFonts w:ascii="Times New Roman" w:hAnsi="Times New Roman" w:cs="Times New Roman"/>
          <w:sz w:val="24"/>
          <w:szCs w:val="24"/>
        </w:rPr>
        <w:sectPr w:rsidR="00387EA9" w:rsidSect="00DF02FC">
          <w:pgSz w:w="12240" w:h="15840"/>
          <w:pgMar w:top="1080" w:right="990" w:bottom="1260" w:left="1080" w:header="720" w:footer="540" w:gutter="0"/>
          <w:cols w:space="720"/>
          <w:docGrid w:linePitch="360"/>
        </w:sectPr>
      </w:pPr>
    </w:p>
    <w:p w14:paraId="668AE415" w14:textId="77777777" w:rsidR="0051024B" w:rsidRDefault="0051024B" w:rsidP="00B4579F">
      <w:pPr>
        <w:pStyle w:val="NoSpacing"/>
        <w:rPr>
          <w:rFonts w:ascii="Times New Roman" w:hAnsi="Times New Roman" w:cs="Times New Roman"/>
          <w:sz w:val="24"/>
          <w:szCs w:val="24"/>
        </w:rPr>
      </w:pPr>
    </w:p>
    <w:p w14:paraId="795CE7D8" w14:textId="77777777" w:rsidR="0051024B" w:rsidRPr="0051024B" w:rsidRDefault="0051024B" w:rsidP="0051024B">
      <w:pPr>
        <w:pStyle w:val="NoSpacing"/>
        <w:rPr>
          <w:rFonts w:ascii="Times New Roman" w:hAnsi="Times New Roman" w:cs="Times New Roman"/>
          <w:b/>
          <w:sz w:val="24"/>
          <w:szCs w:val="24"/>
        </w:rPr>
      </w:pPr>
      <w:r>
        <w:rPr>
          <w:rFonts w:ascii="Times New Roman" w:hAnsi="Times New Roman" w:cs="Times New Roman"/>
          <w:b/>
          <w:sz w:val="24"/>
          <w:szCs w:val="24"/>
        </w:rPr>
        <w:t>Education Committee</w:t>
      </w:r>
    </w:p>
    <w:p w14:paraId="7C375116" w14:textId="77777777" w:rsidR="0051024B" w:rsidRDefault="0051024B" w:rsidP="0051024B">
      <w:pPr>
        <w:pStyle w:val="NoSpacing"/>
        <w:rPr>
          <w:rFonts w:ascii="Times New Roman" w:hAnsi="Times New Roman" w:cs="Times New Roman"/>
          <w:sz w:val="24"/>
          <w:szCs w:val="24"/>
        </w:rPr>
      </w:pPr>
      <w:r>
        <w:rPr>
          <w:rFonts w:ascii="Times New Roman" w:hAnsi="Times New Roman" w:cs="Times New Roman"/>
          <w:sz w:val="24"/>
          <w:szCs w:val="24"/>
        </w:rPr>
        <w:t xml:space="preserve">Chair recommends appointment of advisor Zach </w:t>
      </w:r>
      <w:proofErr w:type="spellStart"/>
      <w:r>
        <w:rPr>
          <w:rFonts w:ascii="Times New Roman" w:hAnsi="Times New Roman" w:cs="Times New Roman"/>
          <w:sz w:val="24"/>
          <w:szCs w:val="24"/>
        </w:rPr>
        <w:t>Lemhouse</w:t>
      </w:r>
      <w:proofErr w:type="spellEnd"/>
      <w:r>
        <w:rPr>
          <w:rFonts w:ascii="Times New Roman" w:hAnsi="Times New Roman" w:cs="Times New Roman"/>
          <w:sz w:val="24"/>
          <w:szCs w:val="24"/>
        </w:rPr>
        <w:t xml:space="preserve"> as Vice Chair of Education based on his history as a former teacher of the year and current position as Historian and Director of Southern Revolutionary War Institute at the Historical Center of York County. Bill Davies stated that he had spoken to Education Committee Chair Floyd Nicholson and that he was delighted to have him on board. Motion by Bill Davies; Second by Diane Culbertson; </w:t>
      </w:r>
      <w:r w:rsidR="007D47F7">
        <w:rPr>
          <w:rFonts w:ascii="Times New Roman" w:hAnsi="Times New Roman" w:cs="Times New Roman"/>
          <w:sz w:val="24"/>
          <w:szCs w:val="24"/>
        </w:rPr>
        <w:t>approved u</w:t>
      </w:r>
      <w:r w:rsidR="007D47F7" w:rsidRPr="009B10A4">
        <w:rPr>
          <w:rFonts w:ascii="Times New Roman" w:hAnsi="Times New Roman" w:cs="Times New Roman"/>
          <w:sz w:val="24"/>
          <w:szCs w:val="24"/>
        </w:rPr>
        <w:t>nanimous</w:t>
      </w:r>
      <w:r w:rsidR="007D47F7">
        <w:rPr>
          <w:rFonts w:ascii="Times New Roman" w:hAnsi="Times New Roman" w:cs="Times New Roman"/>
          <w:sz w:val="24"/>
          <w:szCs w:val="24"/>
        </w:rPr>
        <w:t>ly.</w:t>
      </w:r>
    </w:p>
    <w:p w14:paraId="712EB05A" w14:textId="77777777" w:rsidR="0051024B" w:rsidRDefault="0051024B" w:rsidP="0051024B">
      <w:pPr>
        <w:pStyle w:val="NoSpacing"/>
        <w:rPr>
          <w:rFonts w:ascii="Times New Roman" w:hAnsi="Times New Roman" w:cs="Times New Roman"/>
          <w:sz w:val="24"/>
          <w:szCs w:val="24"/>
        </w:rPr>
      </w:pPr>
    </w:p>
    <w:p w14:paraId="2730542C" w14:textId="77777777" w:rsidR="0051024B" w:rsidRDefault="0051024B" w:rsidP="0051024B">
      <w:pPr>
        <w:pStyle w:val="NoSpacing"/>
        <w:rPr>
          <w:rFonts w:ascii="Times New Roman" w:hAnsi="Times New Roman" w:cs="Times New Roman"/>
          <w:sz w:val="24"/>
          <w:szCs w:val="24"/>
        </w:rPr>
      </w:pPr>
      <w:r w:rsidRPr="0051024B">
        <w:rPr>
          <w:rFonts w:ascii="Times New Roman" w:hAnsi="Times New Roman" w:cs="Times New Roman"/>
          <w:b/>
          <w:sz w:val="24"/>
          <w:szCs w:val="24"/>
        </w:rPr>
        <w:t>Test of Graphic Novel</w:t>
      </w:r>
      <w:r>
        <w:rPr>
          <w:rFonts w:ascii="Times New Roman" w:hAnsi="Times New Roman" w:cs="Times New Roman"/>
          <w:sz w:val="24"/>
          <w:szCs w:val="24"/>
        </w:rPr>
        <w:br/>
        <w:t xml:space="preserve">Chairman Baxley recommended a test of “Graphic Novel” by Eric Barnes </w:t>
      </w:r>
      <w:proofErr w:type="spellStart"/>
      <w:r>
        <w:rPr>
          <w:rFonts w:ascii="Times New Roman" w:hAnsi="Times New Roman" w:cs="Times New Roman"/>
          <w:sz w:val="24"/>
          <w:szCs w:val="24"/>
        </w:rPr>
        <w:t>HistoryMan</w:t>
      </w:r>
      <w:proofErr w:type="spellEnd"/>
      <w:r>
        <w:rPr>
          <w:rFonts w:ascii="Times New Roman" w:hAnsi="Times New Roman" w:cs="Times New Roman"/>
          <w:sz w:val="24"/>
          <w:szCs w:val="24"/>
        </w:rPr>
        <w:t xml:space="preserve"> Comics. He stated that Zach </w:t>
      </w:r>
      <w:proofErr w:type="spellStart"/>
      <w:r>
        <w:rPr>
          <w:rFonts w:ascii="Times New Roman" w:hAnsi="Times New Roman" w:cs="Times New Roman"/>
          <w:sz w:val="24"/>
          <w:szCs w:val="24"/>
        </w:rPr>
        <w:t>Lemhouse</w:t>
      </w:r>
      <w:proofErr w:type="spellEnd"/>
      <w:r>
        <w:rPr>
          <w:rFonts w:ascii="Times New Roman" w:hAnsi="Times New Roman" w:cs="Times New Roman"/>
          <w:sz w:val="24"/>
          <w:szCs w:val="24"/>
        </w:rPr>
        <w:t xml:space="preserve"> had agreed to help with the feedback portion to see if we would have </w:t>
      </w:r>
      <w:r w:rsidR="00623DFD">
        <w:rPr>
          <w:rFonts w:ascii="Times New Roman" w:hAnsi="Times New Roman" w:cs="Times New Roman"/>
          <w:sz w:val="24"/>
          <w:szCs w:val="24"/>
        </w:rPr>
        <w:t>approval</w:t>
      </w:r>
      <w:r>
        <w:rPr>
          <w:rFonts w:ascii="Times New Roman" w:hAnsi="Times New Roman" w:cs="Times New Roman"/>
          <w:sz w:val="24"/>
          <w:szCs w:val="24"/>
        </w:rPr>
        <w:t xml:space="preserve"> from students (all genders), teachers, and parents alike. Commissioner Vic Carpenter stated that he saw it as a way also reach young adults not just students.</w:t>
      </w:r>
      <w:r w:rsidR="00623DFD">
        <w:rPr>
          <w:rFonts w:ascii="Times New Roman" w:hAnsi="Times New Roman" w:cs="Times New Roman"/>
          <w:sz w:val="24"/>
          <w:szCs w:val="24"/>
        </w:rPr>
        <w:t xml:space="preserve"> The </w:t>
      </w:r>
      <w:proofErr w:type="spellStart"/>
      <w:r w:rsidR="00623DFD">
        <w:rPr>
          <w:rFonts w:ascii="Times New Roman" w:hAnsi="Times New Roman" w:cs="Times New Roman"/>
          <w:sz w:val="24"/>
          <w:szCs w:val="24"/>
        </w:rPr>
        <w:t>HistoryMan</w:t>
      </w:r>
      <w:proofErr w:type="spellEnd"/>
      <w:r w:rsidR="00623DFD">
        <w:rPr>
          <w:rFonts w:ascii="Times New Roman" w:hAnsi="Times New Roman" w:cs="Times New Roman"/>
          <w:sz w:val="24"/>
          <w:szCs w:val="24"/>
        </w:rPr>
        <w:t xml:space="preserve"> graphic novel features the story of Huck’s Defeat at Williamson’s Plantation (</w:t>
      </w:r>
      <w:proofErr w:type="spellStart"/>
      <w:r w:rsidR="00623DFD">
        <w:rPr>
          <w:rFonts w:ascii="Times New Roman" w:hAnsi="Times New Roman" w:cs="Times New Roman"/>
          <w:sz w:val="24"/>
          <w:szCs w:val="24"/>
        </w:rPr>
        <w:t>Brattonsville</w:t>
      </w:r>
      <w:proofErr w:type="spellEnd"/>
      <w:r w:rsidR="00623DFD">
        <w:rPr>
          <w:rFonts w:ascii="Times New Roman" w:hAnsi="Times New Roman" w:cs="Times New Roman"/>
          <w:sz w:val="24"/>
          <w:szCs w:val="24"/>
        </w:rPr>
        <w:t>).</w:t>
      </w:r>
    </w:p>
    <w:p w14:paraId="0419EFFC" w14:textId="77777777" w:rsidR="0051024B" w:rsidRDefault="0051024B" w:rsidP="0051024B">
      <w:pPr>
        <w:pStyle w:val="NoSpacing"/>
        <w:rPr>
          <w:rFonts w:ascii="Times New Roman" w:hAnsi="Times New Roman" w:cs="Times New Roman"/>
          <w:sz w:val="24"/>
          <w:szCs w:val="24"/>
        </w:rPr>
      </w:pPr>
    </w:p>
    <w:p w14:paraId="72183B69" w14:textId="77777777" w:rsidR="0051024B" w:rsidRDefault="0051024B" w:rsidP="0051024B">
      <w:pPr>
        <w:pStyle w:val="NoSpacing"/>
        <w:rPr>
          <w:rFonts w:ascii="Times New Roman" w:hAnsi="Times New Roman" w:cs="Times New Roman"/>
          <w:sz w:val="24"/>
          <w:szCs w:val="24"/>
        </w:rPr>
      </w:pPr>
      <w:r>
        <w:rPr>
          <w:rFonts w:ascii="Times New Roman" w:hAnsi="Times New Roman" w:cs="Times New Roman"/>
          <w:sz w:val="24"/>
          <w:szCs w:val="24"/>
        </w:rPr>
        <w:t>At this point, Chairman Baxley stepped out of the call for a moment with Vice Chair Davies leading the meeting.</w:t>
      </w:r>
    </w:p>
    <w:p w14:paraId="26AC1312" w14:textId="77777777" w:rsidR="0051024B" w:rsidRDefault="0051024B" w:rsidP="0051024B">
      <w:pPr>
        <w:pStyle w:val="NoSpacing"/>
        <w:rPr>
          <w:rFonts w:ascii="Times New Roman" w:hAnsi="Times New Roman" w:cs="Times New Roman"/>
          <w:sz w:val="24"/>
          <w:szCs w:val="24"/>
        </w:rPr>
      </w:pPr>
    </w:p>
    <w:p w14:paraId="326470FB" w14:textId="77777777" w:rsidR="0051024B" w:rsidRDefault="0051024B" w:rsidP="0051024B">
      <w:pPr>
        <w:pStyle w:val="NoSpacing"/>
        <w:rPr>
          <w:rFonts w:ascii="Times New Roman" w:hAnsi="Times New Roman" w:cs="Times New Roman"/>
          <w:sz w:val="24"/>
          <w:szCs w:val="24"/>
        </w:rPr>
      </w:pPr>
      <w:r>
        <w:rPr>
          <w:rFonts w:ascii="Times New Roman" w:hAnsi="Times New Roman" w:cs="Times New Roman"/>
          <w:sz w:val="24"/>
          <w:szCs w:val="24"/>
        </w:rPr>
        <w:t>Dianne Culbertson made a motion to allocate $3</w:t>
      </w:r>
      <w:r w:rsidR="0053530D">
        <w:rPr>
          <w:rFonts w:ascii="Times New Roman" w:hAnsi="Times New Roman" w:cs="Times New Roman"/>
          <w:sz w:val="24"/>
          <w:szCs w:val="24"/>
        </w:rPr>
        <w:t>,</w:t>
      </w:r>
      <w:r>
        <w:rPr>
          <w:rFonts w:ascii="Times New Roman" w:hAnsi="Times New Roman" w:cs="Times New Roman"/>
          <w:sz w:val="24"/>
          <w:szCs w:val="24"/>
        </w:rPr>
        <w:t xml:space="preserve">000 towards the </w:t>
      </w:r>
      <w:proofErr w:type="spellStart"/>
      <w:r w:rsidR="00623DFD">
        <w:rPr>
          <w:rFonts w:ascii="Times New Roman" w:hAnsi="Times New Roman" w:cs="Times New Roman"/>
          <w:sz w:val="24"/>
          <w:szCs w:val="24"/>
        </w:rPr>
        <w:t>HistoryMan</w:t>
      </w:r>
      <w:proofErr w:type="spellEnd"/>
      <w:r w:rsidR="00623DFD">
        <w:rPr>
          <w:rFonts w:ascii="Times New Roman" w:hAnsi="Times New Roman" w:cs="Times New Roman"/>
          <w:sz w:val="24"/>
          <w:szCs w:val="24"/>
        </w:rPr>
        <w:t xml:space="preserve"> graphic novel </w:t>
      </w:r>
      <w:r>
        <w:rPr>
          <w:rFonts w:ascii="Times New Roman" w:hAnsi="Times New Roman" w:cs="Times New Roman"/>
          <w:sz w:val="24"/>
          <w:szCs w:val="24"/>
        </w:rPr>
        <w:t xml:space="preserve">test (printing, distribution, and survey). Vic Carpenter </w:t>
      </w:r>
      <w:proofErr w:type="gramStart"/>
      <w:r>
        <w:rPr>
          <w:rFonts w:ascii="Times New Roman" w:hAnsi="Times New Roman" w:cs="Times New Roman"/>
          <w:sz w:val="24"/>
          <w:szCs w:val="24"/>
        </w:rPr>
        <w:t>seconded</w:t>
      </w:r>
      <w:proofErr w:type="gramEnd"/>
      <w:r>
        <w:rPr>
          <w:rFonts w:ascii="Times New Roman" w:hAnsi="Times New Roman" w:cs="Times New Roman"/>
          <w:sz w:val="24"/>
          <w:szCs w:val="24"/>
        </w:rPr>
        <w:t xml:space="preserve"> and </w:t>
      </w:r>
      <w:r w:rsidR="00335B51">
        <w:rPr>
          <w:rFonts w:ascii="Times New Roman" w:hAnsi="Times New Roman" w:cs="Times New Roman"/>
          <w:sz w:val="24"/>
          <w:szCs w:val="24"/>
        </w:rPr>
        <w:t>this motion</w:t>
      </w:r>
      <w:r>
        <w:rPr>
          <w:rFonts w:ascii="Times New Roman" w:hAnsi="Times New Roman" w:cs="Times New Roman"/>
          <w:sz w:val="24"/>
          <w:szCs w:val="24"/>
        </w:rPr>
        <w:t xml:space="preserve"> passed unanimously.</w:t>
      </w:r>
    </w:p>
    <w:p w14:paraId="524F260C" w14:textId="77777777" w:rsidR="002B05C8" w:rsidRPr="00917B3F" w:rsidRDefault="002B05C8" w:rsidP="0051024B">
      <w:pPr>
        <w:pStyle w:val="NoSpacing"/>
        <w:rPr>
          <w:rFonts w:ascii="Times New Roman" w:hAnsi="Times New Roman" w:cs="Times New Roman"/>
          <w:sz w:val="24"/>
          <w:szCs w:val="24"/>
        </w:rPr>
      </w:pPr>
    </w:p>
    <w:p w14:paraId="41738488" w14:textId="77777777" w:rsidR="0075218E" w:rsidRDefault="001D4A70" w:rsidP="0051024B">
      <w:pPr>
        <w:tabs>
          <w:tab w:val="left" w:pos="360"/>
        </w:tabs>
        <w:rPr>
          <w:rFonts w:ascii="Times New Roman" w:hAnsi="Times New Roman" w:cs="Times New Roman"/>
          <w:sz w:val="24"/>
          <w:szCs w:val="24"/>
        </w:rPr>
      </w:pPr>
      <w:r w:rsidRPr="0051024B">
        <w:rPr>
          <w:rFonts w:ascii="Times New Roman" w:hAnsi="Times New Roman" w:cs="Times New Roman"/>
          <w:b/>
          <w:sz w:val="24"/>
          <w:szCs w:val="24"/>
        </w:rPr>
        <w:t xml:space="preserve">Formalize </w:t>
      </w:r>
      <w:r w:rsidR="0051024B" w:rsidRPr="0051024B">
        <w:rPr>
          <w:rFonts w:ascii="Times New Roman" w:hAnsi="Times New Roman" w:cs="Times New Roman"/>
          <w:b/>
          <w:sz w:val="24"/>
          <w:szCs w:val="24"/>
        </w:rPr>
        <w:t>Executive Director Authority</w:t>
      </w:r>
      <w:r w:rsidR="0051024B">
        <w:rPr>
          <w:rFonts w:ascii="Times New Roman" w:hAnsi="Times New Roman" w:cs="Times New Roman"/>
          <w:sz w:val="24"/>
          <w:szCs w:val="24"/>
        </w:rPr>
        <w:br/>
        <w:t xml:space="preserve">Bill Davies made a motion to </w:t>
      </w:r>
      <w:r>
        <w:rPr>
          <w:rFonts w:ascii="Times New Roman" w:hAnsi="Times New Roman" w:cs="Times New Roman"/>
          <w:sz w:val="24"/>
          <w:szCs w:val="24"/>
        </w:rPr>
        <w:t>g</w:t>
      </w:r>
      <w:r w:rsidR="0051024B">
        <w:rPr>
          <w:rFonts w:ascii="Times New Roman" w:hAnsi="Times New Roman" w:cs="Times New Roman"/>
          <w:sz w:val="24"/>
          <w:szCs w:val="24"/>
        </w:rPr>
        <w:t>rant</w:t>
      </w:r>
      <w:r w:rsidR="00C20CD7" w:rsidRPr="00C20CD7">
        <w:rPr>
          <w:rFonts w:ascii="Times New Roman" w:hAnsi="Times New Roman" w:cs="Times New Roman"/>
          <w:sz w:val="24"/>
          <w:szCs w:val="24"/>
        </w:rPr>
        <w:t xml:space="preserve"> </w:t>
      </w:r>
      <w:r w:rsidR="00516CDA">
        <w:rPr>
          <w:rFonts w:ascii="Times New Roman" w:hAnsi="Times New Roman" w:cs="Times New Roman"/>
          <w:sz w:val="24"/>
          <w:szCs w:val="24"/>
        </w:rPr>
        <w:t>the</w:t>
      </w:r>
      <w:r w:rsidR="00C20CD7" w:rsidRPr="00C20CD7">
        <w:rPr>
          <w:rFonts w:ascii="Times New Roman" w:hAnsi="Times New Roman" w:cs="Times New Roman"/>
          <w:sz w:val="24"/>
          <w:szCs w:val="24"/>
        </w:rPr>
        <w:t xml:space="preserve"> Commission</w:t>
      </w:r>
      <w:r w:rsidR="00516CDA">
        <w:rPr>
          <w:rFonts w:ascii="Times New Roman" w:hAnsi="Times New Roman" w:cs="Times New Roman"/>
          <w:sz w:val="24"/>
          <w:szCs w:val="24"/>
        </w:rPr>
        <w:t>’s non-exclusive</w:t>
      </w:r>
      <w:r w:rsidR="00C20CD7" w:rsidRPr="00C20CD7">
        <w:rPr>
          <w:rFonts w:ascii="Times New Roman" w:hAnsi="Times New Roman" w:cs="Times New Roman"/>
          <w:sz w:val="24"/>
          <w:szCs w:val="24"/>
        </w:rPr>
        <w:t xml:space="preserve"> executive authority and powers to </w:t>
      </w:r>
      <w:r w:rsidR="0051024B">
        <w:rPr>
          <w:rFonts w:ascii="Times New Roman" w:hAnsi="Times New Roman" w:cs="Times New Roman"/>
          <w:sz w:val="24"/>
          <w:szCs w:val="24"/>
        </w:rPr>
        <w:t>the</w:t>
      </w:r>
      <w:r w:rsidR="00C20CD7">
        <w:rPr>
          <w:rFonts w:ascii="Times New Roman" w:hAnsi="Times New Roman" w:cs="Times New Roman"/>
          <w:sz w:val="24"/>
          <w:szCs w:val="24"/>
        </w:rPr>
        <w:t xml:space="preserve"> Executive Director</w:t>
      </w:r>
      <w:r w:rsidR="0051024B">
        <w:rPr>
          <w:rFonts w:ascii="Times New Roman" w:hAnsi="Times New Roman" w:cs="Times New Roman"/>
          <w:sz w:val="24"/>
          <w:szCs w:val="24"/>
        </w:rPr>
        <w:t xml:space="preserve"> (currently Doug Cochran)</w:t>
      </w:r>
      <w:r w:rsidR="00C20CD7">
        <w:rPr>
          <w:rFonts w:ascii="Times New Roman" w:hAnsi="Times New Roman" w:cs="Times New Roman"/>
          <w:sz w:val="24"/>
          <w:szCs w:val="24"/>
        </w:rPr>
        <w:t xml:space="preserve"> including the power to </w:t>
      </w:r>
      <w:proofErr w:type="gramStart"/>
      <w:r w:rsidR="00C20CD7">
        <w:rPr>
          <w:rFonts w:ascii="Times New Roman" w:hAnsi="Times New Roman" w:cs="Times New Roman"/>
          <w:sz w:val="24"/>
          <w:szCs w:val="24"/>
        </w:rPr>
        <w:t>enter into</w:t>
      </w:r>
      <w:proofErr w:type="gramEnd"/>
      <w:r w:rsidR="00C20CD7">
        <w:rPr>
          <w:rFonts w:ascii="Times New Roman" w:hAnsi="Times New Roman" w:cs="Times New Roman"/>
          <w:sz w:val="24"/>
          <w:szCs w:val="24"/>
        </w:rPr>
        <w:t xml:space="preserve"> contracts; power to supervise </w:t>
      </w:r>
      <w:r w:rsidR="0051024B">
        <w:rPr>
          <w:rFonts w:ascii="Times New Roman" w:hAnsi="Times New Roman" w:cs="Times New Roman"/>
          <w:sz w:val="24"/>
          <w:szCs w:val="24"/>
        </w:rPr>
        <w:t>staff</w:t>
      </w:r>
      <w:r w:rsidR="00C20CD7">
        <w:rPr>
          <w:rFonts w:ascii="Times New Roman" w:hAnsi="Times New Roman" w:cs="Times New Roman"/>
          <w:sz w:val="24"/>
          <w:szCs w:val="24"/>
        </w:rPr>
        <w:t xml:space="preserve">; </w:t>
      </w:r>
      <w:r w:rsidR="002E4B93">
        <w:rPr>
          <w:rFonts w:ascii="Times New Roman" w:hAnsi="Times New Roman" w:cs="Times New Roman"/>
          <w:sz w:val="24"/>
          <w:szCs w:val="24"/>
        </w:rPr>
        <w:t xml:space="preserve">power to approve grants proposals; </w:t>
      </w:r>
      <w:r w:rsidR="00C20CD7">
        <w:rPr>
          <w:rFonts w:ascii="Times New Roman" w:hAnsi="Times New Roman" w:cs="Times New Roman"/>
          <w:sz w:val="24"/>
          <w:szCs w:val="24"/>
        </w:rPr>
        <w:t>power to carry out tasks in job description</w:t>
      </w:r>
      <w:r w:rsidR="002E4B93">
        <w:rPr>
          <w:rFonts w:ascii="Times New Roman" w:hAnsi="Times New Roman" w:cs="Times New Roman"/>
          <w:sz w:val="24"/>
          <w:szCs w:val="24"/>
        </w:rPr>
        <w:t>;</w:t>
      </w:r>
      <w:r w:rsidR="00C20CD7">
        <w:rPr>
          <w:rFonts w:ascii="Times New Roman" w:hAnsi="Times New Roman" w:cs="Times New Roman"/>
          <w:sz w:val="24"/>
          <w:szCs w:val="24"/>
        </w:rPr>
        <w:t xml:space="preserve"> and other acts as may be from time to time assigned.</w:t>
      </w:r>
      <w:r w:rsidR="0051024B">
        <w:rPr>
          <w:rFonts w:ascii="Times New Roman" w:hAnsi="Times New Roman" w:cs="Times New Roman"/>
          <w:sz w:val="24"/>
          <w:szCs w:val="24"/>
        </w:rPr>
        <w:t xml:space="preserve"> Dianne Culbertson </w:t>
      </w:r>
      <w:proofErr w:type="gramStart"/>
      <w:r w:rsidR="0051024B">
        <w:rPr>
          <w:rFonts w:ascii="Times New Roman" w:hAnsi="Times New Roman" w:cs="Times New Roman"/>
          <w:sz w:val="24"/>
          <w:szCs w:val="24"/>
        </w:rPr>
        <w:t>seconded</w:t>
      </w:r>
      <w:proofErr w:type="gramEnd"/>
      <w:r w:rsidR="0051024B">
        <w:rPr>
          <w:rFonts w:ascii="Times New Roman" w:hAnsi="Times New Roman" w:cs="Times New Roman"/>
          <w:sz w:val="24"/>
          <w:szCs w:val="24"/>
        </w:rPr>
        <w:t xml:space="preserve"> and </w:t>
      </w:r>
      <w:r w:rsidR="00335B51">
        <w:rPr>
          <w:rFonts w:ascii="Times New Roman" w:hAnsi="Times New Roman" w:cs="Times New Roman"/>
          <w:sz w:val="24"/>
          <w:szCs w:val="24"/>
        </w:rPr>
        <w:t xml:space="preserve">this motion </w:t>
      </w:r>
      <w:r w:rsidR="0051024B">
        <w:rPr>
          <w:rFonts w:ascii="Times New Roman" w:hAnsi="Times New Roman" w:cs="Times New Roman"/>
          <w:sz w:val="24"/>
          <w:szCs w:val="24"/>
        </w:rPr>
        <w:t>was approved unanimously.</w:t>
      </w:r>
    </w:p>
    <w:p w14:paraId="07B03E03" w14:textId="77777777" w:rsidR="0051024B" w:rsidRPr="0039237B" w:rsidRDefault="0051024B" w:rsidP="0051024B">
      <w:pPr>
        <w:pStyle w:val="NoSpacing"/>
        <w:rPr>
          <w:rFonts w:ascii="Times New Roman" w:hAnsi="Times New Roman" w:cs="Times New Roman"/>
          <w:b/>
          <w:sz w:val="24"/>
          <w:szCs w:val="24"/>
        </w:rPr>
      </w:pPr>
      <w:r w:rsidRPr="0039237B">
        <w:rPr>
          <w:rFonts w:ascii="Times New Roman" w:hAnsi="Times New Roman" w:cs="Times New Roman"/>
          <w:b/>
          <w:sz w:val="24"/>
          <w:szCs w:val="24"/>
        </w:rPr>
        <w:t>Update on Search for Executive Director</w:t>
      </w:r>
    </w:p>
    <w:p w14:paraId="0F479C16" w14:textId="77777777" w:rsidR="00190742" w:rsidRDefault="0051024B" w:rsidP="00190742">
      <w:pPr>
        <w:pStyle w:val="NoSpacing"/>
        <w:rPr>
          <w:rFonts w:ascii="Times New Roman" w:hAnsi="Times New Roman" w:cs="Times New Roman"/>
          <w:sz w:val="24"/>
          <w:szCs w:val="24"/>
        </w:rPr>
      </w:pPr>
      <w:r>
        <w:rPr>
          <w:rFonts w:ascii="Times New Roman" w:hAnsi="Times New Roman" w:cs="Times New Roman"/>
          <w:sz w:val="24"/>
          <w:szCs w:val="24"/>
        </w:rPr>
        <w:t xml:space="preserve">Vic Carpenter reported that his team had received approximately 30 applications passed on from the SCDAH. Of those, 15 truly met the criteria as set out in the job description and those were passed on to the review panel. </w:t>
      </w:r>
      <w:r w:rsidR="00190742">
        <w:rPr>
          <w:rFonts w:ascii="Times New Roman" w:hAnsi="Times New Roman" w:cs="Times New Roman"/>
          <w:sz w:val="24"/>
          <w:szCs w:val="24"/>
        </w:rPr>
        <w:t xml:space="preserve">They will identify 5-8 people for interview by the panel on January 8. Four or more finalists will be submitted to the Commission for final interview at the January 26 meeting. Mr. Carpenter reported that his Review Panel included Commissioners Brett Bennett, Floyd Nicholson, and himself </w:t>
      </w:r>
      <w:r w:rsidR="00190742" w:rsidRPr="00AD1B44">
        <w:rPr>
          <w:rFonts w:ascii="Times New Roman" w:hAnsi="Times New Roman" w:cs="Times New Roman"/>
          <w:color w:val="000000" w:themeColor="text1"/>
          <w:sz w:val="24"/>
          <w:szCs w:val="24"/>
        </w:rPr>
        <w:t xml:space="preserve">plus </w:t>
      </w:r>
      <w:r w:rsidR="00190742">
        <w:rPr>
          <w:rFonts w:ascii="Times New Roman" w:hAnsi="Times New Roman" w:cs="Times New Roman"/>
          <w:color w:val="000000" w:themeColor="text1"/>
          <w:sz w:val="24"/>
          <w:szCs w:val="24"/>
        </w:rPr>
        <w:t xml:space="preserve">retired </w:t>
      </w:r>
      <w:r w:rsidR="00190742" w:rsidRPr="00AD1B44">
        <w:rPr>
          <w:rFonts w:ascii="Times New Roman" w:hAnsi="Times New Roman" w:cs="Times New Roman"/>
          <w:color w:val="000000" w:themeColor="text1"/>
          <w:sz w:val="24"/>
          <w:szCs w:val="24"/>
        </w:rPr>
        <w:t xml:space="preserve">President of SC State James Clark and </w:t>
      </w:r>
      <w:r w:rsidR="00190742">
        <w:rPr>
          <w:rFonts w:ascii="Times New Roman" w:hAnsi="Times New Roman" w:cs="Times New Roman"/>
          <w:color w:val="000000" w:themeColor="text1"/>
          <w:sz w:val="24"/>
          <w:szCs w:val="24"/>
        </w:rPr>
        <w:t>retired</w:t>
      </w:r>
      <w:r w:rsidR="00190742" w:rsidRPr="00AD1B44">
        <w:rPr>
          <w:rFonts w:ascii="Times New Roman" w:hAnsi="Times New Roman" w:cs="Times New Roman"/>
          <w:color w:val="000000" w:themeColor="text1"/>
          <w:sz w:val="24"/>
          <w:szCs w:val="24"/>
        </w:rPr>
        <w:t xml:space="preserve"> Charleston County Administrator Roland Windham.</w:t>
      </w:r>
    </w:p>
    <w:p w14:paraId="493BA4CD" w14:textId="77777777" w:rsidR="00190742" w:rsidRDefault="00190742" w:rsidP="0051024B">
      <w:pPr>
        <w:pStyle w:val="NoSpacing"/>
        <w:rPr>
          <w:rFonts w:ascii="Times New Roman" w:hAnsi="Times New Roman" w:cs="Times New Roman"/>
          <w:sz w:val="24"/>
          <w:szCs w:val="24"/>
        </w:rPr>
      </w:pPr>
    </w:p>
    <w:p w14:paraId="102E17C7" w14:textId="77777777" w:rsidR="00190742" w:rsidRDefault="0051024B" w:rsidP="0051024B">
      <w:pPr>
        <w:pStyle w:val="NoSpacing"/>
        <w:rPr>
          <w:rFonts w:ascii="Times New Roman" w:hAnsi="Times New Roman" w:cs="Times New Roman"/>
          <w:sz w:val="24"/>
          <w:szCs w:val="24"/>
        </w:rPr>
      </w:pPr>
      <w:r>
        <w:rPr>
          <w:rFonts w:ascii="Times New Roman" w:hAnsi="Times New Roman" w:cs="Times New Roman"/>
          <w:sz w:val="24"/>
          <w:szCs w:val="24"/>
        </w:rPr>
        <w:t xml:space="preserve">Dr. Emerson stated that he had received 8 more </w:t>
      </w:r>
      <w:r w:rsidR="00387EA9">
        <w:rPr>
          <w:rFonts w:ascii="Times New Roman" w:hAnsi="Times New Roman" w:cs="Times New Roman"/>
          <w:sz w:val="24"/>
          <w:szCs w:val="24"/>
        </w:rPr>
        <w:t xml:space="preserve">applications </w:t>
      </w:r>
      <w:r>
        <w:rPr>
          <w:rFonts w:ascii="Times New Roman" w:hAnsi="Times New Roman" w:cs="Times New Roman"/>
          <w:sz w:val="24"/>
          <w:szCs w:val="24"/>
        </w:rPr>
        <w:t>since the last batch was sent to Mr. Carpenter and asked when the Commission would like to end the listing. It was agreed to close the online application process</w:t>
      </w:r>
      <w:r w:rsidR="00292B29">
        <w:rPr>
          <w:rFonts w:ascii="Times New Roman" w:hAnsi="Times New Roman" w:cs="Times New Roman"/>
          <w:sz w:val="24"/>
          <w:szCs w:val="24"/>
        </w:rPr>
        <w:t xml:space="preserve"> as of 12-10-21</w:t>
      </w:r>
      <w:r>
        <w:rPr>
          <w:rFonts w:ascii="Times New Roman" w:hAnsi="Times New Roman" w:cs="Times New Roman"/>
          <w:sz w:val="24"/>
          <w:szCs w:val="24"/>
        </w:rPr>
        <w:t xml:space="preserve"> and forward the new submissions so the team could have time to review this next week. </w:t>
      </w:r>
    </w:p>
    <w:p w14:paraId="5352F5D3" w14:textId="77777777" w:rsidR="0051024B" w:rsidRDefault="0051024B" w:rsidP="0051024B">
      <w:pPr>
        <w:pStyle w:val="NoSpacing"/>
        <w:rPr>
          <w:rFonts w:ascii="Times New Roman" w:hAnsi="Times New Roman" w:cs="Times New Roman"/>
          <w:sz w:val="24"/>
          <w:szCs w:val="24"/>
        </w:rPr>
      </w:pPr>
    </w:p>
    <w:p w14:paraId="30AD72E6" w14:textId="77777777" w:rsidR="0039237B" w:rsidRDefault="0039237B" w:rsidP="0051024B">
      <w:pPr>
        <w:pStyle w:val="NoSpacing"/>
        <w:rPr>
          <w:rFonts w:ascii="Times New Roman" w:hAnsi="Times New Roman" w:cs="Times New Roman"/>
          <w:sz w:val="24"/>
          <w:szCs w:val="24"/>
        </w:rPr>
      </w:pPr>
      <w:r>
        <w:rPr>
          <w:rFonts w:ascii="Times New Roman" w:hAnsi="Times New Roman" w:cs="Times New Roman"/>
          <w:sz w:val="24"/>
          <w:szCs w:val="24"/>
        </w:rPr>
        <w:t>Chairman Baxley reentered the Zoom call during this discussion, added his approval</w:t>
      </w:r>
      <w:r w:rsidR="00155E2B">
        <w:rPr>
          <w:rFonts w:ascii="Times New Roman" w:hAnsi="Times New Roman" w:cs="Times New Roman"/>
          <w:sz w:val="24"/>
          <w:szCs w:val="24"/>
        </w:rPr>
        <w:t xml:space="preserve"> of the votes in his absence</w:t>
      </w:r>
      <w:r w:rsidR="00E94380">
        <w:rPr>
          <w:rFonts w:ascii="Times New Roman" w:hAnsi="Times New Roman" w:cs="Times New Roman"/>
          <w:sz w:val="24"/>
          <w:szCs w:val="24"/>
        </w:rPr>
        <w:t>,</w:t>
      </w:r>
      <w:r w:rsidR="00155E2B">
        <w:rPr>
          <w:rFonts w:ascii="Times New Roman" w:hAnsi="Times New Roman" w:cs="Times New Roman"/>
          <w:sz w:val="24"/>
          <w:szCs w:val="24"/>
        </w:rPr>
        <w:t xml:space="preserve"> and ratified them</w:t>
      </w:r>
      <w:r>
        <w:rPr>
          <w:rFonts w:ascii="Times New Roman" w:hAnsi="Times New Roman" w:cs="Times New Roman"/>
          <w:sz w:val="24"/>
          <w:szCs w:val="24"/>
        </w:rPr>
        <w:t>.</w:t>
      </w:r>
    </w:p>
    <w:p w14:paraId="091DB3D4" w14:textId="77777777" w:rsidR="0039237B" w:rsidRDefault="0039237B" w:rsidP="0051024B">
      <w:pPr>
        <w:pStyle w:val="NoSpacing"/>
        <w:rPr>
          <w:rFonts w:ascii="Times New Roman" w:hAnsi="Times New Roman" w:cs="Times New Roman"/>
          <w:sz w:val="24"/>
          <w:szCs w:val="24"/>
        </w:rPr>
      </w:pPr>
    </w:p>
    <w:p w14:paraId="5388906D" w14:textId="77777777" w:rsidR="00190742" w:rsidRDefault="00190742" w:rsidP="00190742">
      <w:pPr>
        <w:spacing w:line="252" w:lineRule="auto"/>
        <w:rPr>
          <w:rFonts w:ascii="Times New Roman" w:hAnsi="Times New Roman"/>
          <w:b/>
          <w:sz w:val="24"/>
          <w:szCs w:val="24"/>
        </w:rPr>
      </w:pPr>
      <w:r>
        <w:rPr>
          <w:rFonts w:ascii="Times New Roman" w:hAnsi="Times New Roman"/>
          <w:b/>
          <w:sz w:val="24"/>
          <w:szCs w:val="24"/>
        </w:rPr>
        <w:t xml:space="preserve">Budget/Invoice Update </w:t>
      </w:r>
      <w:r>
        <w:rPr>
          <w:rFonts w:ascii="Times New Roman" w:hAnsi="Times New Roman"/>
          <w:b/>
          <w:sz w:val="24"/>
          <w:szCs w:val="24"/>
        </w:rPr>
        <w:br/>
      </w:r>
      <w:r>
        <w:rPr>
          <w:rFonts w:ascii="Times New Roman" w:hAnsi="Times New Roman"/>
          <w:sz w:val="24"/>
          <w:szCs w:val="24"/>
        </w:rPr>
        <w:t xml:space="preserve">Coordinator Heather Hawkins reported that all invoices with full paperwork have been entered into the state system by SCDAH and that they had graciously meet with her several times </w:t>
      </w:r>
      <w:proofErr w:type="gramStart"/>
      <w:r>
        <w:rPr>
          <w:rFonts w:ascii="Times New Roman" w:hAnsi="Times New Roman"/>
          <w:sz w:val="24"/>
          <w:szCs w:val="24"/>
        </w:rPr>
        <w:t>in order to</w:t>
      </w:r>
      <w:proofErr w:type="gramEnd"/>
      <w:r>
        <w:rPr>
          <w:rFonts w:ascii="Times New Roman" w:hAnsi="Times New Roman"/>
          <w:sz w:val="24"/>
          <w:szCs w:val="24"/>
        </w:rPr>
        <w:t xml:space="preserve"> create the attached reports. She stated that the last version of the agenda missed one page of the budget </w:t>
      </w:r>
      <w:proofErr w:type="gramStart"/>
      <w:r>
        <w:rPr>
          <w:rFonts w:ascii="Times New Roman" w:hAnsi="Times New Roman"/>
          <w:sz w:val="24"/>
          <w:szCs w:val="24"/>
        </w:rPr>
        <w:t>pdf</w:t>
      </w:r>
      <w:proofErr w:type="gramEnd"/>
      <w:r>
        <w:rPr>
          <w:rFonts w:ascii="Times New Roman" w:hAnsi="Times New Roman"/>
          <w:sz w:val="24"/>
          <w:szCs w:val="24"/>
        </w:rPr>
        <w:t xml:space="preserve"> and she </w:t>
      </w:r>
      <w:r>
        <w:rPr>
          <w:rFonts w:ascii="Times New Roman" w:hAnsi="Times New Roman"/>
          <w:sz w:val="24"/>
          <w:szCs w:val="24"/>
        </w:rPr>
        <w:lastRenderedPageBreak/>
        <w:t>would share with all Exec</w:t>
      </w:r>
      <w:r w:rsidR="00387EA9">
        <w:rPr>
          <w:rFonts w:ascii="Times New Roman" w:hAnsi="Times New Roman"/>
          <w:sz w:val="24"/>
          <w:szCs w:val="24"/>
        </w:rPr>
        <w:t>utive</w:t>
      </w:r>
      <w:r>
        <w:rPr>
          <w:rFonts w:ascii="Times New Roman" w:hAnsi="Times New Roman"/>
          <w:sz w:val="24"/>
          <w:szCs w:val="24"/>
        </w:rPr>
        <w:t xml:space="preserve"> Comm</w:t>
      </w:r>
      <w:r w:rsidR="00387EA9">
        <w:rPr>
          <w:rFonts w:ascii="Times New Roman" w:hAnsi="Times New Roman"/>
          <w:sz w:val="24"/>
          <w:szCs w:val="24"/>
        </w:rPr>
        <w:t>ittee</w:t>
      </w:r>
      <w:r>
        <w:rPr>
          <w:rFonts w:ascii="Times New Roman" w:hAnsi="Times New Roman"/>
          <w:sz w:val="24"/>
          <w:szCs w:val="24"/>
        </w:rPr>
        <w:t xml:space="preserve"> Members. She recommended that we encouraged all vendors and Commissioners with reimbursement including travel to complete the ACH Direct Deposit paperwork as it increases processing time. Dr. Emerson explained that several years ago as a cost cutting measure the state had outsourced the actual check cutting process and that all departments </w:t>
      </w:r>
      <w:proofErr w:type="gramStart"/>
      <w:r>
        <w:rPr>
          <w:rFonts w:ascii="Times New Roman" w:hAnsi="Times New Roman"/>
          <w:sz w:val="24"/>
          <w:szCs w:val="24"/>
        </w:rPr>
        <w:t>have to</w:t>
      </w:r>
      <w:proofErr w:type="gramEnd"/>
      <w:r>
        <w:rPr>
          <w:rFonts w:ascii="Times New Roman" w:hAnsi="Times New Roman"/>
          <w:sz w:val="24"/>
          <w:szCs w:val="24"/>
        </w:rPr>
        <w:t xml:space="preserve"> deal with the lag time. Treasurer Vic Carpenter stated that he had reviewed the provided reports and approved their format with adjustments as needed going forward.</w:t>
      </w:r>
    </w:p>
    <w:p w14:paraId="39197938" w14:textId="77777777" w:rsidR="00FC1594" w:rsidRPr="0039237B" w:rsidRDefault="00E36229" w:rsidP="0039237B">
      <w:pPr>
        <w:pStyle w:val="NoSpacing"/>
        <w:rPr>
          <w:rFonts w:ascii="Times New Roman" w:hAnsi="Times New Roman" w:cs="Times New Roman"/>
          <w:b/>
          <w:sz w:val="24"/>
          <w:szCs w:val="24"/>
        </w:rPr>
      </w:pPr>
      <w:r w:rsidRPr="0039237B">
        <w:rPr>
          <w:rFonts w:ascii="Times New Roman" w:hAnsi="Times New Roman" w:cs="Times New Roman"/>
          <w:b/>
          <w:sz w:val="24"/>
          <w:szCs w:val="24"/>
        </w:rPr>
        <w:t>Rejection of $500 grant to SC Archives &amp; History Foundation</w:t>
      </w:r>
    </w:p>
    <w:p w14:paraId="214C2818" w14:textId="77777777" w:rsidR="0039237B" w:rsidRDefault="0039237B" w:rsidP="0039237B">
      <w:pPr>
        <w:pStyle w:val="NoSpacing"/>
        <w:rPr>
          <w:rFonts w:ascii="Times New Roman" w:hAnsi="Times New Roman" w:cs="Times New Roman"/>
          <w:sz w:val="24"/>
          <w:szCs w:val="24"/>
        </w:rPr>
      </w:pPr>
      <w:r>
        <w:rPr>
          <w:rFonts w:ascii="Times New Roman" w:hAnsi="Times New Roman" w:cs="Times New Roman"/>
          <w:sz w:val="24"/>
          <w:szCs w:val="24"/>
        </w:rPr>
        <w:t>Chairman Baxley reported that a sponsorship of the SC Archives &amp; History Foundation’s 3</w:t>
      </w:r>
      <w:r w:rsidRPr="0039237B">
        <w:rPr>
          <w:rFonts w:ascii="Times New Roman" w:hAnsi="Times New Roman" w:cs="Times New Roman"/>
          <w:sz w:val="24"/>
          <w:szCs w:val="24"/>
          <w:vertAlign w:val="superscript"/>
        </w:rPr>
        <w:t>rd</w:t>
      </w:r>
      <w:r>
        <w:rPr>
          <w:rFonts w:ascii="Times New Roman" w:hAnsi="Times New Roman" w:cs="Times New Roman"/>
          <w:sz w:val="24"/>
          <w:szCs w:val="24"/>
        </w:rPr>
        <w:t xml:space="preserve"> Annual American Revolution Symposium </w:t>
      </w:r>
      <w:r w:rsidR="00482E3A">
        <w:rPr>
          <w:rFonts w:ascii="Times New Roman" w:hAnsi="Times New Roman" w:cs="Times New Roman"/>
          <w:sz w:val="24"/>
          <w:szCs w:val="24"/>
        </w:rPr>
        <w:t xml:space="preserve">which was approved by the Commission </w:t>
      </w:r>
      <w:r>
        <w:rPr>
          <w:rFonts w:ascii="Times New Roman" w:hAnsi="Times New Roman" w:cs="Times New Roman"/>
          <w:sz w:val="24"/>
          <w:szCs w:val="24"/>
        </w:rPr>
        <w:t xml:space="preserve">had been rejected. Dr. Emerson explained that since SCDAH had SC 250’s funding as a line item in </w:t>
      </w:r>
      <w:r w:rsidR="00482E3A">
        <w:rPr>
          <w:rFonts w:ascii="Times New Roman" w:hAnsi="Times New Roman" w:cs="Times New Roman"/>
          <w:sz w:val="24"/>
          <w:szCs w:val="24"/>
        </w:rPr>
        <w:t>their</w:t>
      </w:r>
      <w:r>
        <w:rPr>
          <w:rFonts w:ascii="Times New Roman" w:hAnsi="Times New Roman" w:cs="Times New Roman"/>
          <w:sz w:val="24"/>
          <w:szCs w:val="24"/>
        </w:rPr>
        <w:t xml:space="preserve"> budget, he felt it was “for lack of a better word - incestuous” and would rather approve funding for Commissioners to attend future symposiums, etc.</w:t>
      </w:r>
    </w:p>
    <w:p w14:paraId="01AAF6E4" w14:textId="77777777" w:rsidR="0039237B" w:rsidRDefault="0039237B" w:rsidP="0039237B">
      <w:pPr>
        <w:pStyle w:val="NoSpacing"/>
        <w:rPr>
          <w:rFonts w:ascii="Times New Roman" w:hAnsi="Times New Roman" w:cs="Times New Roman"/>
          <w:sz w:val="24"/>
          <w:szCs w:val="24"/>
        </w:rPr>
      </w:pPr>
    </w:p>
    <w:p w14:paraId="16CE37F6" w14:textId="77777777" w:rsidR="00B8782D" w:rsidRDefault="0039237B" w:rsidP="0039237B">
      <w:pPr>
        <w:tabs>
          <w:tab w:val="left" w:pos="360"/>
          <w:tab w:val="left" w:pos="900"/>
        </w:tabs>
        <w:spacing w:line="256" w:lineRule="auto"/>
        <w:rPr>
          <w:rFonts w:ascii="Times New Roman" w:hAnsi="Times New Roman" w:cs="Times New Roman"/>
          <w:sz w:val="24"/>
          <w:szCs w:val="24"/>
        </w:rPr>
      </w:pPr>
      <w:r>
        <w:rPr>
          <w:rFonts w:ascii="Times New Roman" w:hAnsi="Times New Roman" w:cs="Times New Roman"/>
          <w:b/>
          <w:sz w:val="24"/>
          <w:szCs w:val="24"/>
        </w:rPr>
        <w:t>Revolutionary Era Museum Boards: Prototype Project at the Morris Center</w:t>
      </w:r>
      <w:r>
        <w:rPr>
          <w:rFonts w:ascii="Times New Roman" w:hAnsi="Times New Roman" w:cs="Times New Roman"/>
          <w:b/>
          <w:sz w:val="24"/>
          <w:szCs w:val="24"/>
        </w:rPr>
        <w:br/>
      </w:r>
      <w:r w:rsidR="00D32228" w:rsidRPr="0039237B">
        <w:rPr>
          <w:rFonts w:ascii="Times New Roman" w:hAnsi="Times New Roman" w:cs="Times New Roman"/>
          <w:sz w:val="24"/>
          <w:szCs w:val="24"/>
        </w:rPr>
        <w:t>Bill Davies</w:t>
      </w:r>
      <w:r>
        <w:rPr>
          <w:rFonts w:ascii="Times New Roman" w:hAnsi="Times New Roman" w:cs="Times New Roman"/>
          <w:sz w:val="24"/>
          <w:szCs w:val="24"/>
        </w:rPr>
        <w:t xml:space="preserve"> gave a </w:t>
      </w:r>
      <w:r w:rsidR="00C22431" w:rsidRPr="0039237B">
        <w:rPr>
          <w:rFonts w:ascii="Times New Roman" w:hAnsi="Times New Roman" w:cs="Times New Roman"/>
          <w:sz w:val="24"/>
          <w:szCs w:val="24"/>
        </w:rPr>
        <w:t>r</w:t>
      </w:r>
      <w:r w:rsidR="00D32228" w:rsidRPr="0039237B">
        <w:rPr>
          <w:rFonts w:ascii="Times New Roman" w:hAnsi="Times New Roman" w:cs="Times New Roman"/>
          <w:sz w:val="24"/>
          <w:szCs w:val="24"/>
        </w:rPr>
        <w:t>eport on</w:t>
      </w:r>
      <w:r w:rsidR="00B8782D" w:rsidRPr="0039237B">
        <w:rPr>
          <w:rFonts w:ascii="Times New Roman" w:hAnsi="Times New Roman" w:cs="Times New Roman"/>
          <w:sz w:val="24"/>
          <w:szCs w:val="24"/>
        </w:rPr>
        <w:t xml:space="preserve"> the Morris Center for Low</w:t>
      </w:r>
      <w:r w:rsidR="00190742">
        <w:rPr>
          <w:rFonts w:ascii="Times New Roman" w:hAnsi="Times New Roman" w:cs="Times New Roman"/>
          <w:sz w:val="24"/>
          <w:szCs w:val="24"/>
        </w:rPr>
        <w:t xml:space="preserve"> C</w:t>
      </w:r>
      <w:r w:rsidR="00B8782D" w:rsidRPr="0039237B">
        <w:rPr>
          <w:rFonts w:ascii="Times New Roman" w:hAnsi="Times New Roman" w:cs="Times New Roman"/>
          <w:sz w:val="24"/>
          <w:szCs w:val="24"/>
        </w:rPr>
        <w:t xml:space="preserve">ountry Heritage in Ridgeland local Revolutionary Era history museum graphics prototype project. </w:t>
      </w:r>
      <w:r w:rsidR="0006381B">
        <w:rPr>
          <w:rFonts w:ascii="Times New Roman" w:hAnsi="Times New Roman" w:cs="Times New Roman"/>
          <w:sz w:val="24"/>
          <w:szCs w:val="24"/>
        </w:rPr>
        <w:t xml:space="preserve">Graphic Designer </w:t>
      </w:r>
      <w:r>
        <w:rPr>
          <w:rFonts w:ascii="Times New Roman" w:hAnsi="Times New Roman" w:cs="Times New Roman"/>
          <w:sz w:val="24"/>
          <w:szCs w:val="24"/>
        </w:rPr>
        <w:t>Jeff Gandy</w:t>
      </w:r>
      <w:r w:rsidR="0006381B">
        <w:rPr>
          <w:rFonts w:ascii="Times New Roman" w:hAnsi="Times New Roman" w:cs="Times New Roman"/>
          <w:sz w:val="24"/>
          <w:szCs w:val="24"/>
        </w:rPr>
        <w:t xml:space="preserve"> has created several versions of layout. Bill has worked on copy and will send updated version to Charles Baxley and Doug Bostick for review. He will be meeting with them to move this project forward. </w:t>
      </w:r>
      <w:proofErr w:type="gramStart"/>
      <w:r w:rsidR="0006381B">
        <w:rPr>
          <w:rFonts w:ascii="Times New Roman" w:hAnsi="Times New Roman" w:cs="Times New Roman"/>
          <w:sz w:val="24"/>
          <w:szCs w:val="24"/>
        </w:rPr>
        <w:t>Chairman Baxley,</w:t>
      </w:r>
      <w:proofErr w:type="gramEnd"/>
      <w:r w:rsidR="0006381B">
        <w:rPr>
          <w:rFonts w:ascii="Times New Roman" w:hAnsi="Times New Roman" w:cs="Times New Roman"/>
          <w:sz w:val="24"/>
          <w:szCs w:val="24"/>
        </w:rPr>
        <w:t xml:space="preserve"> stated that while the Commission would like to use the Morris Center display as a template for the Panel Display Grant, the idea is not to hold hands </w:t>
      </w:r>
      <w:r w:rsidR="00B97455">
        <w:rPr>
          <w:rFonts w:ascii="Times New Roman" w:hAnsi="Times New Roman" w:cs="Times New Roman"/>
          <w:sz w:val="24"/>
          <w:szCs w:val="24"/>
        </w:rPr>
        <w:t xml:space="preserve">with grantees </w:t>
      </w:r>
      <w:r w:rsidR="0006381B">
        <w:rPr>
          <w:rFonts w:ascii="Times New Roman" w:hAnsi="Times New Roman" w:cs="Times New Roman"/>
          <w:sz w:val="24"/>
          <w:szCs w:val="24"/>
        </w:rPr>
        <w:t>like this going forward. He also asked for staff to work with Jeff Gandy for a partial payment for this and his other work he has already created in the prototype versions.</w:t>
      </w:r>
    </w:p>
    <w:p w14:paraId="00459584" w14:textId="77777777" w:rsidR="0006381B" w:rsidRDefault="001D4A70" w:rsidP="0006381B">
      <w:pPr>
        <w:tabs>
          <w:tab w:val="left" w:pos="360"/>
          <w:tab w:val="left" w:pos="900"/>
        </w:tabs>
        <w:spacing w:line="256" w:lineRule="auto"/>
        <w:rPr>
          <w:rFonts w:ascii="Times New Roman" w:hAnsi="Times New Roman" w:cs="Times New Roman"/>
          <w:sz w:val="24"/>
          <w:szCs w:val="24"/>
        </w:rPr>
      </w:pPr>
      <w:r w:rsidRPr="00B720A4">
        <w:rPr>
          <w:rFonts w:ascii="Times New Roman" w:hAnsi="Times New Roman" w:cs="Times New Roman"/>
          <w:b/>
          <w:sz w:val="24"/>
          <w:szCs w:val="24"/>
        </w:rPr>
        <w:t>Doug Bostick</w:t>
      </w:r>
      <w:r w:rsidRPr="00B720A4">
        <w:rPr>
          <w:rFonts w:ascii="Times New Roman" w:hAnsi="Times New Roman" w:cs="Times New Roman"/>
          <w:sz w:val="24"/>
          <w:szCs w:val="24"/>
        </w:rPr>
        <w:t xml:space="preserve"> </w:t>
      </w:r>
      <w:r w:rsidR="00B720A4" w:rsidRPr="00B720A4">
        <w:rPr>
          <w:rFonts w:ascii="Times New Roman" w:hAnsi="Times New Roman" w:cs="Times New Roman"/>
          <w:b/>
          <w:sz w:val="24"/>
          <w:szCs w:val="24"/>
        </w:rPr>
        <w:t>Update</w:t>
      </w:r>
      <w:r w:rsidRPr="00B720A4">
        <w:rPr>
          <w:rFonts w:ascii="Times New Roman" w:hAnsi="Times New Roman" w:cs="Times New Roman"/>
          <w:sz w:val="24"/>
          <w:szCs w:val="24"/>
        </w:rPr>
        <w:t xml:space="preserve">– </w:t>
      </w:r>
      <w:r w:rsidR="001B435A" w:rsidRPr="00B720A4">
        <w:rPr>
          <w:rFonts w:ascii="Times New Roman" w:hAnsi="Times New Roman" w:cs="Times New Roman"/>
          <w:sz w:val="24"/>
          <w:szCs w:val="24"/>
        </w:rPr>
        <w:t>CEO S</w:t>
      </w:r>
      <w:r w:rsidR="00B97455">
        <w:rPr>
          <w:rFonts w:ascii="Times New Roman" w:hAnsi="Times New Roman" w:cs="Times New Roman"/>
          <w:sz w:val="24"/>
          <w:szCs w:val="24"/>
        </w:rPr>
        <w:t xml:space="preserve">outh </w:t>
      </w:r>
      <w:r w:rsidR="001B435A" w:rsidRPr="00B720A4">
        <w:rPr>
          <w:rFonts w:ascii="Times New Roman" w:hAnsi="Times New Roman" w:cs="Times New Roman"/>
          <w:sz w:val="24"/>
          <w:szCs w:val="24"/>
        </w:rPr>
        <w:t>C</w:t>
      </w:r>
      <w:r w:rsidR="00B97455">
        <w:rPr>
          <w:rFonts w:ascii="Times New Roman" w:hAnsi="Times New Roman" w:cs="Times New Roman"/>
          <w:sz w:val="24"/>
          <w:szCs w:val="24"/>
        </w:rPr>
        <w:t>arolina</w:t>
      </w:r>
      <w:r w:rsidR="001B435A" w:rsidRPr="00B720A4">
        <w:rPr>
          <w:rFonts w:ascii="Times New Roman" w:hAnsi="Times New Roman" w:cs="Times New Roman"/>
          <w:sz w:val="24"/>
          <w:szCs w:val="24"/>
        </w:rPr>
        <w:t xml:space="preserve"> B</w:t>
      </w:r>
      <w:r w:rsidR="00292B29">
        <w:rPr>
          <w:rFonts w:ascii="Times New Roman" w:hAnsi="Times New Roman" w:cs="Times New Roman"/>
          <w:sz w:val="24"/>
          <w:szCs w:val="24"/>
        </w:rPr>
        <w:t xml:space="preserve">attleground Protection </w:t>
      </w:r>
      <w:r w:rsidR="001B435A" w:rsidRPr="00B720A4">
        <w:rPr>
          <w:rFonts w:ascii="Times New Roman" w:hAnsi="Times New Roman" w:cs="Times New Roman"/>
          <w:sz w:val="24"/>
          <w:szCs w:val="24"/>
        </w:rPr>
        <w:t>T</w:t>
      </w:r>
      <w:r w:rsidR="00292B29">
        <w:rPr>
          <w:rFonts w:ascii="Times New Roman" w:hAnsi="Times New Roman" w:cs="Times New Roman"/>
          <w:sz w:val="24"/>
          <w:szCs w:val="24"/>
        </w:rPr>
        <w:t>rust (</w:t>
      </w:r>
      <w:r w:rsidR="00B97455">
        <w:rPr>
          <w:rFonts w:ascii="Times New Roman" w:hAnsi="Times New Roman" w:cs="Times New Roman"/>
          <w:sz w:val="24"/>
          <w:szCs w:val="24"/>
        </w:rPr>
        <w:t xml:space="preserve">SC </w:t>
      </w:r>
      <w:r w:rsidR="00292B29">
        <w:rPr>
          <w:rFonts w:ascii="Times New Roman" w:hAnsi="Times New Roman" w:cs="Times New Roman"/>
          <w:sz w:val="24"/>
          <w:szCs w:val="24"/>
        </w:rPr>
        <w:t>BPT)</w:t>
      </w:r>
      <w:r w:rsidR="0006381B">
        <w:rPr>
          <w:rFonts w:ascii="Times New Roman" w:hAnsi="Times New Roman" w:cs="Times New Roman"/>
          <w:sz w:val="24"/>
          <w:szCs w:val="24"/>
        </w:rPr>
        <w:br/>
      </w:r>
      <w:r w:rsidR="00217153" w:rsidRPr="0006381B">
        <w:rPr>
          <w:rFonts w:ascii="Times New Roman" w:hAnsi="Times New Roman" w:cs="Times New Roman"/>
          <w:b/>
          <w:sz w:val="24"/>
          <w:szCs w:val="24"/>
        </w:rPr>
        <w:t>Briefing</w:t>
      </w:r>
      <w:r w:rsidRPr="0006381B">
        <w:rPr>
          <w:rFonts w:ascii="Times New Roman" w:hAnsi="Times New Roman" w:cs="Times New Roman"/>
          <w:b/>
          <w:sz w:val="24"/>
          <w:szCs w:val="24"/>
        </w:rPr>
        <w:t xml:space="preserve"> on Stratford Land</w:t>
      </w:r>
      <w:r w:rsidRPr="0006381B">
        <w:rPr>
          <w:rFonts w:ascii="Times New Roman" w:hAnsi="Times New Roman" w:cs="Times New Roman"/>
          <w:sz w:val="24"/>
          <w:szCs w:val="24"/>
        </w:rPr>
        <w:t xml:space="preserve"> – </w:t>
      </w:r>
      <w:r w:rsidR="00190742">
        <w:rPr>
          <w:rFonts w:ascii="Times New Roman" w:hAnsi="Times New Roman" w:cs="Times New Roman"/>
          <w:sz w:val="24"/>
          <w:szCs w:val="24"/>
        </w:rPr>
        <w:t xml:space="preserve">A proposed </w:t>
      </w:r>
      <w:r w:rsidR="0006381B" w:rsidRPr="0006381B">
        <w:rPr>
          <w:rFonts w:ascii="Times New Roman" w:hAnsi="Times New Roman" w:cs="Times New Roman"/>
          <w:sz w:val="24"/>
          <w:szCs w:val="24"/>
        </w:rPr>
        <w:t xml:space="preserve">4,000 acre development near </w:t>
      </w:r>
      <w:r w:rsidR="00190742" w:rsidRPr="0006381B">
        <w:rPr>
          <w:rFonts w:ascii="Times New Roman" w:hAnsi="Times New Roman" w:cs="Times New Roman"/>
          <w:sz w:val="24"/>
          <w:szCs w:val="24"/>
        </w:rPr>
        <w:t>Hardeeville</w:t>
      </w:r>
      <w:r w:rsidR="0006381B" w:rsidRPr="0006381B">
        <w:rPr>
          <w:rFonts w:ascii="Times New Roman" w:hAnsi="Times New Roman" w:cs="Times New Roman"/>
          <w:sz w:val="24"/>
          <w:szCs w:val="24"/>
        </w:rPr>
        <w:t xml:space="preserve"> has potential to </w:t>
      </w:r>
      <w:r w:rsidR="00190742">
        <w:rPr>
          <w:rFonts w:ascii="Times New Roman" w:hAnsi="Times New Roman" w:cs="Times New Roman"/>
          <w:sz w:val="24"/>
          <w:szCs w:val="24"/>
        </w:rPr>
        <w:t>adversely impact</w:t>
      </w:r>
      <w:r w:rsidR="0006381B" w:rsidRPr="0006381B">
        <w:rPr>
          <w:rFonts w:ascii="Times New Roman" w:hAnsi="Times New Roman" w:cs="Times New Roman"/>
          <w:sz w:val="24"/>
          <w:szCs w:val="24"/>
        </w:rPr>
        <w:t xml:space="preserve"> </w:t>
      </w:r>
      <w:proofErr w:type="spellStart"/>
      <w:r w:rsidR="0006381B" w:rsidRPr="0006381B">
        <w:rPr>
          <w:rFonts w:ascii="Times New Roman" w:hAnsi="Times New Roman" w:cs="Times New Roman"/>
          <w:sz w:val="24"/>
          <w:szCs w:val="24"/>
        </w:rPr>
        <w:t>Purrysburg</w:t>
      </w:r>
      <w:proofErr w:type="spellEnd"/>
      <w:r w:rsidR="0006381B" w:rsidRPr="0006381B">
        <w:rPr>
          <w:rFonts w:ascii="Times New Roman" w:hAnsi="Times New Roman" w:cs="Times New Roman"/>
          <w:sz w:val="24"/>
          <w:szCs w:val="24"/>
        </w:rPr>
        <w:t xml:space="preserve"> battleground site and even Native American archeological site; so developer and US Army Corp</w:t>
      </w:r>
      <w:r w:rsidR="00B97455">
        <w:rPr>
          <w:rFonts w:ascii="Times New Roman" w:hAnsi="Times New Roman" w:cs="Times New Roman"/>
          <w:sz w:val="24"/>
          <w:szCs w:val="24"/>
        </w:rPr>
        <w:t xml:space="preserve"> of Engineers</w:t>
      </w:r>
      <w:r w:rsidR="0006381B" w:rsidRPr="0006381B">
        <w:rPr>
          <w:rFonts w:ascii="Times New Roman" w:hAnsi="Times New Roman" w:cs="Times New Roman"/>
          <w:sz w:val="24"/>
          <w:szCs w:val="24"/>
        </w:rPr>
        <w:t xml:space="preserve"> and SHPO</w:t>
      </w:r>
      <w:r w:rsidR="00292B29">
        <w:rPr>
          <w:rFonts w:ascii="Times New Roman" w:hAnsi="Times New Roman" w:cs="Times New Roman"/>
          <w:sz w:val="24"/>
          <w:szCs w:val="24"/>
        </w:rPr>
        <w:t xml:space="preserve"> (State Historic Preservation Office)</w:t>
      </w:r>
      <w:r w:rsidR="0006381B" w:rsidRPr="0006381B">
        <w:rPr>
          <w:rFonts w:ascii="Times New Roman" w:hAnsi="Times New Roman" w:cs="Times New Roman"/>
          <w:sz w:val="24"/>
          <w:szCs w:val="24"/>
        </w:rPr>
        <w:t xml:space="preserve"> </w:t>
      </w:r>
      <w:r w:rsidR="00292B29">
        <w:rPr>
          <w:rFonts w:ascii="Times New Roman" w:hAnsi="Times New Roman" w:cs="Times New Roman"/>
          <w:sz w:val="24"/>
          <w:szCs w:val="24"/>
        </w:rPr>
        <w:t xml:space="preserve">are </w:t>
      </w:r>
      <w:r w:rsidR="0006381B" w:rsidRPr="0006381B">
        <w:rPr>
          <w:rFonts w:ascii="Times New Roman" w:hAnsi="Times New Roman" w:cs="Times New Roman"/>
          <w:sz w:val="24"/>
          <w:szCs w:val="24"/>
        </w:rPr>
        <w:t xml:space="preserve">consulting; </w:t>
      </w:r>
      <w:r w:rsidR="00190742">
        <w:rPr>
          <w:rFonts w:ascii="Times New Roman" w:hAnsi="Times New Roman" w:cs="Times New Roman"/>
          <w:sz w:val="24"/>
          <w:szCs w:val="24"/>
        </w:rPr>
        <w:t>the Army</w:t>
      </w:r>
      <w:r w:rsidR="00292B29">
        <w:rPr>
          <w:rFonts w:ascii="Times New Roman" w:hAnsi="Times New Roman" w:cs="Times New Roman"/>
          <w:sz w:val="24"/>
          <w:szCs w:val="24"/>
        </w:rPr>
        <w:t xml:space="preserve"> Memorandum of Understanding</w:t>
      </w:r>
      <w:r w:rsidR="0006381B" w:rsidRPr="0006381B">
        <w:rPr>
          <w:rFonts w:ascii="Times New Roman" w:hAnsi="Times New Roman" w:cs="Times New Roman"/>
          <w:sz w:val="24"/>
          <w:szCs w:val="24"/>
        </w:rPr>
        <w:t xml:space="preserve"> has been written to avoid archeological sites, but SCBPT would like it to go further and </w:t>
      </w:r>
      <w:r w:rsidR="00190742">
        <w:rPr>
          <w:rFonts w:ascii="Times New Roman" w:hAnsi="Times New Roman" w:cs="Times New Roman"/>
          <w:sz w:val="24"/>
          <w:szCs w:val="24"/>
        </w:rPr>
        <w:t>ask for</w:t>
      </w:r>
      <w:r w:rsidR="0006381B" w:rsidRPr="0006381B">
        <w:rPr>
          <w:rFonts w:ascii="Times New Roman" w:hAnsi="Times New Roman" w:cs="Times New Roman"/>
          <w:sz w:val="24"/>
          <w:szCs w:val="24"/>
        </w:rPr>
        <w:t xml:space="preserve"> a </w:t>
      </w:r>
      <w:r w:rsidR="00190742">
        <w:rPr>
          <w:rFonts w:ascii="Times New Roman" w:hAnsi="Times New Roman" w:cs="Times New Roman"/>
          <w:sz w:val="24"/>
          <w:szCs w:val="24"/>
        </w:rPr>
        <w:t>conserv</w:t>
      </w:r>
      <w:r w:rsidR="0006381B" w:rsidRPr="0006381B">
        <w:rPr>
          <w:rFonts w:ascii="Times New Roman" w:hAnsi="Times New Roman" w:cs="Times New Roman"/>
          <w:sz w:val="24"/>
          <w:szCs w:val="24"/>
        </w:rPr>
        <w:t xml:space="preserve">ation easement to </w:t>
      </w:r>
      <w:r w:rsidR="0053530D">
        <w:rPr>
          <w:rFonts w:ascii="Times New Roman" w:hAnsi="Times New Roman" w:cs="Times New Roman"/>
          <w:sz w:val="24"/>
          <w:szCs w:val="24"/>
        </w:rPr>
        <w:t xml:space="preserve">SC </w:t>
      </w:r>
      <w:r w:rsidR="0006381B" w:rsidRPr="0006381B">
        <w:rPr>
          <w:rFonts w:ascii="Times New Roman" w:hAnsi="Times New Roman" w:cs="Times New Roman"/>
          <w:sz w:val="24"/>
          <w:szCs w:val="24"/>
        </w:rPr>
        <w:t xml:space="preserve">BPT or Beaufort County Land Trust for those sites; BPT is also asking for </w:t>
      </w:r>
      <w:r w:rsidR="00B97455">
        <w:rPr>
          <w:rFonts w:ascii="Times New Roman" w:hAnsi="Times New Roman" w:cs="Times New Roman"/>
          <w:sz w:val="24"/>
          <w:szCs w:val="24"/>
        </w:rPr>
        <w:t xml:space="preserve">the </w:t>
      </w:r>
      <w:r w:rsidR="0006381B" w:rsidRPr="0006381B">
        <w:rPr>
          <w:rFonts w:ascii="Times New Roman" w:hAnsi="Times New Roman" w:cs="Times New Roman"/>
          <w:sz w:val="24"/>
          <w:szCs w:val="24"/>
        </w:rPr>
        <w:t xml:space="preserve">developer to buy </w:t>
      </w:r>
      <w:proofErr w:type="spellStart"/>
      <w:r w:rsidR="0006381B" w:rsidRPr="0006381B">
        <w:rPr>
          <w:rFonts w:ascii="Times New Roman" w:hAnsi="Times New Roman" w:cs="Times New Roman"/>
          <w:sz w:val="24"/>
          <w:szCs w:val="24"/>
        </w:rPr>
        <w:t>Purrysburg</w:t>
      </w:r>
      <w:proofErr w:type="spellEnd"/>
      <w:r w:rsidR="0006381B" w:rsidRPr="0006381B">
        <w:rPr>
          <w:rFonts w:ascii="Times New Roman" w:hAnsi="Times New Roman" w:cs="Times New Roman"/>
          <w:sz w:val="24"/>
          <w:szCs w:val="24"/>
        </w:rPr>
        <w:t xml:space="preserve"> site and deed over </w:t>
      </w:r>
      <w:r w:rsidR="00B97455">
        <w:rPr>
          <w:rFonts w:ascii="Times New Roman" w:hAnsi="Times New Roman" w:cs="Times New Roman"/>
          <w:sz w:val="24"/>
          <w:szCs w:val="24"/>
        </w:rPr>
        <w:t xml:space="preserve">the site </w:t>
      </w:r>
      <w:r w:rsidR="0006381B" w:rsidRPr="0006381B">
        <w:rPr>
          <w:rFonts w:ascii="Times New Roman" w:hAnsi="Times New Roman" w:cs="Times New Roman"/>
          <w:sz w:val="24"/>
          <w:szCs w:val="24"/>
        </w:rPr>
        <w:t xml:space="preserve">for permanent </w:t>
      </w:r>
      <w:r w:rsidR="00B97455">
        <w:rPr>
          <w:rFonts w:ascii="Times New Roman" w:hAnsi="Times New Roman" w:cs="Times New Roman"/>
          <w:sz w:val="24"/>
          <w:szCs w:val="24"/>
        </w:rPr>
        <w:t xml:space="preserve">in mitigation and for permanent </w:t>
      </w:r>
      <w:r w:rsidR="0006381B" w:rsidRPr="0006381B">
        <w:rPr>
          <w:rFonts w:ascii="Times New Roman" w:hAnsi="Times New Roman" w:cs="Times New Roman"/>
          <w:sz w:val="24"/>
          <w:szCs w:val="24"/>
        </w:rPr>
        <w:t>pr</w:t>
      </w:r>
      <w:r w:rsidR="00190742">
        <w:rPr>
          <w:rFonts w:ascii="Times New Roman" w:hAnsi="Times New Roman" w:cs="Times New Roman"/>
          <w:sz w:val="24"/>
          <w:szCs w:val="24"/>
        </w:rPr>
        <w:t>eservation</w:t>
      </w:r>
      <w:r w:rsidR="0006381B" w:rsidRPr="0006381B">
        <w:rPr>
          <w:rFonts w:ascii="Times New Roman" w:hAnsi="Times New Roman" w:cs="Times New Roman"/>
          <w:sz w:val="24"/>
          <w:szCs w:val="24"/>
        </w:rPr>
        <w:t>; negotiations still in process</w:t>
      </w:r>
      <w:r w:rsidR="0053530D">
        <w:rPr>
          <w:rFonts w:ascii="Times New Roman" w:hAnsi="Times New Roman" w:cs="Times New Roman"/>
          <w:sz w:val="24"/>
          <w:szCs w:val="24"/>
        </w:rPr>
        <w:t>.</w:t>
      </w:r>
    </w:p>
    <w:p w14:paraId="08859577" w14:textId="77777777" w:rsidR="00217153" w:rsidRPr="0006381B" w:rsidRDefault="00217153" w:rsidP="0006381B">
      <w:pPr>
        <w:tabs>
          <w:tab w:val="left" w:pos="360"/>
          <w:tab w:val="left" w:pos="900"/>
        </w:tabs>
        <w:spacing w:line="256" w:lineRule="auto"/>
        <w:rPr>
          <w:rFonts w:ascii="Times New Roman" w:hAnsi="Times New Roman" w:cs="Times New Roman"/>
          <w:sz w:val="24"/>
          <w:szCs w:val="24"/>
        </w:rPr>
      </w:pPr>
      <w:r w:rsidRPr="0006381B">
        <w:rPr>
          <w:rFonts w:ascii="Times New Roman" w:hAnsi="Times New Roman" w:cs="Times New Roman"/>
          <w:b/>
          <w:sz w:val="24"/>
          <w:szCs w:val="24"/>
        </w:rPr>
        <w:t>Fort Johnson tract purchase</w:t>
      </w:r>
      <w:r w:rsidR="0006381B">
        <w:rPr>
          <w:rFonts w:ascii="Times New Roman" w:hAnsi="Times New Roman" w:cs="Times New Roman"/>
          <w:sz w:val="24"/>
          <w:szCs w:val="24"/>
        </w:rPr>
        <w:t xml:space="preserve"> – MUSC was voting that day regarding a $2.36 million offer from </w:t>
      </w:r>
      <w:r w:rsidR="0053530D">
        <w:rPr>
          <w:rFonts w:ascii="Times New Roman" w:hAnsi="Times New Roman" w:cs="Times New Roman"/>
          <w:sz w:val="24"/>
          <w:szCs w:val="24"/>
        </w:rPr>
        <w:t xml:space="preserve">SC </w:t>
      </w:r>
      <w:r w:rsidR="0006381B">
        <w:rPr>
          <w:rFonts w:ascii="Times New Roman" w:hAnsi="Times New Roman" w:cs="Times New Roman"/>
          <w:sz w:val="24"/>
          <w:szCs w:val="24"/>
        </w:rPr>
        <w:t xml:space="preserve">BPT for their property at Fort Johnson; plan is for </w:t>
      </w:r>
      <w:r w:rsidR="0053530D">
        <w:rPr>
          <w:rFonts w:ascii="Times New Roman" w:hAnsi="Times New Roman" w:cs="Times New Roman"/>
          <w:sz w:val="24"/>
          <w:szCs w:val="24"/>
        </w:rPr>
        <w:t xml:space="preserve">SC </w:t>
      </w:r>
      <w:r w:rsidR="0006381B">
        <w:rPr>
          <w:rFonts w:ascii="Times New Roman" w:hAnsi="Times New Roman" w:cs="Times New Roman"/>
          <w:sz w:val="24"/>
          <w:szCs w:val="24"/>
        </w:rPr>
        <w:t xml:space="preserve">BPT to buy the land and place conservation easement in perpetuity on the property then gift to </w:t>
      </w:r>
      <w:r w:rsidR="0053530D">
        <w:rPr>
          <w:rFonts w:ascii="Times New Roman" w:hAnsi="Times New Roman" w:cs="Times New Roman"/>
          <w:sz w:val="24"/>
          <w:szCs w:val="24"/>
        </w:rPr>
        <w:t xml:space="preserve">SC </w:t>
      </w:r>
      <w:r w:rsidR="0006381B">
        <w:rPr>
          <w:rFonts w:ascii="Times New Roman" w:hAnsi="Times New Roman" w:cs="Times New Roman"/>
          <w:sz w:val="24"/>
          <w:szCs w:val="24"/>
        </w:rPr>
        <w:t>DNR</w:t>
      </w:r>
      <w:r w:rsidR="00292B29">
        <w:rPr>
          <w:rFonts w:ascii="Times New Roman" w:hAnsi="Times New Roman" w:cs="Times New Roman"/>
          <w:sz w:val="24"/>
          <w:szCs w:val="24"/>
        </w:rPr>
        <w:t xml:space="preserve"> (</w:t>
      </w:r>
      <w:r w:rsidR="00B97455">
        <w:rPr>
          <w:rFonts w:ascii="Times New Roman" w:hAnsi="Times New Roman" w:cs="Times New Roman"/>
          <w:sz w:val="24"/>
          <w:szCs w:val="24"/>
        </w:rPr>
        <w:t xml:space="preserve">SC </w:t>
      </w:r>
      <w:r w:rsidR="00292B29">
        <w:rPr>
          <w:rFonts w:ascii="Times New Roman" w:hAnsi="Times New Roman" w:cs="Times New Roman"/>
          <w:sz w:val="24"/>
          <w:szCs w:val="24"/>
        </w:rPr>
        <w:t>Dept. of Natural Resources)</w:t>
      </w:r>
      <w:r w:rsidR="0006381B">
        <w:rPr>
          <w:rFonts w:ascii="Times New Roman" w:hAnsi="Times New Roman" w:cs="Times New Roman"/>
          <w:sz w:val="24"/>
          <w:szCs w:val="24"/>
        </w:rPr>
        <w:t xml:space="preserve"> for maintenance and </w:t>
      </w:r>
      <w:r w:rsidR="0053530D">
        <w:rPr>
          <w:rFonts w:ascii="Times New Roman" w:hAnsi="Times New Roman" w:cs="Times New Roman"/>
          <w:sz w:val="24"/>
          <w:szCs w:val="24"/>
        </w:rPr>
        <w:t xml:space="preserve">SC </w:t>
      </w:r>
      <w:r w:rsidR="0006381B">
        <w:rPr>
          <w:rFonts w:ascii="Times New Roman" w:hAnsi="Times New Roman" w:cs="Times New Roman"/>
          <w:sz w:val="24"/>
          <w:szCs w:val="24"/>
        </w:rPr>
        <w:t>PRT</w:t>
      </w:r>
      <w:r w:rsidR="00292B29">
        <w:rPr>
          <w:rFonts w:ascii="Times New Roman" w:hAnsi="Times New Roman" w:cs="Times New Roman"/>
          <w:sz w:val="24"/>
          <w:szCs w:val="24"/>
        </w:rPr>
        <w:t xml:space="preserve"> (</w:t>
      </w:r>
      <w:r w:rsidR="0053530D">
        <w:rPr>
          <w:rFonts w:ascii="Times New Roman" w:hAnsi="Times New Roman" w:cs="Times New Roman"/>
          <w:sz w:val="24"/>
          <w:szCs w:val="24"/>
        </w:rPr>
        <w:t xml:space="preserve">South Carolina </w:t>
      </w:r>
      <w:r w:rsidR="00292B29">
        <w:rPr>
          <w:rFonts w:ascii="Times New Roman" w:hAnsi="Times New Roman" w:cs="Times New Roman"/>
          <w:sz w:val="24"/>
          <w:szCs w:val="24"/>
        </w:rPr>
        <w:t>Parks, Recreation, &amp; Tourism)</w:t>
      </w:r>
      <w:r w:rsidR="0006381B">
        <w:rPr>
          <w:rFonts w:ascii="Times New Roman" w:hAnsi="Times New Roman" w:cs="Times New Roman"/>
          <w:sz w:val="24"/>
          <w:szCs w:val="24"/>
        </w:rPr>
        <w:t xml:space="preserve"> for promotion and management; would like to bring all property on the </w:t>
      </w:r>
      <w:r w:rsidR="00190742">
        <w:rPr>
          <w:rFonts w:ascii="Times New Roman" w:hAnsi="Times New Roman" w:cs="Times New Roman"/>
          <w:sz w:val="24"/>
          <w:szCs w:val="24"/>
        </w:rPr>
        <w:t xml:space="preserve">greater Fort Johnson </w:t>
      </w:r>
      <w:r w:rsidR="0006381B">
        <w:rPr>
          <w:rFonts w:ascii="Times New Roman" w:hAnsi="Times New Roman" w:cs="Times New Roman"/>
          <w:sz w:val="24"/>
          <w:szCs w:val="24"/>
        </w:rPr>
        <w:t xml:space="preserve">site under one umbrella with </w:t>
      </w:r>
      <w:r w:rsidR="0053530D">
        <w:rPr>
          <w:rFonts w:ascii="Times New Roman" w:hAnsi="Times New Roman" w:cs="Times New Roman"/>
          <w:sz w:val="24"/>
          <w:szCs w:val="24"/>
        </w:rPr>
        <w:t xml:space="preserve">SC </w:t>
      </w:r>
      <w:r w:rsidR="0006381B">
        <w:rPr>
          <w:rFonts w:ascii="Times New Roman" w:hAnsi="Times New Roman" w:cs="Times New Roman"/>
          <w:sz w:val="24"/>
          <w:szCs w:val="24"/>
        </w:rPr>
        <w:t>BPT and ABT</w:t>
      </w:r>
      <w:r w:rsidR="00292B29">
        <w:rPr>
          <w:rFonts w:ascii="Times New Roman" w:hAnsi="Times New Roman" w:cs="Times New Roman"/>
          <w:sz w:val="24"/>
          <w:szCs w:val="24"/>
        </w:rPr>
        <w:t xml:space="preserve"> (American Battlefield Trust)</w:t>
      </w:r>
      <w:r w:rsidR="0006381B">
        <w:rPr>
          <w:rFonts w:ascii="Times New Roman" w:hAnsi="Times New Roman" w:cs="Times New Roman"/>
          <w:sz w:val="24"/>
          <w:szCs w:val="24"/>
        </w:rPr>
        <w:t xml:space="preserve"> doing the new interpretation; with such long history (first fort outside </w:t>
      </w:r>
      <w:r w:rsidR="0053530D">
        <w:rPr>
          <w:rFonts w:ascii="Times New Roman" w:hAnsi="Times New Roman" w:cs="Times New Roman"/>
          <w:sz w:val="24"/>
          <w:szCs w:val="24"/>
        </w:rPr>
        <w:t xml:space="preserve">Charleston </w:t>
      </w:r>
      <w:r w:rsidR="0006381B">
        <w:rPr>
          <w:rFonts w:ascii="Times New Roman" w:hAnsi="Times New Roman" w:cs="Times New Roman"/>
          <w:sz w:val="24"/>
          <w:szCs w:val="24"/>
        </w:rPr>
        <w:t>peninsula, first time Moultrie’s crescent flag raised</w:t>
      </w:r>
      <w:r w:rsidR="0053530D">
        <w:rPr>
          <w:rFonts w:ascii="Times New Roman" w:hAnsi="Times New Roman" w:cs="Times New Roman"/>
          <w:sz w:val="24"/>
          <w:szCs w:val="24"/>
        </w:rPr>
        <w:t xml:space="preserve"> during the Revolution</w:t>
      </w:r>
      <w:r w:rsidR="0006381B">
        <w:rPr>
          <w:rFonts w:ascii="Times New Roman" w:hAnsi="Times New Roman" w:cs="Times New Roman"/>
          <w:sz w:val="24"/>
          <w:szCs w:val="24"/>
        </w:rPr>
        <w:t xml:space="preserve">, first shot of Civil War, looked at for </w:t>
      </w:r>
      <w:r w:rsidR="00190742">
        <w:rPr>
          <w:rFonts w:ascii="Times New Roman" w:hAnsi="Times New Roman" w:cs="Times New Roman"/>
          <w:sz w:val="24"/>
          <w:szCs w:val="24"/>
        </w:rPr>
        <w:t xml:space="preserve">possible </w:t>
      </w:r>
      <w:r w:rsidR="0006381B">
        <w:rPr>
          <w:rFonts w:ascii="Times New Roman" w:hAnsi="Times New Roman" w:cs="Times New Roman"/>
          <w:sz w:val="24"/>
          <w:szCs w:val="24"/>
        </w:rPr>
        <w:t>Fed</w:t>
      </w:r>
      <w:r w:rsidR="0053530D">
        <w:rPr>
          <w:rFonts w:ascii="Times New Roman" w:hAnsi="Times New Roman" w:cs="Times New Roman"/>
          <w:sz w:val="24"/>
          <w:szCs w:val="24"/>
        </w:rPr>
        <w:t>eral</w:t>
      </w:r>
      <w:r w:rsidR="0006381B">
        <w:rPr>
          <w:rFonts w:ascii="Times New Roman" w:hAnsi="Times New Roman" w:cs="Times New Roman"/>
          <w:sz w:val="24"/>
          <w:szCs w:val="24"/>
        </w:rPr>
        <w:t xml:space="preserve"> Park in 1930s) potential for major historic tourism site</w:t>
      </w:r>
      <w:r w:rsidR="0053530D">
        <w:rPr>
          <w:rFonts w:ascii="Times New Roman" w:hAnsi="Times New Roman" w:cs="Times New Roman"/>
          <w:sz w:val="24"/>
          <w:szCs w:val="24"/>
        </w:rPr>
        <w:t>.</w:t>
      </w:r>
    </w:p>
    <w:p w14:paraId="07C3A5AA" w14:textId="77777777" w:rsidR="00217153" w:rsidRPr="0006381B" w:rsidRDefault="00217153" w:rsidP="0006381B">
      <w:pPr>
        <w:tabs>
          <w:tab w:val="left" w:pos="360"/>
          <w:tab w:val="left" w:pos="900"/>
        </w:tabs>
        <w:spacing w:line="256" w:lineRule="auto"/>
        <w:rPr>
          <w:rFonts w:ascii="Times New Roman" w:hAnsi="Times New Roman" w:cs="Times New Roman"/>
          <w:sz w:val="24"/>
          <w:szCs w:val="24"/>
        </w:rPr>
      </w:pPr>
      <w:r w:rsidRPr="0006381B">
        <w:rPr>
          <w:rFonts w:ascii="Times New Roman" w:hAnsi="Times New Roman" w:cs="Times New Roman"/>
          <w:b/>
          <w:sz w:val="24"/>
          <w:szCs w:val="24"/>
        </w:rPr>
        <w:t>Johnson’s Spring – Battle of Hobkirk’s Hill tract purchase</w:t>
      </w:r>
      <w:r w:rsidR="0006381B">
        <w:rPr>
          <w:rFonts w:ascii="Times New Roman" w:hAnsi="Times New Roman" w:cs="Times New Roman"/>
          <w:sz w:val="24"/>
          <w:szCs w:val="24"/>
        </w:rPr>
        <w:t xml:space="preserve"> – negotiating with </w:t>
      </w:r>
      <w:r w:rsidR="00190742">
        <w:rPr>
          <w:rFonts w:ascii="Times New Roman" w:hAnsi="Times New Roman" w:cs="Times New Roman"/>
          <w:sz w:val="24"/>
          <w:szCs w:val="24"/>
        </w:rPr>
        <w:t>local resident</w:t>
      </w:r>
      <w:r w:rsidR="0006381B">
        <w:rPr>
          <w:rFonts w:ascii="Times New Roman" w:hAnsi="Times New Roman" w:cs="Times New Roman"/>
          <w:sz w:val="24"/>
          <w:szCs w:val="24"/>
        </w:rPr>
        <w:t xml:space="preserve"> who holds the contract on property asked to assign contract to BPT</w:t>
      </w:r>
      <w:r w:rsidR="00190742">
        <w:rPr>
          <w:rFonts w:ascii="Times New Roman" w:hAnsi="Times New Roman" w:cs="Times New Roman"/>
          <w:sz w:val="24"/>
          <w:szCs w:val="24"/>
        </w:rPr>
        <w:t>; spring important to Patriot camp and location was the left flank of American lines</w:t>
      </w:r>
      <w:r w:rsidR="0053530D">
        <w:rPr>
          <w:rFonts w:ascii="Times New Roman" w:hAnsi="Times New Roman" w:cs="Times New Roman"/>
          <w:sz w:val="24"/>
          <w:szCs w:val="24"/>
        </w:rPr>
        <w:t>.</w:t>
      </w:r>
    </w:p>
    <w:p w14:paraId="77B72BC8" w14:textId="77777777" w:rsidR="00BF5DC2" w:rsidRPr="00C22431" w:rsidRDefault="0006381B" w:rsidP="0006381B">
      <w:pPr>
        <w:spacing w:line="256" w:lineRule="auto"/>
        <w:rPr>
          <w:rFonts w:ascii="Times New Roman" w:hAnsi="Times New Roman" w:cs="Times New Roman"/>
          <w:sz w:val="24"/>
          <w:szCs w:val="24"/>
        </w:rPr>
      </w:pPr>
      <w:r w:rsidRPr="0006381B">
        <w:rPr>
          <w:rFonts w:ascii="Times New Roman" w:hAnsi="Times New Roman" w:cs="Times New Roman"/>
          <w:b/>
          <w:sz w:val="24"/>
          <w:szCs w:val="24"/>
        </w:rPr>
        <w:t xml:space="preserve"> </w:t>
      </w:r>
      <w:r w:rsidR="00B8782D" w:rsidRPr="0006381B">
        <w:rPr>
          <w:rFonts w:ascii="Times New Roman" w:hAnsi="Times New Roman" w:cs="Times New Roman"/>
          <w:b/>
          <w:sz w:val="24"/>
          <w:szCs w:val="24"/>
        </w:rPr>
        <w:t>“Committee of 99”</w:t>
      </w:r>
      <w:r>
        <w:rPr>
          <w:rFonts w:ascii="Times New Roman" w:hAnsi="Times New Roman" w:cs="Times New Roman"/>
          <w:sz w:val="24"/>
          <w:szCs w:val="24"/>
        </w:rPr>
        <w:t xml:space="preserve"> Update</w:t>
      </w:r>
      <w:r>
        <w:rPr>
          <w:rFonts w:ascii="Times New Roman" w:hAnsi="Times New Roman" w:cs="Times New Roman"/>
          <w:sz w:val="24"/>
          <w:szCs w:val="24"/>
        </w:rPr>
        <w:br/>
        <w:t xml:space="preserve">Vice Chair Bill Davies updated group on his recent visits to counties including meeting with John Favors </w:t>
      </w:r>
      <w:r>
        <w:rPr>
          <w:rFonts w:ascii="Times New Roman" w:hAnsi="Times New Roman" w:cs="Times New Roman"/>
          <w:sz w:val="24"/>
          <w:szCs w:val="24"/>
        </w:rPr>
        <w:lastRenderedPageBreak/>
        <w:t>and the Newberry committee that he</w:t>
      </w:r>
      <w:r w:rsidR="009837CA">
        <w:rPr>
          <w:rFonts w:ascii="Times New Roman" w:hAnsi="Times New Roman" w:cs="Times New Roman"/>
          <w:sz w:val="24"/>
          <w:szCs w:val="24"/>
        </w:rPr>
        <w:t xml:space="preserve"> predicts will be very active. He is l</w:t>
      </w:r>
      <w:r>
        <w:rPr>
          <w:rFonts w:ascii="Times New Roman" w:hAnsi="Times New Roman" w:cs="Times New Roman"/>
          <w:sz w:val="24"/>
          <w:szCs w:val="24"/>
        </w:rPr>
        <w:t xml:space="preserve">ooking to meet with Dorchester </w:t>
      </w:r>
      <w:r w:rsidR="009837CA">
        <w:rPr>
          <w:rFonts w:ascii="Times New Roman" w:hAnsi="Times New Roman" w:cs="Times New Roman"/>
          <w:sz w:val="24"/>
          <w:szCs w:val="24"/>
        </w:rPr>
        <w:t xml:space="preserve">mid-January, </w:t>
      </w:r>
      <w:r>
        <w:rPr>
          <w:rFonts w:ascii="Times New Roman" w:hAnsi="Times New Roman" w:cs="Times New Roman"/>
          <w:sz w:val="24"/>
          <w:szCs w:val="24"/>
        </w:rPr>
        <w:t xml:space="preserve">but they are just getting started.  </w:t>
      </w:r>
    </w:p>
    <w:p w14:paraId="4917A214" w14:textId="77777777" w:rsidR="009837CA" w:rsidRDefault="0006381B" w:rsidP="0006381B">
      <w:pPr>
        <w:spacing w:line="256" w:lineRule="auto"/>
        <w:rPr>
          <w:rFonts w:ascii="Times New Roman" w:hAnsi="Times New Roman" w:cs="Times New Roman"/>
          <w:sz w:val="24"/>
          <w:szCs w:val="24"/>
        </w:rPr>
      </w:pPr>
      <w:r w:rsidRPr="0006381B">
        <w:rPr>
          <w:rFonts w:ascii="Times New Roman" w:hAnsi="Times New Roman" w:cs="Times New Roman"/>
          <w:b/>
          <w:sz w:val="24"/>
          <w:szCs w:val="24"/>
        </w:rPr>
        <w:t>Needs Assessment &amp; Tourism Reports</w:t>
      </w:r>
      <w:r>
        <w:rPr>
          <w:rFonts w:ascii="Times New Roman" w:hAnsi="Times New Roman" w:cs="Times New Roman"/>
          <w:sz w:val="24"/>
          <w:szCs w:val="24"/>
        </w:rPr>
        <w:br/>
        <w:t>Chairman Baxley updated the committee on his</w:t>
      </w:r>
      <w:r w:rsidR="00D32228" w:rsidRPr="0006381B">
        <w:rPr>
          <w:rFonts w:ascii="Times New Roman" w:hAnsi="Times New Roman" w:cs="Times New Roman"/>
          <w:sz w:val="24"/>
          <w:szCs w:val="24"/>
        </w:rPr>
        <w:t xml:space="preserve"> d</w:t>
      </w:r>
      <w:r w:rsidR="00214049" w:rsidRPr="0006381B">
        <w:rPr>
          <w:rFonts w:ascii="Times New Roman" w:hAnsi="Times New Roman" w:cs="Times New Roman"/>
          <w:sz w:val="24"/>
          <w:szCs w:val="24"/>
        </w:rPr>
        <w:t>iscussion</w:t>
      </w:r>
      <w:r w:rsidR="00B75C44" w:rsidRPr="0006381B">
        <w:rPr>
          <w:rFonts w:ascii="Times New Roman" w:hAnsi="Times New Roman" w:cs="Times New Roman"/>
          <w:sz w:val="24"/>
          <w:szCs w:val="24"/>
        </w:rPr>
        <w:t>s</w:t>
      </w:r>
      <w:r w:rsidR="00214049" w:rsidRPr="0006381B">
        <w:rPr>
          <w:rFonts w:ascii="Times New Roman" w:hAnsi="Times New Roman" w:cs="Times New Roman"/>
          <w:sz w:val="24"/>
          <w:szCs w:val="24"/>
        </w:rPr>
        <w:t xml:space="preserve"> with </w:t>
      </w:r>
      <w:r w:rsidR="00CA738A" w:rsidRPr="0006381B">
        <w:rPr>
          <w:rFonts w:ascii="Times New Roman" w:hAnsi="Times New Roman" w:cs="Times New Roman"/>
          <w:sz w:val="24"/>
          <w:szCs w:val="24"/>
        </w:rPr>
        <w:t xml:space="preserve">Doug Bostick and </w:t>
      </w:r>
      <w:r w:rsidR="00214049" w:rsidRPr="0006381B">
        <w:rPr>
          <w:rFonts w:ascii="Times New Roman" w:hAnsi="Times New Roman" w:cs="Times New Roman"/>
          <w:sz w:val="24"/>
          <w:szCs w:val="24"/>
        </w:rPr>
        <w:t>Phil Gaines about d</w:t>
      </w:r>
      <w:r w:rsidR="00DD0A91" w:rsidRPr="0006381B">
        <w:rPr>
          <w:rFonts w:ascii="Times New Roman" w:hAnsi="Times New Roman" w:cs="Times New Roman"/>
          <w:sz w:val="24"/>
          <w:szCs w:val="24"/>
        </w:rPr>
        <w:t xml:space="preserve">eveloping a small team of genuinely helpful experts to help local Committees of 99 review </w:t>
      </w:r>
      <w:r w:rsidR="00D11052" w:rsidRPr="0006381B">
        <w:rPr>
          <w:rFonts w:ascii="Times New Roman" w:hAnsi="Times New Roman" w:cs="Times New Roman"/>
          <w:sz w:val="24"/>
          <w:szCs w:val="24"/>
        </w:rPr>
        <w:t xml:space="preserve">and </w:t>
      </w:r>
      <w:r w:rsidR="00DD0A91" w:rsidRPr="0006381B">
        <w:rPr>
          <w:rFonts w:ascii="Times New Roman" w:hAnsi="Times New Roman" w:cs="Times New Roman"/>
          <w:sz w:val="24"/>
          <w:szCs w:val="24"/>
        </w:rPr>
        <w:t xml:space="preserve">get their communities and sites ready for Revolutionary War cultural heritage tourism, </w:t>
      </w:r>
      <w:r w:rsidR="00D11052" w:rsidRPr="0006381B">
        <w:rPr>
          <w:rFonts w:ascii="Times New Roman" w:hAnsi="Times New Roman" w:cs="Times New Roman"/>
          <w:sz w:val="24"/>
          <w:szCs w:val="24"/>
        </w:rPr>
        <w:t xml:space="preserve">and </w:t>
      </w:r>
      <w:r w:rsidR="00DD0A91" w:rsidRPr="0006381B">
        <w:rPr>
          <w:rFonts w:ascii="Times New Roman" w:hAnsi="Times New Roman" w:cs="Times New Roman"/>
          <w:sz w:val="24"/>
          <w:szCs w:val="24"/>
        </w:rPr>
        <w:t xml:space="preserve">to work together to obtain funding for needed </w:t>
      </w:r>
      <w:r w:rsidR="000F1963" w:rsidRPr="0006381B">
        <w:rPr>
          <w:rFonts w:ascii="Times New Roman" w:hAnsi="Times New Roman" w:cs="Times New Roman"/>
          <w:sz w:val="24"/>
          <w:szCs w:val="24"/>
        </w:rPr>
        <w:t>improvements</w:t>
      </w:r>
      <w:r w:rsidR="00DD0A91" w:rsidRPr="0006381B">
        <w:rPr>
          <w:rFonts w:ascii="Times New Roman" w:hAnsi="Times New Roman" w:cs="Times New Roman"/>
          <w:sz w:val="24"/>
          <w:szCs w:val="24"/>
        </w:rPr>
        <w:t>.</w:t>
      </w:r>
      <w:r w:rsidR="00D7020A" w:rsidRPr="0006381B">
        <w:rPr>
          <w:rFonts w:ascii="Times New Roman" w:hAnsi="Times New Roman" w:cs="Times New Roman"/>
          <w:sz w:val="24"/>
          <w:szCs w:val="24"/>
        </w:rPr>
        <w:t xml:space="preserve"> </w:t>
      </w:r>
      <w:r w:rsidR="00D11052" w:rsidRPr="0006381B">
        <w:rPr>
          <w:rFonts w:ascii="Times New Roman" w:hAnsi="Times New Roman" w:cs="Times New Roman"/>
          <w:sz w:val="24"/>
          <w:szCs w:val="24"/>
        </w:rPr>
        <w:t>The goal is to conduct l</w:t>
      </w:r>
      <w:r w:rsidR="00D7020A" w:rsidRPr="0006381B">
        <w:rPr>
          <w:rFonts w:ascii="Times New Roman" w:hAnsi="Times New Roman" w:cs="Times New Roman"/>
          <w:sz w:val="24"/>
          <w:szCs w:val="24"/>
        </w:rPr>
        <w:t>ocal Revolutionary Era product survey</w:t>
      </w:r>
      <w:r w:rsidR="00D11052" w:rsidRPr="0006381B">
        <w:rPr>
          <w:rFonts w:ascii="Times New Roman" w:hAnsi="Times New Roman" w:cs="Times New Roman"/>
          <w:sz w:val="24"/>
          <w:szCs w:val="24"/>
        </w:rPr>
        <w:t>s</w:t>
      </w:r>
      <w:r w:rsidR="00D7020A" w:rsidRPr="0006381B">
        <w:rPr>
          <w:rFonts w:ascii="Times New Roman" w:hAnsi="Times New Roman" w:cs="Times New Roman"/>
          <w:sz w:val="24"/>
          <w:szCs w:val="24"/>
        </w:rPr>
        <w:t xml:space="preserve">, </w:t>
      </w:r>
      <w:r w:rsidR="00D11052" w:rsidRPr="0006381B">
        <w:rPr>
          <w:rFonts w:ascii="Times New Roman" w:hAnsi="Times New Roman" w:cs="Times New Roman"/>
          <w:sz w:val="24"/>
          <w:szCs w:val="24"/>
        </w:rPr>
        <w:t xml:space="preserve">help with planning </w:t>
      </w:r>
      <w:r w:rsidR="00D7020A" w:rsidRPr="0006381B">
        <w:rPr>
          <w:rFonts w:ascii="Times New Roman" w:hAnsi="Times New Roman" w:cs="Times New Roman"/>
          <w:sz w:val="24"/>
          <w:szCs w:val="24"/>
        </w:rPr>
        <w:t>o</w:t>
      </w:r>
      <w:r w:rsidR="00D11052" w:rsidRPr="0006381B">
        <w:rPr>
          <w:rFonts w:ascii="Times New Roman" w:hAnsi="Times New Roman" w:cs="Times New Roman"/>
          <w:sz w:val="24"/>
          <w:szCs w:val="24"/>
        </w:rPr>
        <w:t>f</w:t>
      </w:r>
      <w:r w:rsidR="00D7020A" w:rsidRPr="0006381B">
        <w:rPr>
          <w:rFonts w:ascii="Times New Roman" w:hAnsi="Times New Roman" w:cs="Times New Roman"/>
          <w:sz w:val="24"/>
          <w:szCs w:val="24"/>
        </w:rPr>
        <w:t xml:space="preserve"> local cultural heritage/Revolutionary Era tourism </w:t>
      </w:r>
      <w:r w:rsidR="00D11052" w:rsidRPr="0006381B">
        <w:rPr>
          <w:rFonts w:ascii="Times New Roman" w:hAnsi="Times New Roman" w:cs="Times New Roman"/>
          <w:sz w:val="24"/>
          <w:szCs w:val="24"/>
        </w:rPr>
        <w:t>for</w:t>
      </w:r>
      <w:r w:rsidR="00D7020A" w:rsidRPr="0006381B">
        <w:rPr>
          <w:rFonts w:ascii="Times New Roman" w:hAnsi="Times New Roman" w:cs="Times New Roman"/>
          <w:sz w:val="24"/>
          <w:szCs w:val="24"/>
        </w:rPr>
        <w:t xml:space="preserve"> our </w:t>
      </w:r>
      <w:proofErr w:type="gramStart"/>
      <w:r w:rsidR="00D7020A" w:rsidRPr="0006381B">
        <w:rPr>
          <w:rFonts w:ascii="Times New Roman" w:hAnsi="Times New Roman" w:cs="Times New Roman"/>
          <w:sz w:val="24"/>
          <w:szCs w:val="24"/>
        </w:rPr>
        <w:t>Committee</w:t>
      </w:r>
      <w:proofErr w:type="gramEnd"/>
      <w:r w:rsidR="00D7020A" w:rsidRPr="0006381B">
        <w:rPr>
          <w:rFonts w:ascii="Times New Roman" w:hAnsi="Times New Roman" w:cs="Times New Roman"/>
          <w:sz w:val="24"/>
          <w:szCs w:val="24"/>
        </w:rPr>
        <w:t xml:space="preserve"> of 99 partners</w:t>
      </w:r>
      <w:r w:rsidR="00D11052" w:rsidRPr="0006381B">
        <w:rPr>
          <w:rFonts w:ascii="Times New Roman" w:hAnsi="Times New Roman" w:cs="Times New Roman"/>
          <w:sz w:val="24"/>
          <w:szCs w:val="24"/>
        </w:rPr>
        <w:t>. This service may include</w:t>
      </w:r>
      <w:r w:rsidR="00D7020A" w:rsidRPr="0006381B">
        <w:rPr>
          <w:rFonts w:ascii="Times New Roman" w:hAnsi="Times New Roman" w:cs="Times New Roman"/>
          <w:sz w:val="24"/>
          <w:szCs w:val="24"/>
        </w:rPr>
        <w:t xml:space="preserve"> readiness reviews, working with local </w:t>
      </w:r>
      <w:r w:rsidR="00D11052" w:rsidRPr="0006381B">
        <w:rPr>
          <w:rFonts w:ascii="Times New Roman" w:hAnsi="Times New Roman" w:cs="Times New Roman"/>
          <w:sz w:val="24"/>
          <w:szCs w:val="24"/>
        </w:rPr>
        <w:t xml:space="preserve">cultural heritage/Revolutionary Era tourism </w:t>
      </w:r>
      <w:r w:rsidR="00D7020A" w:rsidRPr="0006381B">
        <w:rPr>
          <w:rFonts w:ascii="Times New Roman" w:hAnsi="Times New Roman" w:cs="Times New Roman"/>
          <w:sz w:val="24"/>
          <w:szCs w:val="24"/>
        </w:rPr>
        <w:t xml:space="preserve">planning teams, </w:t>
      </w:r>
      <w:r w:rsidR="00D11052" w:rsidRPr="0006381B">
        <w:rPr>
          <w:rFonts w:ascii="Times New Roman" w:hAnsi="Times New Roman" w:cs="Times New Roman"/>
          <w:sz w:val="24"/>
          <w:szCs w:val="24"/>
        </w:rPr>
        <w:t>helping with</w:t>
      </w:r>
      <w:r w:rsidR="00D7020A" w:rsidRPr="0006381B">
        <w:rPr>
          <w:rFonts w:ascii="Times New Roman" w:hAnsi="Times New Roman" w:cs="Times New Roman"/>
          <w:sz w:val="24"/>
          <w:szCs w:val="24"/>
        </w:rPr>
        <w:t xml:space="preserve"> reports</w:t>
      </w:r>
      <w:r w:rsidR="00D11052" w:rsidRPr="0006381B">
        <w:rPr>
          <w:rFonts w:ascii="Times New Roman" w:hAnsi="Times New Roman" w:cs="Times New Roman"/>
          <w:sz w:val="24"/>
          <w:szCs w:val="24"/>
        </w:rPr>
        <w:t>,</w:t>
      </w:r>
      <w:r w:rsidR="00D7020A" w:rsidRPr="0006381B">
        <w:rPr>
          <w:rFonts w:ascii="Times New Roman" w:hAnsi="Times New Roman" w:cs="Times New Roman"/>
          <w:sz w:val="24"/>
          <w:szCs w:val="24"/>
        </w:rPr>
        <w:t xml:space="preserve"> and getting community buy in</w:t>
      </w:r>
      <w:r w:rsidR="00D11052" w:rsidRPr="0006381B">
        <w:rPr>
          <w:rFonts w:ascii="Times New Roman" w:hAnsi="Times New Roman" w:cs="Times New Roman"/>
          <w:sz w:val="24"/>
          <w:szCs w:val="24"/>
        </w:rPr>
        <w:t xml:space="preserve">, </w:t>
      </w:r>
      <w:r w:rsidR="00D7020A" w:rsidRPr="0006381B">
        <w:rPr>
          <w:rFonts w:ascii="Times New Roman" w:hAnsi="Times New Roman" w:cs="Times New Roman"/>
          <w:sz w:val="24"/>
          <w:szCs w:val="24"/>
        </w:rPr>
        <w:t>asset identification, asset development, and financial planning for product development, product promotion, and product delivery.</w:t>
      </w:r>
      <w:r w:rsidR="00BD31D9" w:rsidRPr="0006381B">
        <w:rPr>
          <w:rFonts w:ascii="Times New Roman" w:hAnsi="Times New Roman" w:cs="Times New Roman"/>
          <w:sz w:val="24"/>
          <w:szCs w:val="24"/>
        </w:rPr>
        <w:t xml:space="preserve"> SCBPT is on go. </w:t>
      </w:r>
      <w:r w:rsidR="00C03CB0" w:rsidRPr="0006381B">
        <w:rPr>
          <w:rFonts w:ascii="Times New Roman" w:hAnsi="Times New Roman" w:cs="Times New Roman"/>
          <w:sz w:val="24"/>
          <w:szCs w:val="24"/>
        </w:rPr>
        <w:t>W</w:t>
      </w:r>
      <w:r w:rsidR="00BD31D9" w:rsidRPr="0006381B">
        <w:rPr>
          <w:rFonts w:ascii="Times New Roman" w:hAnsi="Times New Roman" w:cs="Times New Roman"/>
          <w:sz w:val="24"/>
          <w:szCs w:val="24"/>
        </w:rPr>
        <w:t>e</w:t>
      </w:r>
      <w:r w:rsidR="00C03CB0" w:rsidRPr="0006381B">
        <w:rPr>
          <w:rFonts w:ascii="Times New Roman" w:hAnsi="Times New Roman" w:cs="Times New Roman"/>
          <w:sz w:val="24"/>
          <w:szCs w:val="24"/>
        </w:rPr>
        <w:t xml:space="preserve"> have</w:t>
      </w:r>
      <w:r w:rsidR="00BD31D9" w:rsidRPr="0006381B">
        <w:rPr>
          <w:rFonts w:ascii="Times New Roman" w:hAnsi="Times New Roman" w:cs="Times New Roman"/>
          <w:sz w:val="24"/>
          <w:szCs w:val="24"/>
        </w:rPr>
        <w:t xml:space="preserve"> allocate</w:t>
      </w:r>
      <w:r w:rsidR="00C03CB0" w:rsidRPr="0006381B">
        <w:rPr>
          <w:rFonts w:ascii="Times New Roman" w:hAnsi="Times New Roman" w:cs="Times New Roman"/>
          <w:sz w:val="24"/>
          <w:szCs w:val="24"/>
        </w:rPr>
        <w:t>d</w:t>
      </w:r>
      <w:r w:rsidR="00BD31D9" w:rsidRPr="0006381B">
        <w:rPr>
          <w:rFonts w:ascii="Times New Roman" w:hAnsi="Times New Roman" w:cs="Times New Roman"/>
          <w:sz w:val="24"/>
          <w:szCs w:val="24"/>
        </w:rPr>
        <w:t xml:space="preserve"> $100,000 of appropriated funds to ten grants at a 50% match by interested counties.</w:t>
      </w:r>
      <w:r w:rsidR="00C03CB0" w:rsidRPr="0006381B">
        <w:rPr>
          <w:rFonts w:ascii="Times New Roman" w:hAnsi="Times New Roman" w:cs="Times New Roman"/>
          <w:sz w:val="24"/>
          <w:szCs w:val="24"/>
        </w:rPr>
        <w:t xml:space="preserve"> </w:t>
      </w:r>
    </w:p>
    <w:p w14:paraId="2AB1A6F8" w14:textId="77777777" w:rsidR="006B6C71" w:rsidRPr="0006381B" w:rsidRDefault="0006381B" w:rsidP="0006381B">
      <w:pPr>
        <w:spacing w:line="256" w:lineRule="auto"/>
        <w:rPr>
          <w:rFonts w:ascii="Times New Roman" w:hAnsi="Times New Roman" w:cs="Times New Roman"/>
          <w:sz w:val="24"/>
          <w:szCs w:val="24"/>
        </w:rPr>
      </w:pPr>
      <w:proofErr w:type="gramStart"/>
      <w:r>
        <w:rPr>
          <w:rFonts w:ascii="Times New Roman" w:hAnsi="Times New Roman" w:cs="Times New Roman"/>
          <w:sz w:val="24"/>
          <w:szCs w:val="24"/>
        </w:rPr>
        <w:t>End result</w:t>
      </w:r>
      <w:proofErr w:type="gramEnd"/>
      <w:r>
        <w:rPr>
          <w:rFonts w:ascii="Times New Roman" w:hAnsi="Times New Roman" w:cs="Times New Roman"/>
          <w:sz w:val="24"/>
          <w:szCs w:val="24"/>
        </w:rPr>
        <w:t xml:space="preserve"> should include new sites being placed on </w:t>
      </w:r>
      <w:proofErr w:type="spellStart"/>
      <w:r>
        <w:rPr>
          <w:rFonts w:ascii="Times New Roman" w:hAnsi="Times New Roman" w:cs="Times New Roman"/>
          <w:sz w:val="24"/>
          <w:szCs w:val="24"/>
        </w:rPr>
        <w:t>ArchSite</w:t>
      </w:r>
      <w:proofErr w:type="spellEnd"/>
      <w:r>
        <w:rPr>
          <w:rFonts w:ascii="Times New Roman" w:hAnsi="Times New Roman" w:cs="Times New Roman"/>
          <w:sz w:val="24"/>
          <w:szCs w:val="24"/>
        </w:rPr>
        <w:t xml:space="preserve"> with S</w:t>
      </w:r>
      <w:r w:rsidR="00CF7E99">
        <w:rPr>
          <w:rFonts w:ascii="Times New Roman" w:hAnsi="Times New Roman" w:cs="Times New Roman"/>
          <w:sz w:val="24"/>
          <w:szCs w:val="24"/>
        </w:rPr>
        <w:t xml:space="preserve">CIAA (SC Institute for Archeology &amp; Anthropology) </w:t>
      </w:r>
      <w:r>
        <w:rPr>
          <w:rFonts w:ascii="Times New Roman" w:hAnsi="Times New Roman" w:cs="Times New Roman"/>
          <w:sz w:val="24"/>
          <w:szCs w:val="24"/>
        </w:rPr>
        <w:t>and SHPO</w:t>
      </w:r>
      <w:r w:rsidR="00CF7E99">
        <w:rPr>
          <w:rFonts w:ascii="Times New Roman" w:hAnsi="Times New Roman" w:cs="Times New Roman"/>
          <w:sz w:val="24"/>
          <w:szCs w:val="24"/>
        </w:rPr>
        <w:t xml:space="preserve"> (State Historic Preservation Office)</w:t>
      </w:r>
      <w:r>
        <w:rPr>
          <w:rFonts w:ascii="Times New Roman" w:hAnsi="Times New Roman" w:cs="Times New Roman"/>
          <w:sz w:val="24"/>
          <w:szCs w:val="24"/>
        </w:rPr>
        <w:t xml:space="preserve">. </w:t>
      </w:r>
      <w:r w:rsidR="00CF7E99">
        <w:rPr>
          <w:rFonts w:ascii="Times New Roman" w:hAnsi="Times New Roman" w:cs="Times New Roman"/>
          <w:sz w:val="24"/>
          <w:szCs w:val="24"/>
        </w:rPr>
        <w:t xml:space="preserve">Chairman Baxley asked </w:t>
      </w:r>
      <w:r>
        <w:rPr>
          <w:rFonts w:ascii="Times New Roman" w:hAnsi="Times New Roman" w:cs="Times New Roman"/>
          <w:sz w:val="24"/>
          <w:szCs w:val="24"/>
        </w:rPr>
        <w:t xml:space="preserve">staff to work on the grant documents and the best way to have this </w:t>
      </w:r>
      <w:r w:rsidR="00CF7E99">
        <w:rPr>
          <w:rFonts w:ascii="Times New Roman" w:hAnsi="Times New Roman" w:cs="Times New Roman"/>
          <w:sz w:val="24"/>
          <w:szCs w:val="24"/>
        </w:rPr>
        <w:t>project</w:t>
      </w:r>
      <w:r>
        <w:rPr>
          <w:rFonts w:ascii="Times New Roman" w:hAnsi="Times New Roman" w:cs="Times New Roman"/>
          <w:sz w:val="24"/>
          <w:szCs w:val="24"/>
        </w:rPr>
        <w:t xml:space="preserve"> within the granting process. </w:t>
      </w:r>
    </w:p>
    <w:p w14:paraId="7C5F396E" w14:textId="77777777" w:rsidR="00CF7E99" w:rsidRDefault="00B8782D" w:rsidP="0016507A">
      <w:pPr>
        <w:spacing w:line="252" w:lineRule="auto"/>
        <w:rPr>
          <w:rFonts w:ascii="Times New Roman" w:hAnsi="Times New Roman"/>
          <w:b/>
          <w:sz w:val="24"/>
          <w:szCs w:val="24"/>
        </w:rPr>
      </w:pPr>
      <w:r>
        <w:rPr>
          <w:rFonts w:ascii="Times New Roman" w:hAnsi="Times New Roman"/>
          <w:b/>
          <w:sz w:val="24"/>
          <w:szCs w:val="24"/>
        </w:rPr>
        <w:t xml:space="preserve">Other items </w:t>
      </w:r>
      <w:r w:rsidR="00CF7E99">
        <w:rPr>
          <w:rFonts w:ascii="Times New Roman" w:hAnsi="Times New Roman"/>
          <w:b/>
          <w:sz w:val="24"/>
          <w:szCs w:val="24"/>
        </w:rPr>
        <w:br/>
      </w:r>
      <w:r w:rsidR="00CF7E99" w:rsidRPr="00CF7E99">
        <w:rPr>
          <w:rFonts w:ascii="Times New Roman" w:hAnsi="Times New Roman"/>
          <w:sz w:val="24"/>
          <w:szCs w:val="24"/>
        </w:rPr>
        <w:t>As it was already after noon, Chairman Baxley asked that all other items be taken as information with updated reports to follow from staff.</w:t>
      </w:r>
      <w:r w:rsidR="00CF7E99">
        <w:rPr>
          <w:rFonts w:ascii="Times New Roman" w:hAnsi="Times New Roman"/>
          <w:b/>
          <w:sz w:val="24"/>
          <w:szCs w:val="24"/>
        </w:rPr>
        <w:t xml:space="preserve"> </w:t>
      </w:r>
    </w:p>
    <w:p w14:paraId="6C2B19C9" w14:textId="77777777" w:rsidR="009837CA" w:rsidRPr="009837CA" w:rsidRDefault="009837CA" w:rsidP="0016507A">
      <w:pPr>
        <w:spacing w:line="252" w:lineRule="auto"/>
        <w:rPr>
          <w:rFonts w:ascii="Times New Roman" w:hAnsi="Times New Roman"/>
          <w:sz w:val="24"/>
          <w:szCs w:val="24"/>
        </w:rPr>
      </w:pPr>
      <w:r w:rsidRPr="009837CA">
        <w:rPr>
          <w:rFonts w:ascii="Times New Roman" w:hAnsi="Times New Roman"/>
          <w:sz w:val="24"/>
          <w:szCs w:val="24"/>
        </w:rPr>
        <w:t>Dianne Culbertson stated how important getting the word out to the counties</w:t>
      </w:r>
      <w:r>
        <w:rPr>
          <w:rFonts w:ascii="Times New Roman" w:hAnsi="Times New Roman"/>
          <w:sz w:val="24"/>
          <w:szCs w:val="24"/>
        </w:rPr>
        <w:t xml:space="preserve"> is. She specifically mentioned </w:t>
      </w:r>
      <w:r w:rsidRPr="009837CA">
        <w:rPr>
          <w:rFonts w:ascii="Times New Roman" w:hAnsi="Times New Roman"/>
          <w:sz w:val="24"/>
          <w:szCs w:val="24"/>
        </w:rPr>
        <w:t>the City &amp; County Administrator</w:t>
      </w:r>
      <w:r>
        <w:rPr>
          <w:rFonts w:ascii="Times New Roman" w:hAnsi="Times New Roman"/>
          <w:sz w:val="24"/>
          <w:szCs w:val="24"/>
        </w:rPr>
        <w:t>s Conference</w:t>
      </w:r>
      <w:r w:rsidRPr="009837CA">
        <w:rPr>
          <w:rFonts w:ascii="Times New Roman" w:hAnsi="Times New Roman"/>
          <w:sz w:val="24"/>
          <w:szCs w:val="24"/>
        </w:rPr>
        <w:t xml:space="preserve"> as a great event that Vic Carpenter</w:t>
      </w:r>
      <w:r>
        <w:rPr>
          <w:rFonts w:ascii="Times New Roman" w:hAnsi="Times New Roman"/>
          <w:sz w:val="24"/>
          <w:szCs w:val="24"/>
        </w:rPr>
        <w:t xml:space="preserve"> has</w:t>
      </w:r>
      <w:r w:rsidRPr="009837CA">
        <w:rPr>
          <w:rFonts w:ascii="Times New Roman" w:hAnsi="Times New Roman"/>
          <w:sz w:val="24"/>
          <w:szCs w:val="24"/>
        </w:rPr>
        <w:t xml:space="preserve"> set up</w:t>
      </w:r>
      <w:r w:rsidR="001329FE">
        <w:rPr>
          <w:rFonts w:ascii="Times New Roman" w:hAnsi="Times New Roman"/>
          <w:sz w:val="24"/>
          <w:szCs w:val="24"/>
        </w:rPr>
        <w:t xml:space="preserve"> for the Commission to attend and present</w:t>
      </w:r>
      <w:r w:rsidRPr="009837CA">
        <w:rPr>
          <w:rFonts w:ascii="Times New Roman" w:hAnsi="Times New Roman"/>
          <w:sz w:val="24"/>
          <w:szCs w:val="24"/>
        </w:rPr>
        <w:t>.</w:t>
      </w:r>
    </w:p>
    <w:p w14:paraId="4C89125B" w14:textId="77777777" w:rsidR="00F31483" w:rsidRPr="00CF7E99" w:rsidRDefault="00CF7E99" w:rsidP="00CF7E99">
      <w:pPr>
        <w:spacing w:line="252" w:lineRule="auto"/>
        <w:rPr>
          <w:rFonts w:ascii="Times New Roman" w:hAnsi="Times New Roman"/>
          <w:b/>
          <w:sz w:val="24"/>
          <w:szCs w:val="24"/>
        </w:rPr>
      </w:pPr>
      <w:r>
        <w:rPr>
          <w:rFonts w:ascii="Times New Roman" w:hAnsi="Times New Roman"/>
          <w:b/>
          <w:sz w:val="24"/>
          <w:szCs w:val="24"/>
        </w:rPr>
        <w:t xml:space="preserve">Adjournment </w:t>
      </w:r>
      <w:r w:rsidRPr="009837CA">
        <w:rPr>
          <w:rFonts w:ascii="Times New Roman" w:hAnsi="Times New Roman"/>
          <w:b/>
          <w:color w:val="000000" w:themeColor="text1"/>
          <w:sz w:val="24"/>
          <w:szCs w:val="24"/>
        </w:rPr>
        <w:t>c. 12:12 PM</w:t>
      </w:r>
      <w:r>
        <w:rPr>
          <w:rFonts w:ascii="Times New Roman" w:hAnsi="Times New Roman"/>
          <w:b/>
          <w:sz w:val="24"/>
          <w:szCs w:val="24"/>
        </w:rPr>
        <w:t xml:space="preserve">: </w:t>
      </w:r>
      <w:r w:rsidRPr="00CF7E99">
        <w:rPr>
          <w:rFonts w:ascii="Times New Roman" w:hAnsi="Times New Roman"/>
          <w:sz w:val="24"/>
          <w:szCs w:val="24"/>
        </w:rPr>
        <w:t xml:space="preserve">Motion </w:t>
      </w:r>
      <w:r w:rsidR="001329FE">
        <w:rPr>
          <w:rFonts w:ascii="Times New Roman" w:hAnsi="Times New Roman"/>
          <w:sz w:val="24"/>
          <w:szCs w:val="24"/>
        </w:rPr>
        <w:t xml:space="preserve">to adjourn was made by </w:t>
      </w:r>
      <w:r w:rsidRPr="00CF7E99">
        <w:rPr>
          <w:rFonts w:ascii="Times New Roman" w:hAnsi="Times New Roman"/>
          <w:sz w:val="24"/>
          <w:szCs w:val="24"/>
        </w:rPr>
        <w:t xml:space="preserve">Bill Davies; </w:t>
      </w:r>
      <w:r w:rsidR="001329FE">
        <w:rPr>
          <w:rFonts w:ascii="Times New Roman" w:hAnsi="Times New Roman"/>
          <w:sz w:val="24"/>
          <w:szCs w:val="24"/>
        </w:rPr>
        <w:t>s</w:t>
      </w:r>
      <w:r>
        <w:rPr>
          <w:rFonts w:ascii="Times New Roman" w:hAnsi="Times New Roman"/>
          <w:sz w:val="24"/>
          <w:szCs w:val="24"/>
        </w:rPr>
        <w:t>econd</w:t>
      </w:r>
      <w:r w:rsidR="001329FE">
        <w:rPr>
          <w:rFonts w:ascii="Times New Roman" w:hAnsi="Times New Roman"/>
          <w:sz w:val="24"/>
          <w:szCs w:val="24"/>
        </w:rPr>
        <w:t>ed</w:t>
      </w:r>
      <w:r>
        <w:rPr>
          <w:rFonts w:ascii="Times New Roman" w:hAnsi="Times New Roman"/>
          <w:sz w:val="24"/>
          <w:szCs w:val="24"/>
        </w:rPr>
        <w:t xml:space="preserve"> </w:t>
      </w:r>
      <w:r w:rsidR="001329FE">
        <w:rPr>
          <w:rFonts w:ascii="Times New Roman" w:hAnsi="Times New Roman"/>
          <w:sz w:val="24"/>
          <w:szCs w:val="24"/>
        </w:rPr>
        <w:t xml:space="preserve">by </w:t>
      </w:r>
      <w:r w:rsidRPr="00CF7E99">
        <w:rPr>
          <w:rFonts w:ascii="Times New Roman" w:hAnsi="Times New Roman"/>
          <w:sz w:val="24"/>
          <w:szCs w:val="24"/>
        </w:rPr>
        <w:t xml:space="preserve">Diane Culbertson; </w:t>
      </w:r>
      <w:r w:rsidR="001329FE">
        <w:rPr>
          <w:rFonts w:ascii="Times New Roman" w:hAnsi="Times New Roman" w:cs="Times New Roman"/>
          <w:sz w:val="24"/>
          <w:szCs w:val="24"/>
        </w:rPr>
        <w:t>and</w:t>
      </w:r>
      <w:r w:rsidR="001329FE" w:rsidRPr="003E20FD">
        <w:rPr>
          <w:rFonts w:ascii="Times New Roman" w:hAnsi="Times New Roman" w:cs="Times New Roman"/>
          <w:sz w:val="24"/>
          <w:szCs w:val="24"/>
        </w:rPr>
        <w:t xml:space="preserve"> </w:t>
      </w:r>
      <w:r w:rsidR="001329FE">
        <w:rPr>
          <w:rFonts w:ascii="Times New Roman" w:hAnsi="Times New Roman" w:cs="Times New Roman"/>
          <w:sz w:val="24"/>
          <w:szCs w:val="24"/>
        </w:rPr>
        <w:t>approved u</w:t>
      </w:r>
      <w:r w:rsidR="001329FE" w:rsidRPr="009B10A4">
        <w:rPr>
          <w:rFonts w:ascii="Times New Roman" w:hAnsi="Times New Roman" w:cs="Times New Roman"/>
          <w:sz w:val="24"/>
          <w:szCs w:val="24"/>
        </w:rPr>
        <w:t>nanimous</w:t>
      </w:r>
      <w:r w:rsidR="001329FE">
        <w:rPr>
          <w:rFonts w:ascii="Times New Roman" w:hAnsi="Times New Roman" w:cs="Times New Roman"/>
          <w:sz w:val="24"/>
          <w:szCs w:val="24"/>
        </w:rPr>
        <w:t>ly.</w:t>
      </w:r>
    </w:p>
    <w:sectPr w:rsidR="00F31483" w:rsidRPr="00CF7E99" w:rsidSect="0018596A">
      <w:pgSz w:w="12240" w:h="15840"/>
      <w:pgMar w:top="630" w:right="990" w:bottom="1260" w:left="108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9280" w14:textId="77777777" w:rsidR="00782266" w:rsidRDefault="00782266" w:rsidP="00153865">
      <w:pPr>
        <w:spacing w:after="0" w:line="240" w:lineRule="auto"/>
      </w:pPr>
      <w:r>
        <w:separator/>
      </w:r>
    </w:p>
  </w:endnote>
  <w:endnote w:type="continuationSeparator" w:id="0">
    <w:p w14:paraId="7CE79B60" w14:textId="77777777" w:rsidR="00782266" w:rsidRDefault="00782266" w:rsidP="00153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184706"/>
      <w:docPartObj>
        <w:docPartGallery w:val="Page Numbers (Bottom of Page)"/>
        <w:docPartUnique/>
      </w:docPartObj>
    </w:sdtPr>
    <w:sdtEndPr>
      <w:rPr>
        <w:noProof/>
      </w:rPr>
    </w:sdtEndPr>
    <w:sdtContent>
      <w:p w14:paraId="151BB1D5" w14:textId="77777777" w:rsidR="0051024B" w:rsidRDefault="0051024B" w:rsidP="00EB48BA">
        <w:pPr>
          <w:pStyle w:val="Footer"/>
        </w:pPr>
      </w:p>
      <w:p w14:paraId="6281FD89" w14:textId="36240448" w:rsidR="0051024B" w:rsidRPr="00B4579F" w:rsidRDefault="00791D31" w:rsidP="00EB48BA">
        <w:pPr>
          <w:pStyle w:val="Footer"/>
          <w:rPr>
            <w:rFonts w:ascii="Times New Roman" w:hAnsi="Times New Roman" w:cs="Times New Roman"/>
            <w:color w:val="FF0000"/>
          </w:rPr>
        </w:pPr>
        <w:r w:rsidRPr="00791D31">
          <w:rPr>
            <w:rFonts w:ascii="Times New Roman" w:hAnsi="Times New Roman" w:cs="Times New Roman"/>
            <w:color w:val="000000" w:themeColor="text1"/>
          </w:rPr>
          <w:t xml:space="preserve">Approved January 12, </w:t>
        </w:r>
        <w:proofErr w:type="gramStart"/>
        <w:r w:rsidRPr="00791D31">
          <w:rPr>
            <w:rFonts w:ascii="Times New Roman" w:hAnsi="Times New Roman" w:cs="Times New Roman"/>
            <w:color w:val="000000" w:themeColor="text1"/>
          </w:rPr>
          <w:t>2022</w:t>
        </w:r>
        <w:proofErr w:type="gramEnd"/>
        <w:r w:rsidR="0051024B" w:rsidRPr="00791D31">
          <w:rPr>
            <w:color w:val="000000" w:themeColor="text1"/>
          </w:rPr>
          <w:tab/>
        </w:r>
        <w:r w:rsidR="0051024B">
          <w:tab/>
        </w:r>
        <w:r w:rsidR="0051024B">
          <w:fldChar w:fldCharType="begin"/>
        </w:r>
        <w:r w:rsidR="0051024B">
          <w:instrText xml:space="preserve"> PAGE   \* MERGEFORMAT </w:instrText>
        </w:r>
        <w:r w:rsidR="0051024B">
          <w:fldChar w:fldCharType="separate"/>
        </w:r>
        <w:r w:rsidR="00CF3801">
          <w:rPr>
            <w:noProof/>
          </w:rPr>
          <w:t>4</w:t>
        </w:r>
        <w:r w:rsidR="0051024B">
          <w:rPr>
            <w:noProof/>
          </w:rPr>
          <w:fldChar w:fldCharType="end"/>
        </w:r>
      </w:p>
    </w:sdtContent>
  </w:sdt>
  <w:p w14:paraId="2FE863B6" w14:textId="77777777" w:rsidR="0051024B" w:rsidRDefault="00510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BD1F" w14:textId="77777777" w:rsidR="00782266" w:rsidRDefault="00782266" w:rsidP="00153865">
      <w:pPr>
        <w:spacing w:after="0" w:line="240" w:lineRule="auto"/>
      </w:pPr>
      <w:r>
        <w:separator/>
      </w:r>
    </w:p>
  </w:footnote>
  <w:footnote w:type="continuationSeparator" w:id="0">
    <w:p w14:paraId="774355EF" w14:textId="77777777" w:rsidR="00782266" w:rsidRDefault="00782266" w:rsidP="00153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F75"/>
    <w:multiLevelType w:val="hybridMultilevel"/>
    <w:tmpl w:val="1840B9C6"/>
    <w:lvl w:ilvl="0" w:tplc="36E2FC56">
      <w:start w:val="7"/>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670AD"/>
    <w:multiLevelType w:val="hybridMultilevel"/>
    <w:tmpl w:val="82A21F94"/>
    <w:lvl w:ilvl="0" w:tplc="D898E5B2">
      <w:start w:val="1"/>
      <w:numFmt w:val="upperLetter"/>
      <w:lvlText w:val="%1."/>
      <w:lvlJc w:val="left"/>
      <w:pPr>
        <w:ind w:left="1080" w:hanging="360"/>
      </w:pPr>
      <w:rPr>
        <w:rFonts w:ascii="Times New Roman" w:eastAsiaTheme="minorHAnsi" w:hAnsi="Times New Roman" w:cstheme="minorBidi"/>
        <w:b w:val="0"/>
      </w:rPr>
    </w:lvl>
    <w:lvl w:ilvl="1" w:tplc="EFEE47F0">
      <w:start w:val="1"/>
      <w:numFmt w:val="lowerRoman"/>
      <w:lvlText w:val="%2."/>
      <w:lvlJc w:val="left"/>
      <w:pPr>
        <w:ind w:left="1530" w:hanging="360"/>
      </w:pPr>
      <w:rPr>
        <w:rFonts w:ascii="Times New Roman" w:eastAsiaTheme="minorHAnsi" w:hAnsi="Times New Roman" w:cstheme="minorBidi"/>
      </w:rPr>
    </w:lvl>
    <w:lvl w:ilvl="2" w:tplc="C69E402E">
      <w:start w:val="1"/>
      <w:numFmt w:val="lowerRoman"/>
      <w:lvlText w:val="%3."/>
      <w:lvlJc w:val="right"/>
      <w:pPr>
        <w:ind w:left="2070" w:hanging="180"/>
      </w:pPr>
      <w:rPr>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234089"/>
    <w:multiLevelType w:val="hybridMultilevel"/>
    <w:tmpl w:val="BB5642DC"/>
    <w:lvl w:ilvl="0" w:tplc="0C706FD6">
      <w:start w:val="2"/>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26E775F"/>
    <w:multiLevelType w:val="hybridMultilevel"/>
    <w:tmpl w:val="BB9CCB60"/>
    <w:lvl w:ilvl="0" w:tplc="E30A9706">
      <w:start w:val="1"/>
      <w:numFmt w:val="lowerLetter"/>
      <w:lvlText w:val="%1."/>
      <w:lvlJc w:val="left"/>
      <w:pPr>
        <w:ind w:left="810" w:hanging="360"/>
      </w:pPr>
      <w:rPr>
        <w:rFonts w:ascii="Times New Roman" w:eastAsiaTheme="minorHAnsi" w:hAnsi="Times New Roman" w:cs="Times New Roman"/>
      </w:rPr>
    </w:lvl>
    <w:lvl w:ilvl="1" w:tplc="389C258A">
      <w:start w:val="1"/>
      <w:numFmt w:val="upperLetter"/>
      <w:lvlText w:val="%2."/>
      <w:lvlJc w:val="left"/>
      <w:pPr>
        <w:ind w:left="1440" w:hanging="360"/>
      </w:pPr>
      <w:rPr>
        <w:rFonts w:ascii="Times New Roman" w:eastAsiaTheme="minorHAnsi" w:hAnsi="Times New Roman" w:cs="Times New Roman"/>
      </w:rPr>
    </w:lvl>
    <w:lvl w:ilvl="2" w:tplc="12B293D4">
      <w:start w:val="1"/>
      <w:numFmt w:val="decimal"/>
      <w:lvlText w:val="%3."/>
      <w:lvlJc w:val="right"/>
      <w:pPr>
        <w:ind w:left="2070" w:hanging="180"/>
      </w:pPr>
      <w:rPr>
        <w:rFonts w:ascii="Times New Roman" w:eastAsiaTheme="minorHAnsi" w:hAnsi="Times New Roman" w:cs="Times New Roman"/>
      </w:rPr>
    </w:lvl>
    <w:lvl w:ilvl="3" w:tplc="770EE534">
      <w:start w:val="1"/>
      <w:numFmt w:val="lowerRoman"/>
      <w:lvlText w:val="%4."/>
      <w:lvlJc w:val="left"/>
      <w:pPr>
        <w:ind w:left="2250" w:hanging="360"/>
      </w:pPr>
      <w:rPr>
        <w:rFonts w:ascii="Times New Roman" w:eastAsiaTheme="minorHAnsi" w:hAnsi="Times New Roman" w:cs="Times New Roman"/>
      </w:rPr>
    </w:lvl>
    <w:lvl w:ilvl="4" w:tplc="9FF29B1C">
      <w:start w:val="1"/>
      <w:numFmt w:val="decimal"/>
      <w:lvlText w:val="%5."/>
      <w:lvlJc w:val="left"/>
      <w:pPr>
        <w:ind w:left="3600" w:hanging="360"/>
      </w:pPr>
      <w:rPr>
        <w:rFonts w:ascii="Times New Roman" w:eastAsiaTheme="minorHAns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757D7"/>
    <w:multiLevelType w:val="hybridMultilevel"/>
    <w:tmpl w:val="9884AA68"/>
    <w:lvl w:ilvl="0" w:tplc="74D47344">
      <w:start w:val="1"/>
      <w:numFmt w:val="upperLetter"/>
      <w:lvlText w:val="%1."/>
      <w:lvlJc w:val="left"/>
      <w:pPr>
        <w:ind w:left="1440" w:hanging="360"/>
      </w:pPr>
      <w:rPr>
        <w:rFonts w:hint="default"/>
        <w:b/>
      </w:rPr>
    </w:lvl>
    <w:lvl w:ilvl="1" w:tplc="04090019">
      <w:start w:val="1"/>
      <w:numFmt w:val="lowerLetter"/>
      <w:lvlText w:val="%2."/>
      <w:lvlJc w:val="left"/>
      <w:pPr>
        <w:ind w:left="9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FF61AD"/>
    <w:multiLevelType w:val="hybridMultilevel"/>
    <w:tmpl w:val="E806DF0E"/>
    <w:lvl w:ilvl="0" w:tplc="C1FA239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0881"/>
    <w:multiLevelType w:val="hybridMultilevel"/>
    <w:tmpl w:val="6A269BBE"/>
    <w:lvl w:ilvl="0" w:tplc="03FE872E">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578E8"/>
    <w:multiLevelType w:val="hybridMultilevel"/>
    <w:tmpl w:val="65887334"/>
    <w:lvl w:ilvl="0" w:tplc="E77C0E24">
      <w:start w:val="1"/>
      <w:numFmt w:val="decimal"/>
      <w:lvlText w:val="%1."/>
      <w:lvlJc w:val="left"/>
      <w:pPr>
        <w:ind w:left="720" w:hanging="360"/>
      </w:pPr>
      <w:rPr>
        <w:rFonts w:ascii="Times New Roman" w:hAnsi="Times New Roman" w:cs="Times New Roman" w:hint="default"/>
        <w:b/>
        <w:sz w:val="24"/>
        <w:szCs w:val="24"/>
      </w:rPr>
    </w:lvl>
    <w:lvl w:ilvl="1" w:tplc="EE26DF86">
      <w:start w:val="1"/>
      <w:numFmt w:val="upperRoman"/>
      <w:lvlText w:val="%2."/>
      <w:lvlJc w:val="left"/>
      <w:pPr>
        <w:ind w:left="1440" w:hanging="360"/>
      </w:pPr>
      <w:rPr>
        <w:rFonts w:ascii="Times New Roman" w:eastAsiaTheme="minorHAnsi" w:hAnsi="Times New Roman" w:cs="Times New Roman"/>
        <w:b w:val="0"/>
      </w:rPr>
    </w:lvl>
    <w:lvl w:ilvl="2" w:tplc="42868B90">
      <w:start w:val="1"/>
      <w:numFmt w:val="decimal"/>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F74A96A0">
      <w:start w:val="1"/>
      <w:numFmt w:val="lowerLetter"/>
      <w:lvlText w:val="%5."/>
      <w:lvlJc w:val="left"/>
      <w:pPr>
        <w:ind w:left="1350" w:hanging="360"/>
      </w:pPr>
      <w:rPr>
        <w:rFonts w:ascii="Times New Roman" w:eastAsiaTheme="minorHAnsi" w:hAnsi="Times New Roman" w:cstheme="minorBidi"/>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8B132A"/>
    <w:multiLevelType w:val="hybridMultilevel"/>
    <w:tmpl w:val="307ED71A"/>
    <w:lvl w:ilvl="0" w:tplc="952EAA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E3325"/>
    <w:multiLevelType w:val="hybridMultilevel"/>
    <w:tmpl w:val="615EB59E"/>
    <w:lvl w:ilvl="0" w:tplc="51046F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A13808"/>
    <w:multiLevelType w:val="multilevel"/>
    <w:tmpl w:val="AFBC5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B057C9"/>
    <w:multiLevelType w:val="hybridMultilevel"/>
    <w:tmpl w:val="4BAC751A"/>
    <w:lvl w:ilvl="0" w:tplc="0F7A2A3A">
      <w:start w:val="1"/>
      <w:numFmt w:val="decimal"/>
      <w:lvlText w:val="%1."/>
      <w:lvlJc w:val="left"/>
      <w:pPr>
        <w:ind w:left="1536" w:hanging="11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D2A87"/>
    <w:multiLevelType w:val="hybridMultilevel"/>
    <w:tmpl w:val="B8BA71A6"/>
    <w:lvl w:ilvl="0" w:tplc="770684A2">
      <w:start w:val="4"/>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D16E6"/>
    <w:multiLevelType w:val="hybridMultilevel"/>
    <w:tmpl w:val="8B6AF658"/>
    <w:lvl w:ilvl="0" w:tplc="1C2039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93D76"/>
    <w:multiLevelType w:val="hybridMultilevel"/>
    <w:tmpl w:val="460C885A"/>
    <w:lvl w:ilvl="0" w:tplc="BEAA02F2">
      <w:start w:val="1"/>
      <w:numFmt w:val="upperRoman"/>
      <w:lvlText w:val="%1."/>
      <w:lvlJc w:val="left"/>
      <w:pPr>
        <w:ind w:left="1080" w:hanging="720"/>
      </w:pPr>
      <w:rPr>
        <w:rFonts w:cstheme="minorBid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D55F9"/>
    <w:multiLevelType w:val="hybridMultilevel"/>
    <w:tmpl w:val="CE60CC20"/>
    <w:lvl w:ilvl="0" w:tplc="C46617E4">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F4F3F"/>
    <w:multiLevelType w:val="hybridMultilevel"/>
    <w:tmpl w:val="5256FCDC"/>
    <w:lvl w:ilvl="0" w:tplc="7584C9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7D7DE4"/>
    <w:multiLevelType w:val="hybridMultilevel"/>
    <w:tmpl w:val="85CECBFA"/>
    <w:lvl w:ilvl="0" w:tplc="6BEEEE96">
      <w:start w:val="4"/>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1A74D0"/>
    <w:multiLevelType w:val="hybridMultilevel"/>
    <w:tmpl w:val="92681480"/>
    <w:lvl w:ilvl="0" w:tplc="0409000F">
      <w:start w:val="1"/>
      <w:numFmt w:val="decimal"/>
      <w:lvlText w:val="%1."/>
      <w:lvlJc w:val="left"/>
      <w:pPr>
        <w:ind w:left="720" w:hanging="360"/>
      </w:pPr>
    </w:lvl>
    <w:lvl w:ilvl="1" w:tplc="CD143000">
      <w:start w:val="1"/>
      <w:numFmt w:val="decimal"/>
      <w:lvlText w:val="%2."/>
      <w:lvlJc w:val="left"/>
      <w:pPr>
        <w:ind w:left="1440" w:hanging="360"/>
      </w:pPr>
      <w:rPr>
        <w:rFonts w:ascii="Times New Roman" w:eastAsia="Calibri" w:hAnsi="Times New Roman" w:cs="Times New Roman"/>
      </w:rPr>
    </w:lvl>
    <w:lvl w:ilvl="2" w:tplc="B4DA8A46">
      <w:start w:val="1"/>
      <w:numFmt w:val="upp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B43F2E"/>
    <w:multiLevelType w:val="hybridMultilevel"/>
    <w:tmpl w:val="6852A260"/>
    <w:lvl w:ilvl="0" w:tplc="24204708">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0" w15:restartNumberingAfterBreak="0">
    <w:nsid w:val="518F1D91"/>
    <w:multiLevelType w:val="hybridMultilevel"/>
    <w:tmpl w:val="5AFCDBDE"/>
    <w:lvl w:ilvl="0" w:tplc="AC666AD2">
      <w:numFmt w:val="bullet"/>
      <w:lvlText w:val="-"/>
      <w:lvlJc w:val="left"/>
      <w:pPr>
        <w:ind w:left="2160" w:hanging="360"/>
      </w:pPr>
      <w:rPr>
        <w:rFonts w:ascii="Times New Roman" w:eastAsiaTheme="minorHAnsi"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15:restartNumberingAfterBreak="0">
    <w:nsid w:val="5EBF0B25"/>
    <w:multiLevelType w:val="hybridMultilevel"/>
    <w:tmpl w:val="34B68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CA2FF9"/>
    <w:multiLevelType w:val="hybridMultilevel"/>
    <w:tmpl w:val="21E81A4E"/>
    <w:lvl w:ilvl="0" w:tplc="4FF6ED76">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70C014B6">
      <w:start w:val="1"/>
      <w:numFmt w:val="upperLetter"/>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45B9E"/>
    <w:multiLevelType w:val="hybridMultilevel"/>
    <w:tmpl w:val="F52A0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DFF2E18"/>
    <w:multiLevelType w:val="hybridMultilevel"/>
    <w:tmpl w:val="EF0AD75E"/>
    <w:lvl w:ilvl="0" w:tplc="B90236D4">
      <w:start w:val="3"/>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423B4"/>
    <w:multiLevelType w:val="hybridMultilevel"/>
    <w:tmpl w:val="D598C2A4"/>
    <w:lvl w:ilvl="0" w:tplc="389C258A">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C6733"/>
    <w:multiLevelType w:val="hybridMultilevel"/>
    <w:tmpl w:val="F618A9E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C1894"/>
    <w:multiLevelType w:val="hybridMultilevel"/>
    <w:tmpl w:val="2CA41D26"/>
    <w:lvl w:ilvl="0" w:tplc="39A49A42">
      <w:start w:val="7"/>
      <w:numFmt w:val="decimal"/>
      <w:lvlText w:val="%1."/>
      <w:lvlJc w:val="left"/>
      <w:pPr>
        <w:ind w:left="360" w:hanging="360"/>
      </w:pPr>
      <w:rPr>
        <w:rFonts w:hint="default"/>
        <w:b/>
      </w:rPr>
    </w:lvl>
    <w:lvl w:ilvl="1" w:tplc="411E89EC">
      <w:start w:val="1"/>
      <w:numFmt w:val="lowerLetter"/>
      <w:lvlText w:val="%2."/>
      <w:lvlJc w:val="left"/>
      <w:pPr>
        <w:ind w:left="720" w:hanging="360"/>
      </w:pPr>
      <w:rPr>
        <w:b w:val="0"/>
      </w:rPr>
    </w:lvl>
    <w:lvl w:ilvl="2" w:tplc="0409001B">
      <w:start w:val="1"/>
      <w:numFmt w:val="lowerRoman"/>
      <w:lvlText w:val="%3."/>
      <w:lvlJc w:val="right"/>
      <w:pPr>
        <w:ind w:left="3240" w:hanging="180"/>
      </w:pPr>
    </w:lvl>
    <w:lvl w:ilvl="3" w:tplc="B6A2D860">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8CA38EB"/>
    <w:multiLevelType w:val="hybridMultilevel"/>
    <w:tmpl w:val="483CAC3A"/>
    <w:lvl w:ilvl="0" w:tplc="72B4CAD0">
      <w:start w:val="1"/>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118900">
    <w:abstractNumId w:val="3"/>
  </w:num>
  <w:num w:numId="2" w16cid:durableId="2000500178">
    <w:abstractNumId w:val="20"/>
  </w:num>
  <w:num w:numId="3" w16cid:durableId="113141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955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5371084">
    <w:abstractNumId w:val="26"/>
  </w:num>
  <w:num w:numId="6" w16cid:durableId="1490636012">
    <w:abstractNumId w:val="12"/>
  </w:num>
  <w:num w:numId="7" w16cid:durableId="1058237900">
    <w:abstractNumId w:val="27"/>
  </w:num>
  <w:num w:numId="8" w16cid:durableId="1759210955">
    <w:abstractNumId w:val="6"/>
  </w:num>
  <w:num w:numId="9" w16cid:durableId="308022959">
    <w:abstractNumId w:val="25"/>
  </w:num>
  <w:num w:numId="10" w16cid:durableId="1491020526">
    <w:abstractNumId w:val="24"/>
  </w:num>
  <w:num w:numId="11" w16cid:durableId="1011839836">
    <w:abstractNumId w:val="23"/>
  </w:num>
  <w:num w:numId="12" w16cid:durableId="1412115363">
    <w:abstractNumId w:val="8"/>
  </w:num>
  <w:num w:numId="13" w16cid:durableId="2050058700">
    <w:abstractNumId w:val="9"/>
  </w:num>
  <w:num w:numId="14" w16cid:durableId="552232430">
    <w:abstractNumId w:val="16"/>
  </w:num>
  <w:num w:numId="15" w16cid:durableId="276838146">
    <w:abstractNumId w:val="5"/>
  </w:num>
  <w:num w:numId="16" w16cid:durableId="1290668957">
    <w:abstractNumId w:val="28"/>
  </w:num>
  <w:num w:numId="17" w16cid:durableId="1985547737">
    <w:abstractNumId w:val="17"/>
  </w:num>
  <w:num w:numId="18" w16cid:durableId="745952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27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1986674">
    <w:abstractNumId w:val="14"/>
  </w:num>
  <w:num w:numId="21" w16cid:durableId="4296649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0934822">
    <w:abstractNumId w:val="0"/>
  </w:num>
  <w:num w:numId="23" w16cid:durableId="1459687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654265">
    <w:abstractNumId w:val="11"/>
  </w:num>
  <w:num w:numId="25" w16cid:durableId="1762096553">
    <w:abstractNumId w:val="22"/>
  </w:num>
  <w:num w:numId="26" w16cid:durableId="2074311963">
    <w:abstractNumId w:val="15"/>
  </w:num>
  <w:num w:numId="27" w16cid:durableId="1164973122">
    <w:abstractNumId w:val="2"/>
  </w:num>
  <w:num w:numId="28" w16cid:durableId="877819892">
    <w:abstractNumId w:val="4"/>
  </w:num>
  <w:num w:numId="29" w16cid:durableId="529150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49"/>
    <w:rsid w:val="000014DA"/>
    <w:rsid w:val="0000182B"/>
    <w:rsid w:val="00002607"/>
    <w:rsid w:val="00003392"/>
    <w:rsid w:val="0000683C"/>
    <w:rsid w:val="00011A82"/>
    <w:rsid w:val="00013380"/>
    <w:rsid w:val="0002076D"/>
    <w:rsid w:val="000229B2"/>
    <w:rsid w:val="000247D7"/>
    <w:rsid w:val="00025F39"/>
    <w:rsid w:val="00026304"/>
    <w:rsid w:val="0003409A"/>
    <w:rsid w:val="00034904"/>
    <w:rsid w:val="00034C7E"/>
    <w:rsid w:val="00040AB4"/>
    <w:rsid w:val="00045E14"/>
    <w:rsid w:val="00045FF1"/>
    <w:rsid w:val="0006381B"/>
    <w:rsid w:val="00064972"/>
    <w:rsid w:val="00081751"/>
    <w:rsid w:val="000903FE"/>
    <w:rsid w:val="00090EFF"/>
    <w:rsid w:val="00093D8A"/>
    <w:rsid w:val="00095DCF"/>
    <w:rsid w:val="00097462"/>
    <w:rsid w:val="000A15E2"/>
    <w:rsid w:val="000A4305"/>
    <w:rsid w:val="000B2277"/>
    <w:rsid w:val="000B3B0E"/>
    <w:rsid w:val="000B40E8"/>
    <w:rsid w:val="000C0B01"/>
    <w:rsid w:val="000C1F93"/>
    <w:rsid w:val="000C251F"/>
    <w:rsid w:val="000C2911"/>
    <w:rsid w:val="000C4AA8"/>
    <w:rsid w:val="000C7B81"/>
    <w:rsid w:val="000D1A2E"/>
    <w:rsid w:val="000D1D9C"/>
    <w:rsid w:val="000D6977"/>
    <w:rsid w:val="000D6BE8"/>
    <w:rsid w:val="000E1659"/>
    <w:rsid w:val="000E180F"/>
    <w:rsid w:val="000E7C8A"/>
    <w:rsid w:val="000F0D2F"/>
    <w:rsid w:val="000F1963"/>
    <w:rsid w:val="000F32E2"/>
    <w:rsid w:val="000F538A"/>
    <w:rsid w:val="000F65DD"/>
    <w:rsid w:val="00112C31"/>
    <w:rsid w:val="00113D1E"/>
    <w:rsid w:val="00120A09"/>
    <w:rsid w:val="00120CE8"/>
    <w:rsid w:val="00131437"/>
    <w:rsid w:val="001329FE"/>
    <w:rsid w:val="00136CAF"/>
    <w:rsid w:val="00153865"/>
    <w:rsid w:val="0015593D"/>
    <w:rsid w:val="00155E2B"/>
    <w:rsid w:val="00157C8C"/>
    <w:rsid w:val="0016507A"/>
    <w:rsid w:val="00166185"/>
    <w:rsid w:val="00170013"/>
    <w:rsid w:val="00170B29"/>
    <w:rsid w:val="00173DD6"/>
    <w:rsid w:val="00174499"/>
    <w:rsid w:val="00185281"/>
    <w:rsid w:val="0018596A"/>
    <w:rsid w:val="00190742"/>
    <w:rsid w:val="0019670F"/>
    <w:rsid w:val="00196E80"/>
    <w:rsid w:val="001A4E75"/>
    <w:rsid w:val="001B08F6"/>
    <w:rsid w:val="001B435A"/>
    <w:rsid w:val="001B56E5"/>
    <w:rsid w:val="001B591E"/>
    <w:rsid w:val="001C7F58"/>
    <w:rsid w:val="001D2930"/>
    <w:rsid w:val="001D4A70"/>
    <w:rsid w:val="001D72A5"/>
    <w:rsid w:val="001E1C5F"/>
    <w:rsid w:val="001E7B71"/>
    <w:rsid w:val="00204B7A"/>
    <w:rsid w:val="00204EF5"/>
    <w:rsid w:val="00205DA3"/>
    <w:rsid w:val="00214049"/>
    <w:rsid w:val="00216509"/>
    <w:rsid w:val="00217153"/>
    <w:rsid w:val="00223034"/>
    <w:rsid w:val="00233300"/>
    <w:rsid w:val="002351AE"/>
    <w:rsid w:val="00236814"/>
    <w:rsid w:val="00246618"/>
    <w:rsid w:val="00251305"/>
    <w:rsid w:val="002524D9"/>
    <w:rsid w:val="00252C6A"/>
    <w:rsid w:val="00253CFA"/>
    <w:rsid w:val="00254040"/>
    <w:rsid w:val="0025671D"/>
    <w:rsid w:val="00261C02"/>
    <w:rsid w:val="002812F1"/>
    <w:rsid w:val="00281537"/>
    <w:rsid w:val="00286857"/>
    <w:rsid w:val="002876B9"/>
    <w:rsid w:val="00292B29"/>
    <w:rsid w:val="002B05C8"/>
    <w:rsid w:val="002B2E5F"/>
    <w:rsid w:val="002B7C0E"/>
    <w:rsid w:val="002C3A29"/>
    <w:rsid w:val="002C41E0"/>
    <w:rsid w:val="002D001C"/>
    <w:rsid w:val="002D057B"/>
    <w:rsid w:val="002D0BAD"/>
    <w:rsid w:val="002D1716"/>
    <w:rsid w:val="002D223F"/>
    <w:rsid w:val="002D2C58"/>
    <w:rsid w:val="002D367C"/>
    <w:rsid w:val="002D3B82"/>
    <w:rsid w:val="002E00B0"/>
    <w:rsid w:val="002E084C"/>
    <w:rsid w:val="002E40DE"/>
    <w:rsid w:val="002E4B93"/>
    <w:rsid w:val="002F5CDF"/>
    <w:rsid w:val="00306C0C"/>
    <w:rsid w:val="00310377"/>
    <w:rsid w:val="00323B80"/>
    <w:rsid w:val="00331B50"/>
    <w:rsid w:val="00334106"/>
    <w:rsid w:val="00335B51"/>
    <w:rsid w:val="003368EC"/>
    <w:rsid w:val="00346D2D"/>
    <w:rsid w:val="00353B6D"/>
    <w:rsid w:val="0036028C"/>
    <w:rsid w:val="00365AD6"/>
    <w:rsid w:val="003714D2"/>
    <w:rsid w:val="00371F6E"/>
    <w:rsid w:val="00373B07"/>
    <w:rsid w:val="00387EA9"/>
    <w:rsid w:val="00390F99"/>
    <w:rsid w:val="0039237B"/>
    <w:rsid w:val="00393DAA"/>
    <w:rsid w:val="00394E45"/>
    <w:rsid w:val="003A0399"/>
    <w:rsid w:val="003A1D7A"/>
    <w:rsid w:val="003A522D"/>
    <w:rsid w:val="003A5786"/>
    <w:rsid w:val="003B0945"/>
    <w:rsid w:val="003B0B60"/>
    <w:rsid w:val="003B0CBD"/>
    <w:rsid w:val="003B50F8"/>
    <w:rsid w:val="003B73C3"/>
    <w:rsid w:val="003C693C"/>
    <w:rsid w:val="003D29C0"/>
    <w:rsid w:val="003E20FD"/>
    <w:rsid w:val="003E4FAE"/>
    <w:rsid w:val="003E5C40"/>
    <w:rsid w:val="003E6E9C"/>
    <w:rsid w:val="003E729E"/>
    <w:rsid w:val="003F0787"/>
    <w:rsid w:val="003F2165"/>
    <w:rsid w:val="003F633F"/>
    <w:rsid w:val="004105B0"/>
    <w:rsid w:val="00411BE4"/>
    <w:rsid w:val="00413CE7"/>
    <w:rsid w:val="00421D93"/>
    <w:rsid w:val="004348B4"/>
    <w:rsid w:val="0043621F"/>
    <w:rsid w:val="0044203E"/>
    <w:rsid w:val="00451F52"/>
    <w:rsid w:val="00452F7E"/>
    <w:rsid w:val="00454BD9"/>
    <w:rsid w:val="0046011D"/>
    <w:rsid w:val="00461C71"/>
    <w:rsid w:val="004665EB"/>
    <w:rsid w:val="00480F6D"/>
    <w:rsid w:val="00482E3A"/>
    <w:rsid w:val="00486B82"/>
    <w:rsid w:val="00491143"/>
    <w:rsid w:val="00494959"/>
    <w:rsid w:val="004966CE"/>
    <w:rsid w:val="004A0595"/>
    <w:rsid w:val="004A58D2"/>
    <w:rsid w:val="004A7A88"/>
    <w:rsid w:val="004B2A9A"/>
    <w:rsid w:val="004B2CE5"/>
    <w:rsid w:val="004B71DA"/>
    <w:rsid w:val="004C2315"/>
    <w:rsid w:val="004C4CF8"/>
    <w:rsid w:val="004C7B1D"/>
    <w:rsid w:val="004C7D8C"/>
    <w:rsid w:val="004D1E3D"/>
    <w:rsid w:val="004F0566"/>
    <w:rsid w:val="004F1BDB"/>
    <w:rsid w:val="0051024B"/>
    <w:rsid w:val="0051293C"/>
    <w:rsid w:val="00516CDA"/>
    <w:rsid w:val="005217B3"/>
    <w:rsid w:val="0053530D"/>
    <w:rsid w:val="0054029B"/>
    <w:rsid w:val="005422CE"/>
    <w:rsid w:val="00542BF3"/>
    <w:rsid w:val="00543A86"/>
    <w:rsid w:val="005448AB"/>
    <w:rsid w:val="00554CF4"/>
    <w:rsid w:val="00557D8F"/>
    <w:rsid w:val="00574191"/>
    <w:rsid w:val="00575C38"/>
    <w:rsid w:val="00583B17"/>
    <w:rsid w:val="005841A6"/>
    <w:rsid w:val="00594234"/>
    <w:rsid w:val="00594BDE"/>
    <w:rsid w:val="005A2793"/>
    <w:rsid w:val="005A366E"/>
    <w:rsid w:val="005A42FD"/>
    <w:rsid w:val="005A6FB9"/>
    <w:rsid w:val="005B2404"/>
    <w:rsid w:val="005B301D"/>
    <w:rsid w:val="005B738B"/>
    <w:rsid w:val="005C3D7E"/>
    <w:rsid w:val="005C54EB"/>
    <w:rsid w:val="005C705E"/>
    <w:rsid w:val="005C79B0"/>
    <w:rsid w:val="005D5BA8"/>
    <w:rsid w:val="005D7119"/>
    <w:rsid w:val="005D78F8"/>
    <w:rsid w:val="005E039E"/>
    <w:rsid w:val="005E19BD"/>
    <w:rsid w:val="005E4177"/>
    <w:rsid w:val="005E706B"/>
    <w:rsid w:val="005E7B93"/>
    <w:rsid w:val="005F1C5D"/>
    <w:rsid w:val="005F2731"/>
    <w:rsid w:val="0060105D"/>
    <w:rsid w:val="00601847"/>
    <w:rsid w:val="00604F82"/>
    <w:rsid w:val="00605C41"/>
    <w:rsid w:val="00610492"/>
    <w:rsid w:val="006167A4"/>
    <w:rsid w:val="006169C6"/>
    <w:rsid w:val="00623DFD"/>
    <w:rsid w:val="0062743C"/>
    <w:rsid w:val="006279DA"/>
    <w:rsid w:val="00627ECB"/>
    <w:rsid w:val="00633B57"/>
    <w:rsid w:val="00641522"/>
    <w:rsid w:val="00647BE0"/>
    <w:rsid w:val="00654879"/>
    <w:rsid w:val="0065665E"/>
    <w:rsid w:val="00657080"/>
    <w:rsid w:val="00657550"/>
    <w:rsid w:val="00664503"/>
    <w:rsid w:val="00666512"/>
    <w:rsid w:val="00670688"/>
    <w:rsid w:val="0067297B"/>
    <w:rsid w:val="00676055"/>
    <w:rsid w:val="00680408"/>
    <w:rsid w:val="00685DA4"/>
    <w:rsid w:val="00690FF2"/>
    <w:rsid w:val="006A3DF1"/>
    <w:rsid w:val="006B1C3D"/>
    <w:rsid w:val="006B26BC"/>
    <w:rsid w:val="006B658B"/>
    <w:rsid w:val="006B6C71"/>
    <w:rsid w:val="006C0078"/>
    <w:rsid w:val="006C6268"/>
    <w:rsid w:val="006C6300"/>
    <w:rsid w:val="006C6940"/>
    <w:rsid w:val="006D5BA9"/>
    <w:rsid w:val="006D641F"/>
    <w:rsid w:val="006D7495"/>
    <w:rsid w:val="006E2016"/>
    <w:rsid w:val="006E33CE"/>
    <w:rsid w:val="006E6514"/>
    <w:rsid w:val="006E7EB8"/>
    <w:rsid w:val="006F0373"/>
    <w:rsid w:val="006F07C4"/>
    <w:rsid w:val="006F3916"/>
    <w:rsid w:val="007063CD"/>
    <w:rsid w:val="007109EA"/>
    <w:rsid w:val="00711878"/>
    <w:rsid w:val="00717AE3"/>
    <w:rsid w:val="00720574"/>
    <w:rsid w:val="00721EE3"/>
    <w:rsid w:val="0072200A"/>
    <w:rsid w:val="00725469"/>
    <w:rsid w:val="00735588"/>
    <w:rsid w:val="00735819"/>
    <w:rsid w:val="00746B7A"/>
    <w:rsid w:val="00747830"/>
    <w:rsid w:val="0075218E"/>
    <w:rsid w:val="00765FF8"/>
    <w:rsid w:val="00770D2F"/>
    <w:rsid w:val="00782266"/>
    <w:rsid w:val="00782E5B"/>
    <w:rsid w:val="00784C2B"/>
    <w:rsid w:val="00791300"/>
    <w:rsid w:val="00791D31"/>
    <w:rsid w:val="00792619"/>
    <w:rsid w:val="00792CDD"/>
    <w:rsid w:val="007A2149"/>
    <w:rsid w:val="007A5E2C"/>
    <w:rsid w:val="007B50D1"/>
    <w:rsid w:val="007B7672"/>
    <w:rsid w:val="007C0348"/>
    <w:rsid w:val="007C127C"/>
    <w:rsid w:val="007C5ABE"/>
    <w:rsid w:val="007D056E"/>
    <w:rsid w:val="007D0A9E"/>
    <w:rsid w:val="007D47F7"/>
    <w:rsid w:val="007D7A8C"/>
    <w:rsid w:val="007F4AFA"/>
    <w:rsid w:val="007F4D97"/>
    <w:rsid w:val="007F59DF"/>
    <w:rsid w:val="00800DFB"/>
    <w:rsid w:val="00802958"/>
    <w:rsid w:val="00802F52"/>
    <w:rsid w:val="00803C27"/>
    <w:rsid w:val="00805C9A"/>
    <w:rsid w:val="00814EE2"/>
    <w:rsid w:val="008152E0"/>
    <w:rsid w:val="00823249"/>
    <w:rsid w:val="00825271"/>
    <w:rsid w:val="00831CF6"/>
    <w:rsid w:val="008347FA"/>
    <w:rsid w:val="00835FF4"/>
    <w:rsid w:val="008365BC"/>
    <w:rsid w:val="00837068"/>
    <w:rsid w:val="0083722D"/>
    <w:rsid w:val="00837A33"/>
    <w:rsid w:val="0084519C"/>
    <w:rsid w:val="00856F55"/>
    <w:rsid w:val="00863B0F"/>
    <w:rsid w:val="00866175"/>
    <w:rsid w:val="00872534"/>
    <w:rsid w:val="00874C63"/>
    <w:rsid w:val="0088197E"/>
    <w:rsid w:val="0088552A"/>
    <w:rsid w:val="008912C0"/>
    <w:rsid w:val="00892470"/>
    <w:rsid w:val="00896610"/>
    <w:rsid w:val="00896B6C"/>
    <w:rsid w:val="008A00CA"/>
    <w:rsid w:val="008A2A61"/>
    <w:rsid w:val="008A378B"/>
    <w:rsid w:val="008A4B4B"/>
    <w:rsid w:val="008A5C79"/>
    <w:rsid w:val="008B4076"/>
    <w:rsid w:val="008B4B95"/>
    <w:rsid w:val="008B4FC4"/>
    <w:rsid w:val="008B5338"/>
    <w:rsid w:val="008C2902"/>
    <w:rsid w:val="008C486E"/>
    <w:rsid w:val="008D11BF"/>
    <w:rsid w:val="008D5A6F"/>
    <w:rsid w:val="008D6A42"/>
    <w:rsid w:val="008E24E1"/>
    <w:rsid w:val="00917B3F"/>
    <w:rsid w:val="00921277"/>
    <w:rsid w:val="00930070"/>
    <w:rsid w:val="00935724"/>
    <w:rsid w:val="009360EC"/>
    <w:rsid w:val="00942F77"/>
    <w:rsid w:val="00943553"/>
    <w:rsid w:val="009439A3"/>
    <w:rsid w:val="00944849"/>
    <w:rsid w:val="00951489"/>
    <w:rsid w:val="00953D13"/>
    <w:rsid w:val="00957E83"/>
    <w:rsid w:val="00962584"/>
    <w:rsid w:val="00962CF3"/>
    <w:rsid w:val="00965AF5"/>
    <w:rsid w:val="00972716"/>
    <w:rsid w:val="0097542B"/>
    <w:rsid w:val="009837CA"/>
    <w:rsid w:val="00986C56"/>
    <w:rsid w:val="00995FFF"/>
    <w:rsid w:val="009A0555"/>
    <w:rsid w:val="009A1F10"/>
    <w:rsid w:val="009B10A4"/>
    <w:rsid w:val="009B2A5A"/>
    <w:rsid w:val="009B34DA"/>
    <w:rsid w:val="009D3C68"/>
    <w:rsid w:val="009D4CD2"/>
    <w:rsid w:val="009F4483"/>
    <w:rsid w:val="009F57A5"/>
    <w:rsid w:val="00A02BE7"/>
    <w:rsid w:val="00A06EBF"/>
    <w:rsid w:val="00A1294C"/>
    <w:rsid w:val="00A13365"/>
    <w:rsid w:val="00A2310F"/>
    <w:rsid w:val="00A23782"/>
    <w:rsid w:val="00A25648"/>
    <w:rsid w:val="00A3182D"/>
    <w:rsid w:val="00A34F1B"/>
    <w:rsid w:val="00A37215"/>
    <w:rsid w:val="00A41499"/>
    <w:rsid w:val="00A417E2"/>
    <w:rsid w:val="00A4491E"/>
    <w:rsid w:val="00A4713B"/>
    <w:rsid w:val="00A54ABE"/>
    <w:rsid w:val="00A61846"/>
    <w:rsid w:val="00A63114"/>
    <w:rsid w:val="00A640B9"/>
    <w:rsid w:val="00A659C8"/>
    <w:rsid w:val="00A80EEB"/>
    <w:rsid w:val="00A84C19"/>
    <w:rsid w:val="00A853C2"/>
    <w:rsid w:val="00A910D8"/>
    <w:rsid w:val="00A9767B"/>
    <w:rsid w:val="00AA0596"/>
    <w:rsid w:val="00AA05CF"/>
    <w:rsid w:val="00AA58D8"/>
    <w:rsid w:val="00AB15FD"/>
    <w:rsid w:val="00AB1EA8"/>
    <w:rsid w:val="00AC7453"/>
    <w:rsid w:val="00AD1B44"/>
    <w:rsid w:val="00AD2BA4"/>
    <w:rsid w:val="00AD5117"/>
    <w:rsid w:val="00AE321D"/>
    <w:rsid w:val="00AE3822"/>
    <w:rsid w:val="00AF09F8"/>
    <w:rsid w:val="00AF0CF8"/>
    <w:rsid w:val="00B0108B"/>
    <w:rsid w:val="00B017A8"/>
    <w:rsid w:val="00B0367C"/>
    <w:rsid w:val="00B10588"/>
    <w:rsid w:val="00B11318"/>
    <w:rsid w:val="00B125BA"/>
    <w:rsid w:val="00B20D85"/>
    <w:rsid w:val="00B23394"/>
    <w:rsid w:val="00B250CD"/>
    <w:rsid w:val="00B31474"/>
    <w:rsid w:val="00B4579F"/>
    <w:rsid w:val="00B53298"/>
    <w:rsid w:val="00B57A30"/>
    <w:rsid w:val="00B635E4"/>
    <w:rsid w:val="00B6395C"/>
    <w:rsid w:val="00B720A4"/>
    <w:rsid w:val="00B750DD"/>
    <w:rsid w:val="00B75C44"/>
    <w:rsid w:val="00B75E7C"/>
    <w:rsid w:val="00B7611D"/>
    <w:rsid w:val="00B80009"/>
    <w:rsid w:val="00B8096B"/>
    <w:rsid w:val="00B83AC9"/>
    <w:rsid w:val="00B84520"/>
    <w:rsid w:val="00B8782D"/>
    <w:rsid w:val="00B90DC9"/>
    <w:rsid w:val="00B92E99"/>
    <w:rsid w:val="00B93754"/>
    <w:rsid w:val="00B97455"/>
    <w:rsid w:val="00BA5539"/>
    <w:rsid w:val="00BA668A"/>
    <w:rsid w:val="00BA73CD"/>
    <w:rsid w:val="00BB0F6C"/>
    <w:rsid w:val="00BB4AC5"/>
    <w:rsid w:val="00BB6F29"/>
    <w:rsid w:val="00BC60B6"/>
    <w:rsid w:val="00BC7B22"/>
    <w:rsid w:val="00BD0062"/>
    <w:rsid w:val="00BD31D9"/>
    <w:rsid w:val="00BD36E5"/>
    <w:rsid w:val="00BD3DE6"/>
    <w:rsid w:val="00BD6016"/>
    <w:rsid w:val="00BE4E69"/>
    <w:rsid w:val="00BF5DC2"/>
    <w:rsid w:val="00C00131"/>
    <w:rsid w:val="00C03CB0"/>
    <w:rsid w:val="00C10373"/>
    <w:rsid w:val="00C11C37"/>
    <w:rsid w:val="00C20CD7"/>
    <w:rsid w:val="00C22431"/>
    <w:rsid w:val="00C27645"/>
    <w:rsid w:val="00C37769"/>
    <w:rsid w:val="00C40851"/>
    <w:rsid w:val="00C414C5"/>
    <w:rsid w:val="00C41532"/>
    <w:rsid w:val="00C42B6C"/>
    <w:rsid w:val="00C445E3"/>
    <w:rsid w:val="00C4662E"/>
    <w:rsid w:val="00C47793"/>
    <w:rsid w:val="00C51FED"/>
    <w:rsid w:val="00C840A4"/>
    <w:rsid w:val="00C84B32"/>
    <w:rsid w:val="00C93A66"/>
    <w:rsid w:val="00C94936"/>
    <w:rsid w:val="00C94CA2"/>
    <w:rsid w:val="00C96E13"/>
    <w:rsid w:val="00CA0C91"/>
    <w:rsid w:val="00CA2FC6"/>
    <w:rsid w:val="00CA738A"/>
    <w:rsid w:val="00CB3ACA"/>
    <w:rsid w:val="00CB3DF9"/>
    <w:rsid w:val="00CB7D20"/>
    <w:rsid w:val="00CB7E10"/>
    <w:rsid w:val="00CC27F5"/>
    <w:rsid w:val="00CC40C4"/>
    <w:rsid w:val="00CC4B2A"/>
    <w:rsid w:val="00CC6C8A"/>
    <w:rsid w:val="00CD209E"/>
    <w:rsid w:val="00CE4D17"/>
    <w:rsid w:val="00CF3801"/>
    <w:rsid w:val="00CF7696"/>
    <w:rsid w:val="00CF7E99"/>
    <w:rsid w:val="00D030EA"/>
    <w:rsid w:val="00D05A42"/>
    <w:rsid w:val="00D11052"/>
    <w:rsid w:val="00D13D9F"/>
    <w:rsid w:val="00D16870"/>
    <w:rsid w:val="00D22FFA"/>
    <w:rsid w:val="00D2309E"/>
    <w:rsid w:val="00D24EEA"/>
    <w:rsid w:val="00D32228"/>
    <w:rsid w:val="00D32A8B"/>
    <w:rsid w:val="00D35938"/>
    <w:rsid w:val="00D36600"/>
    <w:rsid w:val="00D44801"/>
    <w:rsid w:val="00D463F0"/>
    <w:rsid w:val="00D46641"/>
    <w:rsid w:val="00D5572E"/>
    <w:rsid w:val="00D56DE7"/>
    <w:rsid w:val="00D665BC"/>
    <w:rsid w:val="00D7020A"/>
    <w:rsid w:val="00D71B71"/>
    <w:rsid w:val="00D86FD5"/>
    <w:rsid w:val="00D87AFC"/>
    <w:rsid w:val="00D91F42"/>
    <w:rsid w:val="00D942A4"/>
    <w:rsid w:val="00D9713C"/>
    <w:rsid w:val="00DA11D4"/>
    <w:rsid w:val="00DA1459"/>
    <w:rsid w:val="00DA2A60"/>
    <w:rsid w:val="00DA531F"/>
    <w:rsid w:val="00DB10FA"/>
    <w:rsid w:val="00DB1484"/>
    <w:rsid w:val="00DB6739"/>
    <w:rsid w:val="00DB794E"/>
    <w:rsid w:val="00DC184A"/>
    <w:rsid w:val="00DC6417"/>
    <w:rsid w:val="00DD0529"/>
    <w:rsid w:val="00DD0A91"/>
    <w:rsid w:val="00DD23CC"/>
    <w:rsid w:val="00DD2AC4"/>
    <w:rsid w:val="00DD5211"/>
    <w:rsid w:val="00DE7679"/>
    <w:rsid w:val="00DF02FC"/>
    <w:rsid w:val="00DF4A50"/>
    <w:rsid w:val="00E004AB"/>
    <w:rsid w:val="00E021F9"/>
    <w:rsid w:val="00E1107B"/>
    <w:rsid w:val="00E17271"/>
    <w:rsid w:val="00E178B3"/>
    <w:rsid w:val="00E300FA"/>
    <w:rsid w:val="00E33440"/>
    <w:rsid w:val="00E34D1A"/>
    <w:rsid w:val="00E36229"/>
    <w:rsid w:val="00E40F28"/>
    <w:rsid w:val="00E43342"/>
    <w:rsid w:val="00E574F5"/>
    <w:rsid w:val="00E62E18"/>
    <w:rsid w:val="00E62E1E"/>
    <w:rsid w:val="00E65FB2"/>
    <w:rsid w:val="00E66B64"/>
    <w:rsid w:val="00E729E5"/>
    <w:rsid w:val="00E72AA7"/>
    <w:rsid w:val="00E81AE6"/>
    <w:rsid w:val="00E8685B"/>
    <w:rsid w:val="00E94380"/>
    <w:rsid w:val="00E947BE"/>
    <w:rsid w:val="00E951E1"/>
    <w:rsid w:val="00EA1650"/>
    <w:rsid w:val="00EA18FA"/>
    <w:rsid w:val="00EA2572"/>
    <w:rsid w:val="00EA2847"/>
    <w:rsid w:val="00EA4288"/>
    <w:rsid w:val="00EB3EBF"/>
    <w:rsid w:val="00EB47DC"/>
    <w:rsid w:val="00EB48BA"/>
    <w:rsid w:val="00EB72F5"/>
    <w:rsid w:val="00EB77F1"/>
    <w:rsid w:val="00EC2374"/>
    <w:rsid w:val="00EC253A"/>
    <w:rsid w:val="00EC3AE4"/>
    <w:rsid w:val="00EC6B9B"/>
    <w:rsid w:val="00EC6DA3"/>
    <w:rsid w:val="00ED3576"/>
    <w:rsid w:val="00EE3574"/>
    <w:rsid w:val="00EE7C01"/>
    <w:rsid w:val="00EF4B97"/>
    <w:rsid w:val="00EF6F3D"/>
    <w:rsid w:val="00F0005F"/>
    <w:rsid w:val="00F04886"/>
    <w:rsid w:val="00F05C14"/>
    <w:rsid w:val="00F12115"/>
    <w:rsid w:val="00F163A3"/>
    <w:rsid w:val="00F21041"/>
    <w:rsid w:val="00F214CC"/>
    <w:rsid w:val="00F22460"/>
    <w:rsid w:val="00F23FF5"/>
    <w:rsid w:val="00F24367"/>
    <w:rsid w:val="00F31483"/>
    <w:rsid w:val="00F3444A"/>
    <w:rsid w:val="00F40DB1"/>
    <w:rsid w:val="00F44020"/>
    <w:rsid w:val="00F5592F"/>
    <w:rsid w:val="00F5777D"/>
    <w:rsid w:val="00F64494"/>
    <w:rsid w:val="00F67929"/>
    <w:rsid w:val="00F67B2F"/>
    <w:rsid w:val="00F67E12"/>
    <w:rsid w:val="00F73198"/>
    <w:rsid w:val="00F77B2D"/>
    <w:rsid w:val="00F86D31"/>
    <w:rsid w:val="00F940CE"/>
    <w:rsid w:val="00FA0385"/>
    <w:rsid w:val="00FA4DD4"/>
    <w:rsid w:val="00FB31C4"/>
    <w:rsid w:val="00FB6591"/>
    <w:rsid w:val="00FC1594"/>
    <w:rsid w:val="00FC20EF"/>
    <w:rsid w:val="00FC26E3"/>
    <w:rsid w:val="00FC272C"/>
    <w:rsid w:val="00FC772B"/>
    <w:rsid w:val="00FC7AB1"/>
    <w:rsid w:val="00FD0505"/>
    <w:rsid w:val="00FD3419"/>
    <w:rsid w:val="00FD6A59"/>
    <w:rsid w:val="00FE78CF"/>
    <w:rsid w:val="00FE7C70"/>
    <w:rsid w:val="00FF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DC23"/>
  <w15:chartTrackingRefBased/>
  <w15:docId w15:val="{90C65314-1CCB-4CCB-AE35-5FC4FA62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741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3C2"/>
    <w:pPr>
      <w:ind w:left="720"/>
      <w:contextualSpacing/>
    </w:pPr>
  </w:style>
  <w:style w:type="paragraph" w:styleId="Header">
    <w:name w:val="header"/>
    <w:basedOn w:val="Normal"/>
    <w:link w:val="HeaderChar"/>
    <w:uiPriority w:val="99"/>
    <w:unhideWhenUsed/>
    <w:rsid w:val="00153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865"/>
  </w:style>
  <w:style w:type="paragraph" w:styleId="Footer">
    <w:name w:val="footer"/>
    <w:basedOn w:val="Normal"/>
    <w:link w:val="FooterChar"/>
    <w:uiPriority w:val="99"/>
    <w:unhideWhenUsed/>
    <w:rsid w:val="00153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865"/>
  </w:style>
  <w:style w:type="paragraph" w:styleId="NoSpacing">
    <w:name w:val="No Spacing"/>
    <w:uiPriority w:val="1"/>
    <w:qFormat/>
    <w:rsid w:val="00045FF1"/>
    <w:pPr>
      <w:spacing w:after="0" w:line="240" w:lineRule="auto"/>
    </w:pPr>
  </w:style>
  <w:style w:type="character" w:styleId="Hyperlink">
    <w:name w:val="Hyperlink"/>
    <w:basedOn w:val="DefaultParagraphFont"/>
    <w:uiPriority w:val="99"/>
    <w:unhideWhenUsed/>
    <w:rsid w:val="00B8782D"/>
    <w:rPr>
      <w:color w:val="0000FF"/>
      <w:u w:val="single"/>
    </w:rPr>
  </w:style>
  <w:style w:type="character" w:customStyle="1" w:styleId="Heading1Char">
    <w:name w:val="Heading 1 Char"/>
    <w:basedOn w:val="DefaultParagraphFont"/>
    <w:link w:val="Heading1"/>
    <w:uiPriority w:val="9"/>
    <w:rsid w:val="00B11318"/>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B11318"/>
    <w:rPr>
      <w:rFonts w:ascii="Times New Roman" w:hAnsi="Times New Roman" w:cs="Times New Roman" w:hint="default"/>
    </w:rPr>
  </w:style>
  <w:style w:type="character" w:customStyle="1" w:styleId="Heading2Char">
    <w:name w:val="Heading 2 Char"/>
    <w:basedOn w:val="DefaultParagraphFont"/>
    <w:link w:val="Heading2"/>
    <w:uiPriority w:val="9"/>
    <w:semiHidden/>
    <w:rsid w:val="00574191"/>
    <w:rPr>
      <w:rFonts w:asciiTheme="majorHAnsi" w:eastAsiaTheme="majorEastAsia" w:hAnsiTheme="majorHAnsi" w:cstheme="majorBidi"/>
      <w:color w:val="2E74B5" w:themeColor="accent1" w:themeShade="BF"/>
      <w:sz w:val="26"/>
      <w:szCs w:val="26"/>
    </w:rPr>
  </w:style>
  <w:style w:type="paragraph" w:customStyle="1" w:styleId="figcredit">
    <w:name w:val="figcredit"/>
    <w:basedOn w:val="Normal"/>
    <w:rsid w:val="00AD2B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2BA4"/>
    <w:rPr>
      <w:b/>
      <w:bCs/>
    </w:rPr>
  </w:style>
  <w:style w:type="paragraph" w:styleId="NormalWeb">
    <w:name w:val="Normal (Web)"/>
    <w:basedOn w:val="Normal"/>
    <w:uiPriority w:val="99"/>
    <w:semiHidden/>
    <w:unhideWhenUsed/>
    <w:rsid w:val="00F0488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6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3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0533">
      <w:bodyDiv w:val="1"/>
      <w:marLeft w:val="0"/>
      <w:marRight w:val="0"/>
      <w:marTop w:val="0"/>
      <w:marBottom w:val="0"/>
      <w:divBdr>
        <w:top w:val="none" w:sz="0" w:space="0" w:color="auto"/>
        <w:left w:val="none" w:sz="0" w:space="0" w:color="auto"/>
        <w:bottom w:val="none" w:sz="0" w:space="0" w:color="auto"/>
        <w:right w:val="none" w:sz="0" w:space="0" w:color="auto"/>
      </w:divBdr>
      <w:divsChild>
        <w:div w:id="332488763">
          <w:marLeft w:val="0"/>
          <w:marRight w:val="0"/>
          <w:marTop w:val="0"/>
          <w:marBottom w:val="0"/>
          <w:divBdr>
            <w:top w:val="none" w:sz="0" w:space="0" w:color="auto"/>
            <w:left w:val="none" w:sz="0" w:space="0" w:color="auto"/>
            <w:bottom w:val="dotted" w:sz="6" w:space="0" w:color="DDDDDD"/>
            <w:right w:val="none" w:sz="0" w:space="0" w:color="auto"/>
          </w:divBdr>
        </w:div>
        <w:div w:id="503009803">
          <w:marLeft w:val="-150"/>
          <w:marRight w:val="-150"/>
          <w:marTop w:val="0"/>
          <w:marBottom w:val="0"/>
          <w:divBdr>
            <w:top w:val="none" w:sz="0" w:space="0" w:color="auto"/>
            <w:left w:val="none" w:sz="0" w:space="0" w:color="auto"/>
            <w:bottom w:val="none" w:sz="0" w:space="0" w:color="auto"/>
            <w:right w:val="none" w:sz="0" w:space="0" w:color="auto"/>
          </w:divBdr>
          <w:divsChild>
            <w:div w:id="903636226">
              <w:marLeft w:val="0"/>
              <w:marRight w:val="0"/>
              <w:marTop w:val="0"/>
              <w:marBottom w:val="0"/>
              <w:divBdr>
                <w:top w:val="none" w:sz="0" w:space="0" w:color="auto"/>
                <w:left w:val="none" w:sz="0" w:space="0" w:color="auto"/>
                <w:bottom w:val="none" w:sz="0" w:space="0" w:color="auto"/>
                <w:right w:val="none" w:sz="0" w:space="0" w:color="auto"/>
              </w:divBdr>
              <w:divsChild>
                <w:div w:id="151262858">
                  <w:marLeft w:val="0"/>
                  <w:marRight w:val="0"/>
                  <w:marTop w:val="0"/>
                  <w:marBottom w:val="0"/>
                  <w:divBdr>
                    <w:top w:val="none" w:sz="0" w:space="0" w:color="auto"/>
                    <w:left w:val="none" w:sz="0" w:space="0" w:color="auto"/>
                    <w:bottom w:val="none" w:sz="0" w:space="0" w:color="auto"/>
                    <w:right w:val="none" w:sz="0" w:space="0" w:color="auto"/>
                  </w:divBdr>
                  <w:divsChild>
                    <w:div w:id="595674817">
                      <w:marLeft w:val="0"/>
                      <w:marRight w:val="0"/>
                      <w:marTop w:val="0"/>
                      <w:marBottom w:val="0"/>
                      <w:divBdr>
                        <w:top w:val="none" w:sz="0" w:space="0" w:color="auto"/>
                        <w:left w:val="none" w:sz="0" w:space="0" w:color="auto"/>
                        <w:bottom w:val="none" w:sz="0" w:space="0" w:color="auto"/>
                        <w:right w:val="none" w:sz="0" w:space="0" w:color="auto"/>
                      </w:divBdr>
                      <w:divsChild>
                        <w:div w:id="13362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067875">
      <w:bodyDiv w:val="1"/>
      <w:marLeft w:val="0"/>
      <w:marRight w:val="0"/>
      <w:marTop w:val="0"/>
      <w:marBottom w:val="0"/>
      <w:divBdr>
        <w:top w:val="none" w:sz="0" w:space="0" w:color="auto"/>
        <w:left w:val="none" w:sz="0" w:space="0" w:color="auto"/>
        <w:bottom w:val="none" w:sz="0" w:space="0" w:color="auto"/>
        <w:right w:val="none" w:sz="0" w:space="0" w:color="auto"/>
      </w:divBdr>
    </w:div>
    <w:div w:id="1280912272">
      <w:bodyDiv w:val="1"/>
      <w:marLeft w:val="0"/>
      <w:marRight w:val="0"/>
      <w:marTop w:val="0"/>
      <w:marBottom w:val="0"/>
      <w:divBdr>
        <w:top w:val="none" w:sz="0" w:space="0" w:color="auto"/>
        <w:left w:val="none" w:sz="0" w:space="0" w:color="auto"/>
        <w:bottom w:val="none" w:sz="0" w:space="0" w:color="auto"/>
        <w:right w:val="none" w:sz="0" w:space="0" w:color="auto"/>
      </w:divBdr>
    </w:div>
    <w:div w:id="1354307038">
      <w:bodyDiv w:val="1"/>
      <w:marLeft w:val="0"/>
      <w:marRight w:val="0"/>
      <w:marTop w:val="0"/>
      <w:marBottom w:val="0"/>
      <w:divBdr>
        <w:top w:val="none" w:sz="0" w:space="0" w:color="auto"/>
        <w:left w:val="none" w:sz="0" w:space="0" w:color="auto"/>
        <w:bottom w:val="none" w:sz="0" w:space="0" w:color="auto"/>
        <w:right w:val="none" w:sz="0" w:space="0" w:color="auto"/>
      </w:divBdr>
    </w:div>
    <w:div w:id="1407846144">
      <w:bodyDiv w:val="1"/>
      <w:marLeft w:val="0"/>
      <w:marRight w:val="0"/>
      <w:marTop w:val="0"/>
      <w:marBottom w:val="0"/>
      <w:divBdr>
        <w:top w:val="none" w:sz="0" w:space="0" w:color="auto"/>
        <w:left w:val="none" w:sz="0" w:space="0" w:color="auto"/>
        <w:bottom w:val="none" w:sz="0" w:space="0" w:color="auto"/>
        <w:right w:val="none" w:sz="0" w:space="0" w:color="auto"/>
      </w:divBdr>
    </w:div>
    <w:div w:id="1791506829">
      <w:bodyDiv w:val="1"/>
      <w:marLeft w:val="0"/>
      <w:marRight w:val="0"/>
      <w:marTop w:val="0"/>
      <w:marBottom w:val="0"/>
      <w:divBdr>
        <w:top w:val="none" w:sz="0" w:space="0" w:color="auto"/>
        <w:left w:val="none" w:sz="0" w:space="0" w:color="auto"/>
        <w:bottom w:val="none" w:sz="0" w:space="0" w:color="auto"/>
        <w:right w:val="none" w:sz="0" w:space="0" w:color="auto"/>
      </w:divBdr>
    </w:div>
    <w:div w:id="195906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F7582-EC60-4069-B91C-B53CCD4FA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0375A-5062-43D3-8B54-88AFB6C8ADEE}">
  <ds:schemaRefs>
    <ds:schemaRef ds:uri="http://schemas.openxmlformats.org/officeDocument/2006/bibliography"/>
  </ds:schemaRefs>
</ds:datastoreItem>
</file>

<file path=customXml/itemProps3.xml><?xml version="1.0" encoding="utf-8"?>
<ds:datastoreItem xmlns:ds="http://schemas.openxmlformats.org/officeDocument/2006/customXml" ds:itemID="{36104182-17CB-425A-89C1-6024DFCAD306}">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4.xml><?xml version="1.0" encoding="utf-8"?>
<ds:datastoreItem xmlns:ds="http://schemas.openxmlformats.org/officeDocument/2006/customXml" ds:itemID="{B1A37BB4-5D72-4B82-8E3B-299C34681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Baxley</dc:creator>
  <cp:keywords/>
  <dc:description/>
  <cp:lastModifiedBy>Parina P Patel</cp:lastModifiedBy>
  <cp:revision>2</cp:revision>
  <cp:lastPrinted>2021-12-13T15:17:00Z</cp:lastPrinted>
  <dcterms:created xsi:type="dcterms:W3CDTF">2025-06-23T15:19:00Z</dcterms:created>
  <dcterms:modified xsi:type="dcterms:W3CDTF">2025-06-23T15:19:00Z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ies>
</file>