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3976" w14:textId="77777777" w:rsidR="00F21D0C" w:rsidRDefault="00000000">
      <w:pPr>
        <w:pStyle w:val="Title"/>
        <w:spacing w:line="362" w:lineRule="auto"/>
      </w:pPr>
      <w:r>
        <w:rPr>
          <w:noProof/>
        </w:rPr>
        <w:drawing>
          <wp:anchor distT="0" distB="0" distL="0" distR="0" simplePos="0" relativeHeight="15728640" behindDoc="0" locked="0" layoutInCell="1" allowOverlap="1" wp14:anchorId="47E95CDF" wp14:editId="5E9CA4B6">
            <wp:simplePos x="0" y="0"/>
            <wp:positionH relativeFrom="page">
              <wp:posOffset>726226</wp:posOffset>
            </wp:positionH>
            <wp:positionV relativeFrom="paragraph">
              <wp:posOffset>124106</wp:posOffset>
            </wp:positionV>
            <wp:extent cx="1343591" cy="134817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3591" cy="1348177"/>
                    </a:xfrm>
                    <a:prstGeom prst="rect">
                      <a:avLst/>
                    </a:prstGeom>
                  </pic:spPr>
                </pic:pic>
              </a:graphicData>
            </a:graphic>
          </wp:anchor>
        </w:drawing>
      </w:r>
      <w:r>
        <w:t>South</w:t>
      </w:r>
      <w:r>
        <w:rPr>
          <w:spacing w:val="-15"/>
        </w:rPr>
        <w:t xml:space="preserve"> </w:t>
      </w:r>
      <w:r>
        <w:t>Carolina</w:t>
      </w:r>
      <w:r>
        <w:rPr>
          <w:spacing w:val="-13"/>
        </w:rPr>
        <w:t xml:space="preserve"> </w:t>
      </w:r>
      <w:r>
        <w:t>American</w:t>
      </w:r>
      <w:r>
        <w:rPr>
          <w:spacing w:val="-14"/>
        </w:rPr>
        <w:t xml:space="preserve"> </w:t>
      </w:r>
      <w:r>
        <w:t xml:space="preserve">Revolution </w:t>
      </w:r>
      <w:proofErr w:type="spellStart"/>
      <w:r>
        <w:t>Sestercentennial</w:t>
      </w:r>
      <w:proofErr w:type="spellEnd"/>
      <w:r>
        <w:t xml:space="preserve"> Commission</w:t>
      </w:r>
    </w:p>
    <w:p w14:paraId="71146A49" w14:textId="77777777" w:rsidR="00F21D0C" w:rsidRDefault="00000000">
      <w:pPr>
        <w:pStyle w:val="Heading1"/>
        <w:spacing w:before="3" w:line="398" w:lineRule="auto"/>
        <w:ind w:left="4083" w:right="1979"/>
        <w:jc w:val="center"/>
      </w:pPr>
      <w:r>
        <w:t>Virtual</w:t>
      </w:r>
      <w:r>
        <w:rPr>
          <w:spacing w:val="-14"/>
        </w:rPr>
        <w:t xml:space="preserve"> </w:t>
      </w:r>
      <w:r>
        <w:t>Executive</w:t>
      </w:r>
      <w:r>
        <w:rPr>
          <w:spacing w:val="-15"/>
        </w:rPr>
        <w:t xml:space="preserve"> </w:t>
      </w:r>
      <w:r>
        <w:t>Committee</w:t>
      </w:r>
      <w:r>
        <w:rPr>
          <w:spacing w:val="-13"/>
        </w:rPr>
        <w:t xml:space="preserve"> </w:t>
      </w:r>
      <w:r>
        <w:t>Meeting 10:00 am January 12, 2022</w:t>
      </w:r>
    </w:p>
    <w:p w14:paraId="373E6D7A" w14:textId="77777777" w:rsidR="00F21D0C" w:rsidRDefault="00F21D0C">
      <w:pPr>
        <w:pStyle w:val="BodyText"/>
        <w:spacing w:before="82"/>
        <w:rPr>
          <w:b/>
        </w:rPr>
      </w:pPr>
    </w:p>
    <w:p w14:paraId="70FABE01" w14:textId="77777777" w:rsidR="00F21D0C" w:rsidRDefault="00000000">
      <w:pPr>
        <w:rPr>
          <w:b/>
          <w:sz w:val="24"/>
        </w:rPr>
      </w:pPr>
      <w:r>
        <w:rPr>
          <w:b/>
          <w:sz w:val="24"/>
        </w:rPr>
        <w:t>Present</w:t>
      </w:r>
      <w:r>
        <w:rPr>
          <w:b/>
          <w:spacing w:val="-4"/>
          <w:sz w:val="24"/>
        </w:rPr>
        <w:t xml:space="preserve"> </w:t>
      </w:r>
      <w:r>
        <w:rPr>
          <w:b/>
          <w:sz w:val="24"/>
        </w:rPr>
        <w:t>via</w:t>
      </w:r>
      <w:r>
        <w:rPr>
          <w:b/>
          <w:spacing w:val="-1"/>
          <w:sz w:val="24"/>
        </w:rPr>
        <w:t xml:space="preserve"> </w:t>
      </w:r>
      <w:r>
        <w:rPr>
          <w:b/>
          <w:spacing w:val="-4"/>
          <w:sz w:val="24"/>
        </w:rPr>
        <w:t>Zoom</w:t>
      </w:r>
    </w:p>
    <w:p w14:paraId="5E5820A7" w14:textId="77777777" w:rsidR="00F21D0C" w:rsidRDefault="00000000">
      <w:pPr>
        <w:pStyle w:val="BodyText"/>
        <w:spacing w:before="17" w:line="259" w:lineRule="auto"/>
        <w:ind w:right="288"/>
      </w:pPr>
      <w:r>
        <w:rPr>
          <w:b/>
        </w:rPr>
        <w:t xml:space="preserve">Commissioners: </w:t>
      </w:r>
      <w:r>
        <w:t>Chairman Charles Baxley, Vice Chair Bill Davies, Dianne Culbertson, Duane Parrish (SC</w:t>
      </w:r>
      <w:r>
        <w:rPr>
          <w:spacing w:val="-3"/>
        </w:rPr>
        <w:t xml:space="preserve"> </w:t>
      </w:r>
      <w:r>
        <w:t>Parks</w:t>
      </w:r>
      <w:r>
        <w:rPr>
          <w:spacing w:val="-3"/>
        </w:rPr>
        <w:t xml:space="preserve"> </w:t>
      </w:r>
      <w:r>
        <w:t>Recreation</w:t>
      </w:r>
      <w:r>
        <w:rPr>
          <w:spacing w:val="-1"/>
        </w:rPr>
        <w:t xml:space="preserve"> </w:t>
      </w:r>
      <w:r>
        <w:t>&amp;</w:t>
      </w:r>
      <w:r>
        <w:rPr>
          <w:spacing w:val="-3"/>
        </w:rPr>
        <w:t xml:space="preserve"> </w:t>
      </w:r>
      <w:r>
        <w:t>Tourism),</w:t>
      </w:r>
      <w:r>
        <w:rPr>
          <w:spacing w:val="-3"/>
        </w:rPr>
        <w:t xml:space="preserve"> </w:t>
      </w:r>
      <w:r>
        <w:t>and</w:t>
      </w:r>
      <w:r>
        <w:rPr>
          <w:spacing w:val="-3"/>
        </w:rPr>
        <w:t xml:space="preserve"> </w:t>
      </w:r>
      <w:r>
        <w:t>Vic</w:t>
      </w:r>
      <w:r>
        <w:rPr>
          <w:spacing w:val="-4"/>
        </w:rPr>
        <w:t xml:space="preserve"> </w:t>
      </w:r>
      <w:r>
        <w:t>Carpenter</w:t>
      </w:r>
      <w:r>
        <w:rPr>
          <w:spacing w:val="-1"/>
        </w:rPr>
        <w:t xml:space="preserve"> </w:t>
      </w:r>
      <w:r>
        <w:rPr>
          <w:b/>
        </w:rPr>
        <w:t>Advisors:</w:t>
      </w:r>
      <w:r>
        <w:rPr>
          <w:b/>
          <w:spacing w:val="-3"/>
        </w:rPr>
        <w:t xml:space="preserve"> </w:t>
      </w:r>
      <w:r>
        <w:t>Dr.</w:t>
      </w:r>
      <w:r>
        <w:rPr>
          <w:spacing w:val="-3"/>
        </w:rPr>
        <w:t xml:space="preserve"> </w:t>
      </w:r>
      <w:r>
        <w:t>Eric</w:t>
      </w:r>
      <w:r>
        <w:rPr>
          <w:spacing w:val="-3"/>
        </w:rPr>
        <w:t xml:space="preserve"> </w:t>
      </w:r>
      <w:r>
        <w:t>Emerson</w:t>
      </w:r>
      <w:r>
        <w:rPr>
          <w:spacing w:val="-3"/>
        </w:rPr>
        <w:t xml:space="preserve"> </w:t>
      </w:r>
      <w:r>
        <w:t>(SC</w:t>
      </w:r>
      <w:r>
        <w:rPr>
          <w:spacing w:val="-3"/>
        </w:rPr>
        <w:t xml:space="preserve"> </w:t>
      </w:r>
      <w:r>
        <w:t>Dept.</w:t>
      </w:r>
      <w:r>
        <w:rPr>
          <w:spacing w:val="-3"/>
        </w:rPr>
        <w:t xml:space="preserve"> </w:t>
      </w:r>
      <w:r>
        <w:t>Archives</w:t>
      </w:r>
      <w:r>
        <w:rPr>
          <w:spacing w:val="-3"/>
        </w:rPr>
        <w:t xml:space="preserve"> </w:t>
      </w:r>
      <w:r>
        <w:t xml:space="preserve">&amp; History), Doug Bostick (SC Battleground Protection Trust) </w:t>
      </w:r>
      <w:r>
        <w:rPr>
          <w:b/>
        </w:rPr>
        <w:t xml:space="preserve">Staff: </w:t>
      </w:r>
      <w:r>
        <w:t>Executive Director Doug Cochran, Coordinator Heather Hawkins</w:t>
      </w:r>
    </w:p>
    <w:p w14:paraId="75E97CE8" w14:textId="77777777" w:rsidR="00F21D0C" w:rsidRDefault="00000000">
      <w:pPr>
        <w:pStyle w:val="BodyText"/>
        <w:spacing w:before="159"/>
      </w:pPr>
      <w:r>
        <w:t>Chaplain</w:t>
      </w:r>
      <w:r>
        <w:rPr>
          <w:spacing w:val="-3"/>
        </w:rPr>
        <w:t xml:space="preserve"> </w:t>
      </w:r>
      <w:r>
        <w:t>Culbertson</w:t>
      </w:r>
      <w:r>
        <w:rPr>
          <w:spacing w:val="-1"/>
        </w:rPr>
        <w:t xml:space="preserve"> </w:t>
      </w:r>
      <w:r>
        <w:t>led moments</w:t>
      </w:r>
      <w:r>
        <w:rPr>
          <w:spacing w:val="-1"/>
        </w:rPr>
        <w:t xml:space="preserve"> </w:t>
      </w:r>
      <w:r>
        <w:t>of reflection</w:t>
      </w:r>
      <w:r>
        <w:rPr>
          <w:spacing w:val="-1"/>
        </w:rPr>
        <w:t xml:space="preserve"> </w:t>
      </w:r>
      <w:r>
        <w:t>quoting</w:t>
      </w:r>
      <w:r>
        <w:rPr>
          <w:spacing w:val="-4"/>
        </w:rPr>
        <w:t xml:space="preserve"> </w:t>
      </w:r>
      <w:r>
        <w:t>a</w:t>
      </w:r>
      <w:r>
        <w:rPr>
          <w:spacing w:val="-1"/>
        </w:rPr>
        <w:t xml:space="preserve"> </w:t>
      </w:r>
      <w:r>
        <w:t>hymn</w:t>
      </w:r>
      <w:r>
        <w:rPr>
          <w:spacing w:val="-1"/>
        </w:rPr>
        <w:t xml:space="preserve"> </w:t>
      </w:r>
      <w:r>
        <w:t>by</w:t>
      </w:r>
      <w:r>
        <w:rPr>
          <w:spacing w:val="-5"/>
        </w:rPr>
        <w:t xml:space="preserve"> </w:t>
      </w:r>
      <w:r>
        <w:t>Francis</w:t>
      </w:r>
      <w:r>
        <w:rPr>
          <w:spacing w:val="1"/>
        </w:rPr>
        <w:t xml:space="preserve"> </w:t>
      </w:r>
      <w:r>
        <w:t xml:space="preserve">R. </w:t>
      </w:r>
      <w:r>
        <w:rPr>
          <w:spacing w:val="-2"/>
        </w:rPr>
        <w:t>Havergal.</w:t>
      </w:r>
    </w:p>
    <w:p w14:paraId="1969D31C" w14:textId="77777777" w:rsidR="00F21D0C" w:rsidRDefault="00000000">
      <w:pPr>
        <w:pStyle w:val="Heading1"/>
        <w:spacing w:before="187"/>
        <w:jc w:val="both"/>
      </w:pPr>
      <w:r>
        <w:t xml:space="preserve">Call to </w:t>
      </w:r>
      <w:r>
        <w:rPr>
          <w:spacing w:val="-2"/>
        </w:rPr>
        <w:t>Order</w:t>
      </w:r>
    </w:p>
    <w:p w14:paraId="0BD49232" w14:textId="77777777" w:rsidR="00F21D0C" w:rsidRDefault="00000000">
      <w:pPr>
        <w:pStyle w:val="BodyText"/>
        <w:spacing w:before="17" w:line="259" w:lineRule="auto"/>
        <w:ind w:right="408"/>
        <w:jc w:val="both"/>
      </w:pPr>
      <w:r>
        <w:t>Chairman</w:t>
      </w:r>
      <w:r>
        <w:rPr>
          <w:spacing w:val="-3"/>
        </w:rPr>
        <w:t xml:space="preserve"> </w:t>
      </w:r>
      <w:r>
        <w:t>Baxley</w:t>
      </w:r>
      <w:r>
        <w:rPr>
          <w:spacing w:val="-8"/>
        </w:rPr>
        <w:t xml:space="preserve"> </w:t>
      </w:r>
      <w:r>
        <w:t>called</w:t>
      </w:r>
      <w:r>
        <w:rPr>
          <w:spacing w:val="-3"/>
        </w:rPr>
        <w:t xml:space="preserve"> </w:t>
      </w:r>
      <w:r>
        <w:t>the</w:t>
      </w:r>
      <w:r>
        <w:rPr>
          <w:spacing w:val="-4"/>
        </w:rPr>
        <w:t xml:space="preserve"> </w:t>
      </w:r>
      <w:r>
        <w:t>meeting</w:t>
      </w:r>
      <w:r>
        <w:rPr>
          <w:spacing w:val="-6"/>
        </w:rPr>
        <w:t xml:space="preserve"> </w:t>
      </w:r>
      <w:r>
        <w:t>to</w:t>
      </w:r>
      <w:r>
        <w:rPr>
          <w:spacing w:val="-3"/>
        </w:rPr>
        <w:t xml:space="preserve"> </w:t>
      </w:r>
      <w:r>
        <w:t>order</w:t>
      </w:r>
      <w:r>
        <w:rPr>
          <w:spacing w:val="-2"/>
        </w:rPr>
        <w:t xml:space="preserve"> </w:t>
      </w:r>
      <w:r>
        <w:t>around</w:t>
      </w:r>
      <w:r>
        <w:rPr>
          <w:spacing w:val="-3"/>
        </w:rPr>
        <w:t xml:space="preserve"> </w:t>
      </w:r>
      <w:r>
        <w:t>10:02</w:t>
      </w:r>
      <w:r>
        <w:rPr>
          <w:spacing w:val="-3"/>
        </w:rPr>
        <w:t xml:space="preserve"> </w:t>
      </w:r>
      <w:r>
        <w:t>AM. Vice-Chair</w:t>
      </w:r>
      <w:r>
        <w:rPr>
          <w:spacing w:val="-4"/>
        </w:rPr>
        <w:t xml:space="preserve"> </w:t>
      </w:r>
      <w:r>
        <w:t>Davies</w:t>
      </w:r>
      <w:r>
        <w:rPr>
          <w:spacing w:val="-3"/>
        </w:rPr>
        <w:t xml:space="preserve"> </w:t>
      </w:r>
      <w:r>
        <w:t>confirmed</w:t>
      </w:r>
      <w:r>
        <w:rPr>
          <w:spacing w:val="-3"/>
        </w:rPr>
        <w:t xml:space="preserve"> </w:t>
      </w:r>
      <w:r>
        <w:t>there</w:t>
      </w:r>
      <w:r>
        <w:rPr>
          <w:spacing w:val="-2"/>
        </w:rPr>
        <w:t xml:space="preserve"> </w:t>
      </w:r>
      <w:r>
        <w:t>was a</w:t>
      </w:r>
      <w:r>
        <w:rPr>
          <w:spacing w:val="-4"/>
        </w:rPr>
        <w:t xml:space="preserve"> </w:t>
      </w:r>
      <w:r>
        <w:t>quorum</w:t>
      </w:r>
      <w:r>
        <w:rPr>
          <w:spacing w:val="-3"/>
        </w:rPr>
        <w:t xml:space="preserve"> </w:t>
      </w:r>
      <w:r>
        <w:t>of</w:t>
      </w:r>
      <w:r>
        <w:rPr>
          <w:spacing w:val="-3"/>
        </w:rPr>
        <w:t xml:space="preserve"> </w:t>
      </w:r>
      <w:r>
        <w:t>the</w:t>
      </w:r>
      <w:r>
        <w:rPr>
          <w:spacing w:val="-4"/>
        </w:rPr>
        <w:t xml:space="preserve"> </w:t>
      </w:r>
      <w:r>
        <w:t>Executive</w:t>
      </w:r>
      <w:r>
        <w:rPr>
          <w:spacing w:val="-4"/>
        </w:rPr>
        <w:t xml:space="preserve"> </w:t>
      </w:r>
      <w:r>
        <w:t>Committee.</w:t>
      </w:r>
      <w:r>
        <w:rPr>
          <w:spacing w:val="-3"/>
        </w:rPr>
        <w:t xml:space="preserve"> </w:t>
      </w:r>
      <w:r>
        <w:t>Coordinator</w:t>
      </w:r>
      <w:r>
        <w:rPr>
          <w:spacing w:val="-3"/>
        </w:rPr>
        <w:t xml:space="preserve"> </w:t>
      </w:r>
      <w:r>
        <w:t>Hawkins</w:t>
      </w:r>
      <w:r>
        <w:rPr>
          <w:spacing w:val="-3"/>
        </w:rPr>
        <w:t xml:space="preserve"> </w:t>
      </w:r>
      <w:r>
        <w:t>confirmed</w:t>
      </w:r>
      <w:r>
        <w:rPr>
          <w:spacing w:val="-3"/>
        </w:rPr>
        <w:t xml:space="preserve"> </w:t>
      </w:r>
      <w:r>
        <w:t>that</w:t>
      </w:r>
      <w:r>
        <w:rPr>
          <w:spacing w:val="-3"/>
        </w:rPr>
        <w:t xml:space="preserve"> </w:t>
      </w:r>
      <w:r>
        <w:t>the</w:t>
      </w:r>
      <w:r>
        <w:rPr>
          <w:spacing w:val="-4"/>
        </w:rPr>
        <w:t xml:space="preserve"> </w:t>
      </w:r>
      <w:r>
        <w:t>agenda</w:t>
      </w:r>
      <w:r>
        <w:rPr>
          <w:spacing w:val="-4"/>
        </w:rPr>
        <w:t xml:space="preserve"> </w:t>
      </w:r>
      <w:r>
        <w:t>had</w:t>
      </w:r>
      <w:r>
        <w:rPr>
          <w:spacing w:val="-3"/>
        </w:rPr>
        <w:t xml:space="preserve"> </w:t>
      </w:r>
      <w:r>
        <w:t>been</w:t>
      </w:r>
      <w:r>
        <w:rPr>
          <w:spacing w:val="-3"/>
        </w:rPr>
        <w:t xml:space="preserve"> </w:t>
      </w:r>
      <w:r>
        <w:t>posted at SC Archives &amp; History in accordance with FOIA.</w:t>
      </w:r>
    </w:p>
    <w:p w14:paraId="74F94467" w14:textId="77777777" w:rsidR="00F21D0C" w:rsidRDefault="00000000">
      <w:pPr>
        <w:pStyle w:val="Heading1"/>
        <w:spacing w:before="164"/>
        <w:jc w:val="both"/>
      </w:pPr>
      <w:r>
        <w:t>Approval of</w:t>
      </w:r>
      <w:r>
        <w:rPr>
          <w:spacing w:val="1"/>
        </w:rPr>
        <w:t xml:space="preserve"> </w:t>
      </w:r>
      <w:r>
        <w:rPr>
          <w:spacing w:val="-2"/>
        </w:rPr>
        <w:t>Agenda</w:t>
      </w:r>
    </w:p>
    <w:p w14:paraId="19C2251F" w14:textId="77777777" w:rsidR="00F21D0C" w:rsidRDefault="00000000">
      <w:pPr>
        <w:pStyle w:val="BodyText"/>
        <w:spacing w:before="17" w:line="259" w:lineRule="auto"/>
        <w:ind w:right="491"/>
        <w:jc w:val="both"/>
      </w:pPr>
      <w:r>
        <w:t>Bill</w:t>
      </w:r>
      <w:r>
        <w:rPr>
          <w:spacing w:val="-3"/>
        </w:rPr>
        <w:t xml:space="preserve"> </w:t>
      </w:r>
      <w:r>
        <w:t>Davies</w:t>
      </w:r>
      <w:r>
        <w:rPr>
          <w:spacing w:val="-3"/>
        </w:rPr>
        <w:t xml:space="preserve"> </w:t>
      </w:r>
      <w:r>
        <w:t>made</w:t>
      </w:r>
      <w:r>
        <w:rPr>
          <w:spacing w:val="-2"/>
        </w:rPr>
        <w:t xml:space="preserve"> </w:t>
      </w:r>
      <w:r>
        <w:t>a</w:t>
      </w:r>
      <w:r>
        <w:rPr>
          <w:spacing w:val="-4"/>
        </w:rPr>
        <w:t xml:space="preserve"> </w:t>
      </w:r>
      <w:r>
        <w:t>motion</w:t>
      </w:r>
      <w:r>
        <w:rPr>
          <w:spacing w:val="-3"/>
        </w:rPr>
        <w:t xml:space="preserve"> </w:t>
      </w:r>
      <w:r>
        <w:t>to</w:t>
      </w:r>
      <w:r>
        <w:rPr>
          <w:spacing w:val="-3"/>
        </w:rPr>
        <w:t xml:space="preserve"> </w:t>
      </w:r>
      <w:r>
        <w:t>approve</w:t>
      </w:r>
      <w:r>
        <w:rPr>
          <w:spacing w:val="-4"/>
        </w:rPr>
        <w:t xml:space="preserve"> </w:t>
      </w:r>
      <w:r>
        <w:t>the</w:t>
      </w:r>
      <w:r>
        <w:rPr>
          <w:spacing w:val="-3"/>
        </w:rPr>
        <w:t xml:space="preserve"> </w:t>
      </w:r>
      <w:r>
        <w:t>proposed</w:t>
      </w:r>
      <w:r>
        <w:rPr>
          <w:spacing w:val="-3"/>
        </w:rPr>
        <w:t xml:space="preserve"> </w:t>
      </w:r>
      <w:r>
        <w:t>agenda.</w:t>
      </w:r>
      <w:r>
        <w:rPr>
          <w:spacing w:val="-3"/>
        </w:rPr>
        <w:t xml:space="preserve"> </w:t>
      </w:r>
      <w:r>
        <w:t>Diane</w:t>
      </w:r>
      <w:r>
        <w:rPr>
          <w:spacing w:val="-4"/>
        </w:rPr>
        <w:t xml:space="preserve"> </w:t>
      </w:r>
      <w:r>
        <w:t>Culbertson</w:t>
      </w:r>
      <w:r>
        <w:rPr>
          <w:spacing w:val="-3"/>
        </w:rPr>
        <w:t xml:space="preserve"> </w:t>
      </w:r>
      <w:proofErr w:type="gramStart"/>
      <w:r>
        <w:t>seconded</w:t>
      </w:r>
      <w:proofErr w:type="gramEnd"/>
      <w:r>
        <w:rPr>
          <w:spacing w:val="-3"/>
        </w:rPr>
        <w:t xml:space="preserve"> </w:t>
      </w:r>
      <w:r>
        <w:t>and</w:t>
      </w:r>
      <w:r>
        <w:rPr>
          <w:spacing w:val="-3"/>
        </w:rPr>
        <w:t xml:space="preserve"> </w:t>
      </w:r>
      <w:r>
        <w:t>the motion was unanimously approved.</w:t>
      </w:r>
    </w:p>
    <w:p w14:paraId="4816D9EC" w14:textId="77777777" w:rsidR="00F21D0C" w:rsidRDefault="00000000">
      <w:pPr>
        <w:pStyle w:val="Heading1"/>
        <w:spacing w:before="165"/>
        <w:jc w:val="both"/>
      </w:pPr>
      <w:r>
        <w:t>Approval of</w:t>
      </w:r>
      <w:r>
        <w:rPr>
          <w:spacing w:val="1"/>
        </w:rPr>
        <w:t xml:space="preserve"> </w:t>
      </w:r>
      <w:r>
        <w:rPr>
          <w:spacing w:val="-2"/>
        </w:rPr>
        <w:t>Minutes</w:t>
      </w:r>
    </w:p>
    <w:p w14:paraId="2FB30D66" w14:textId="77777777" w:rsidR="00F21D0C" w:rsidRDefault="00000000">
      <w:pPr>
        <w:pStyle w:val="BodyText"/>
        <w:spacing w:before="17" w:line="259" w:lineRule="auto"/>
      </w:pPr>
      <w:r>
        <w:t>Bill</w:t>
      </w:r>
      <w:r>
        <w:rPr>
          <w:spacing w:val="-3"/>
        </w:rPr>
        <w:t xml:space="preserve"> </w:t>
      </w:r>
      <w:r>
        <w:t>Davies</w:t>
      </w:r>
      <w:r>
        <w:rPr>
          <w:spacing w:val="-3"/>
        </w:rPr>
        <w:t xml:space="preserve"> </w:t>
      </w:r>
      <w:r>
        <w:t>made</w:t>
      </w:r>
      <w:r>
        <w:rPr>
          <w:spacing w:val="-2"/>
        </w:rPr>
        <w:t xml:space="preserve"> </w:t>
      </w:r>
      <w:r>
        <w:t>a</w:t>
      </w:r>
      <w:r>
        <w:rPr>
          <w:spacing w:val="-4"/>
        </w:rPr>
        <w:t xml:space="preserve"> </w:t>
      </w:r>
      <w:r>
        <w:t>motion</w:t>
      </w:r>
      <w:r>
        <w:rPr>
          <w:spacing w:val="-3"/>
        </w:rPr>
        <w:t xml:space="preserve"> </w:t>
      </w:r>
      <w:r>
        <w:t>to</w:t>
      </w:r>
      <w:r>
        <w:rPr>
          <w:spacing w:val="-3"/>
        </w:rPr>
        <w:t xml:space="preserve"> </w:t>
      </w:r>
      <w:r>
        <w:t>approve</w:t>
      </w:r>
      <w:r>
        <w:rPr>
          <w:spacing w:val="-4"/>
        </w:rPr>
        <w:t xml:space="preserve"> </w:t>
      </w:r>
      <w:r>
        <w:t>the</w:t>
      </w:r>
      <w:r>
        <w:rPr>
          <w:spacing w:val="-3"/>
        </w:rPr>
        <w:t xml:space="preserve"> </w:t>
      </w:r>
      <w:r>
        <w:t>minutes</w:t>
      </w:r>
      <w:r>
        <w:rPr>
          <w:spacing w:val="-1"/>
        </w:rPr>
        <w:t xml:space="preserve"> </w:t>
      </w:r>
      <w:r>
        <w:t>of</w:t>
      </w:r>
      <w:r>
        <w:rPr>
          <w:spacing w:val="-3"/>
        </w:rPr>
        <w:t xml:space="preserve"> </w:t>
      </w:r>
      <w:r>
        <w:t>the</w:t>
      </w:r>
      <w:r>
        <w:rPr>
          <w:spacing w:val="-4"/>
        </w:rPr>
        <w:t xml:space="preserve"> </w:t>
      </w:r>
      <w:r>
        <w:t>December</w:t>
      </w:r>
      <w:r>
        <w:rPr>
          <w:spacing w:val="-5"/>
        </w:rPr>
        <w:t xml:space="preserve"> </w:t>
      </w:r>
      <w:r>
        <w:t>10,</w:t>
      </w:r>
      <w:r>
        <w:rPr>
          <w:spacing w:val="-3"/>
        </w:rPr>
        <w:t xml:space="preserve"> </w:t>
      </w:r>
      <w:r>
        <w:t>2021,</w:t>
      </w:r>
      <w:r>
        <w:rPr>
          <w:spacing w:val="-3"/>
        </w:rPr>
        <w:t xml:space="preserve"> </w:t>
      </w:r>
      <w:r>
        <w:t>Executive</w:t>
      </w:r>
      <w:r>
        <w:rPr>
          <w:spacing w:val="-4"/>
        </w:rPr>
        <w:t xml:space="preserve"> </w:t>
      </w:r>
      <w:r>
        <w:t>Committee</w:t>
      </w:r>
      <w:r>
        <w:rPr>
          <w:spacing w:val="-4"/>
        </w:rPr>
        <w:t xml:space="preserve"> </w:t>
      </w:r>
      <w:r>
        <w:t xml:space="preserve">as presented. Dianne Culbertson </w:t>
      </w:r>
      <w:proofErr w:type="gramStart"/>
      <w:r>
        <w:t>seconded</w:t>
      </w:r>
      <w:proofErr w:type="gramEnd"/>
      <w:r>
        <w:t xml:space="preserve"> and the motion was unanimously approved.</w:t>
      </w:r>
    </w:p>
    <w:p w14:paraId="0315D3A8" w14:textId="77777777" w:rsidR="00F21D0C" w:rsidRDefault="00000000">
      <w:pPr>
        <w:pStyle w:val="Heading1"/>
        <w:spacing w:before="165"/>
      </w:pPr>
      <w:r>
        <w:t>Rescheduling</w:t>
      </w:r>
      <w:r>
        <w:rPr>
          <w:spacing w:val="-4"/>
        </w:rPr>
        <w:t xml:space="preserve"> </w:t>
      </w:r>
      <w:r>
        <w:t>of</w:t>
      </w:r>
      <w:r>
        <w:rPr>
          <w:spacing w:val="-4"/>
        </w:rPr>
        <w:t xml:space="preserve"> </w:t>
      </w:r>
      <w:r>
        <w:t>full Commission</w:t>
      </w:r>
      <w:r>
        <w:rPr>
          <w:spacing w:val="-2"/>
        </w:rPr>
        <w:t xml:space="preserve"> Meeting</w:t>
      </w:r>
    </w:p>
    <w:p w14:paraId="77658016" w14:textId="77777777" w:rsidR="00F21D0C" w:rsidRDefault="00000000">
      <w:pPr>
        <w:pStyle w:val="BodyText"/>
        <w:spacing w:before="17" w:line="259" w:lineRule="auto"/>
        <w:ind w:right="288"/>
      </w:pPr>
      <w:r>
        <w:t>Bill Davies made a motion to move the full Commission meeting to Friday, February</w:t>
      </w:r>
      <w:r>
        <w:rPr>
          <w:spacing w:val="-1"/>
        </w:rPr>
        <w:t xml:space="preserve"> </w:t>
      </w:r>
      <w:r>
        <w:t>11, 2022, at 10:00 AM</w:t>
      </w:r>
      <w:r>
        <w:rPr>
          <w:spacing w:val="-2"/>
        </w:rPr>
        <w:t xml:space="preserve"> </w:t>
      </w:r>
      <w:r>
        <w:t>at</w:t>
      </w:r>
      <w:r>
        <w:rPr>
          <w:spacing w:val="-2"/>
        </w:rPr>
        <w:t xml:space="preserve"> </w:t>
      </w:r>
      <w:r>
        <w:t>the</w:t>
      </w:r>
      <w:r>
        <w:rPr>
          <w:spacing w:val="-3"/>
        </w:rPr>
        <w:t xml:space="preserve"> </w:t>
      </w:r>
      <w:r>
        <w:t>Revolutionary</w:t>
      </w:r>
      <w:r>
        <w:rPr>
          <w:spacing w:val="-5"/>
        </w:rPr>
        <w:t xml:space="preserve"> </w:t>
      </w:r>
      <w:r>
        <w:t>War</w:t>
      </w:r>
      <w:r>
        <w:rPr>
          <w:spacing w:val="-2"/>
        </w:rPr>
        <w:t xml:space="preserve"> </w:t>
      </w:r>
      <w:r>
        <w:t>Visitors</w:t>
      </w:r>
      <w:r>
        <w:rPr>
          <w:spacing w:val="-2"/>
        </w:rPr>
        <w:t xml:space="preserve"> </w:t>
      </w:r>
      <w:r>
        <w:t>Center, Liberty</w:t>
      </w:r>
      <w:r>
        <w:rPr>
          <w:spacing w:val="-5"/>
        </w:rPr>
        <w:t xml:space="preserve"> </w:t>
      </w:r>
      <w:r>
        <w:t>Hall,</w:t>
      </w:r>
      <w:r>
        <w:rPr>
          <w:spacing w:val="-2"/>
        </w:rPr>
        <w:t xml:space="preserve"> </w:t>
      </w:r>
      <w:r>
        <w:t>212</w:t>
      </w:r>
      <w:r>
        <w:rPr>
          <w:spacing w:val="-2"/>
        </w:rPr>
        <w:t xml:space="preserve"> </w:t>
      </w:r>
      <w:r>
        <w:t>S.</w:t>
      </w:r>
      <w:r>
        <w:rPr>
          <w:spacing w:val="-2"/>
        </w:rPr>
        <w:t xml:space="preserve"> </w:t>
      </w:r>
      <w:r>
        <w:t>Broad</w:t>
      </w:r>
      <w:r>
        <w:rPr>
          <w:spacing w:val="-2"/>
        </w:rPr>
        <w:t xml:space="preserve"> </w:t>
      </w:r>
      <w:r>
        <w:t>Street,</w:t>
      </w:r>
      <w:r>
        <w:rPr>
          <w:spacing w:val="-2"/>
        </w:rPr>
        <w:t xml:space="preserve"> </w:t>
      </w:r>
      <w:r>
        <w:t>Camden,</w:t>
      </w:r>
      <w:r>
        <w:rPr>
          <w:spacing w:val="-2"/>
        </w:rPr>
        <w:t xml:space="preserve"> </w:t>
      </w:r>
      <w:r>
        <w:t>SC.</w:t>
      </w:r>
      <w:r>
        <w:rPr>
          <w:spacing w:val="-2"/>
        </w:rPr>
        <w:t xml:space="preserve"> </w:t>
      </w:r>
      <w:r>
        <w:t>Seconded by Vic Carpenter and approved unanimously. Chairman Baxley reported the move was made in part to accommodate additional time for the Executive Director Search Committee to complete their pre- screening</w:t>
      </w:r>
      <w:r>
        <w:rPr>
          <w:spacing w:val="-6"/>
        </w:rPr>
        <w:t xml:space="preserve"> </w:t>
      </w:r>
      <w:r>
        <w:t>interviews.</w:t>
      </w:r>
      <w:r>
        <w:rPr>
          <w:spacing w:val="-3"/>
        </w:rPr>
        <w:t xml:space="preserve"> </w:t>
      </w:r>
      <w:r>
        <w:t>Finalists</w:t>
      </w:r>
      <w:r>
        <w:rPr>
          <w:spacing w:val="-3"/>
        </w:rPr>
        <w:t xml:space="preserve"> </w:t>
      </w:r>
      <w:r>
        <w:t>will</w:t>
      </w:r>
      <w:r>
        <w:rPr>
          <w:spacing w:val="-3"/>
        </w:rPr>
        <w:t xml:space="preserve"> </w:t>
      </w:r>
      <w:r>
        <w:t>be</w:t>
      </w:r>
      <w:r>
        <w:rPr>
          <w:spacing w:val="-4"/>
        </w:rPr>
        <w:t xml:space="preserve"> </w:t>
      </w:r>
      <w:r>
        <w:t>interviewed</w:t>
      </w:r>
      <w:r>
        <w:rPr>
          <w:spacing w:val="-1"/>
        </w:rPr>
        <w:t xml:space="preserve"> </w:t>
      </w:r>
      <w:r>
        <w:t>by</w:t>
      </w:r>
      <w:r>
        <w:rPr>
          <w:spacing w:val="-8"/>
        </w:rPr>
        <w:t xml:space="preserve"> </w:t>
      </w:r>
      <w:r>
        <w:t>the</w:t>
      </w:r>
      <w:r>
        <w:rPr>
          <w:spacing w:val="-3"/>
        </w:rPr>
        <w:t xml:space="preserve"> </w:t>
      </w:r>
      <w:r>
        <w:t>full</w:t>
      </w:r>
      <w:r>
        <w:rPr>
          <w:spacing w:val="-3"/>
        </w:rPr>
        <w:t xml:space="preserve"> </w:t>
      </w:r>
      <w:r>
        <w:t>Commission</w:t>
      </w:r>
      <w:r>
        <w:rPr>
          <w:spacing w:val="-3"/>
        </w:rPr>
        <w:t xml:space="preserve"> </w:t>
      </w:r>
      <w:r>
        <w:t>between</w:t>
      </w:r>
      <w:r>
        <w:rPr>
          <w:spacing w:val="-3"/>
        </w:rPr>
        <w:t xml:space="preserve"> </w:t>
      </w:r>
      <w:r>
        <w:t>meeting</w:t>
      </w:r>
      <w:r>
        <w:rPr>
          <w:spacing w:val="-6"/>
        </w:rPr>
        <w:t xml:space="preserve"> </w:t>
      </w:r>
      <w:r>
        <w:t xml:space="preserve">sections that </w:t>
      </w:r>
      <w:r>
        <w:rPr>
          <w:spacing w:val="-4"/>
        </w:rPr>
        <w:t>day.</w:t>
      </w:r>
    </w:p>
    <w:p w14:paraId="0BEFC4B5" w14:textId="77777777" w:rsidR="00F21D0C" w:rsidRDefault="00000000">
      <w:pPr>
        <w:pStyle w:val="Heading1"/>
        <w:spacing w:before="163"/>
        <w:jc w:val="both"/>
      </w:pPr>
      <w:r>
        <w:rPr>
          <w:u w:val="single"/>
        </w:rPr>
        <w:t>Project</w:t>
      </w:r>
      <w:r>
        <w:rPr>
          <w:spacing w:val="-3"/>
          <w:u w:val="single"/>
        </w:rPr>
        <w:t xml:space="preserve"> </w:t>
      </w:r>
      <w:r>
        <w:rPr>
          <w:spacing w:val="-2"/>
          <w:u w:val="single"/>
        </w:rPr>
        <w:t>Requests:</w:t>
      </w:r>
    </w:p>
    <w:p w14:paraId="085A0FC6" w14:textId="77777777" w:rsidR="00F21D0C" w:rsidRDefault="00000000">
      <w:pPr>
        <w:spacing w:before="182"/>
        <w:rPr>
          <w:b/>
          <w:sz w:val="24"/>
        </w:rPr>
      </w:pPr>
      <w:r>
        <w:rPr>
          <w:b/>
          <w:sz w:val="24"/>
        </w:rPr>
        <w:t>Fort</w:t>
      </w:r>
      <w:r>
        <w:rPr>
          <w:b/>
          <w:spacing w:val="-4"/>
          <w:sz w:val="24"/>
        </w:rPr>
        <w:t xml:space="preserve"> </w:t>
      </w:r>
      <w:r>
        <w:rPr>
          <w:b/>
          <w:sz w:val="24"/>
        </w:rPr>
        <w:t>Lindley</w:t>
      </w:r>
      <w:r>
        <w:rPr>
          <w:b/>
          <w:spacing w:val="-1"/>
          <w:sz w:val="24"/>
        </w:rPr>
        <w:t xml:space="preserve"> </w:t>
      </w:r>
      <w:r>
        <w:rPr>
          <w:b/>
          <w:sz w:val="24"/>
        </w:rPr>
        <w:t>in</w:t>
      </w:r>
      <w:r>
        <w:rPr>
          <w:b/>
          <w:spacing w:val="-2"/>
          <w:sz w:val="24"/>
        </w:rPr>
        <w:t xml:space="preserve"> </w:t>
      </w:r>
      <w:r>
        <w:rPr>
          <w:b/>
          <w:sz w:val="24"/>
        </w:rPr>
        <w:t>Laurens</w:t>
      </w:r>
      <w:r>
        <w:rPr>
          <w:b/>
          <w:spacing w:val="-1"/>
          <w:sz w:val="24"/>
        </w:rPr>
        <w:t xml:space="preserve"> </w:t>
      </w:r>
      <w:r>
        <w:rPr>
          <w:b/>
          <w:spacing w:val="-5"/>
          <w:sz w:val="24"/>
        </w:rPr>
        <w:t>Co.</w:t>
      </w:r>
    </w:p>
    <w:p w14:paraId="021BE55E" w14:textId="77777777" w:rsidR="00F21D0C" w:rsidRDefault="00000000">
      <w:pPr>
        <w:pStyle w:val="BodyText"/>
        <w:spacing w:before="17" w:line="259" w:lineRule="auto"/>
        <w:ind w:right="288"/>
      </w:pPr>
      <w:r>
        <w:t>Previously approved $5,000 to assist in an Archeological Survey of Fort Lindley in Laurens Co. Chairman</w:t>
      </w:r>
      <w:r>
        <w:rPr>
          <w:spacing w:val="-2"/>
        </w:rPr>
        <w:t xml:space="preserve"> </w:t>
      </w:r>
      <w:r>
        <w:t>Baxley</w:t>
      </w:r>
      <w:r>
        <w:rPr>
          <w:spacing w:val="-7"/>
        </w:rPr>
        <w:t xml:space="preserve"> </w:t>
      </w:r>
      <w:r>
        <w:t>relayed he</w:t>
      </w:r>
      <w:r>
        <w:rPr>
          <w:spacing w:val="-3"/>
        </w:rPr>
        <w:t xml:space="preserve"> </w:t>
      </w:r>
      <w:r>
        <w:t>had</w:t>
      </w:r>
      <w:r>
        <w:rPr>
          <w:spacing w:val="-2"/>
        </w:rPr>
        <w:t xml:space="preserve"> </w:t>
      </w:r>
      <w:r>
        <w:t>been</w:t>
      </w:r>
      <w:r>
        <w:rPr>
          <w:spacing w:val="-2"/>
        </w:rPr>
        <w:t xml:space="preserve"> </w:t>
      </w:r>
      <w:r>
        <w:t>informed</w:t>
      </w:r>
      <w:r>
        <w:rPr>
          <w:spacing w:val="-1"/>
        </w:rPr>
        <w:t xml:space="preserve"> </w:t>
      </w:r>
      <w:r>
        <w:t>Laurens</w:t>
      </w:r>
      <w:r>
        <w:rPr>
          <w:spacing w:val="-2"/>
        </w:rPr>
        <w:t xml:space="preserve"> </w:t>
      </w:r>
      <w:r>
        <w:t>County</w:t>
      </w:r>
      <w:r>
        <w:rPr>
          <w:spacing w:val="-7"/>
        </w:rPr>
        <w:t xml:space="preserve"> </w:t>
      </w:r>
      <w:r>
        <w:t>had</w:t>
      </w:r>
      <w:r>
        <w:rPr>
          <w:spacing w:val="-2"/>
        </w:rPr>
        <w:t xml:space="preserve"> </w:t>
      </w:r>
      <w:r>
        <w:t>approved</w:t>
      </w:r>
      <w:r>
        <w:rPr>
          <w:spacing w:val="-2"/>
        </w:rPr>
        <w:t xml:space="preserve"> </w:t>
      </w:r>
      <w:r>
        <w:t>the</w:t>
      </w:r>
      <w:r>
        <w:rPr>
          <w:spacing w:val="-2"/>
        </w:rPr>
        <w:t xml:space="preserve"> </w:t>
      </w:r>
      <w:r>
        <w:t>$20,000 to</w:t>
      </w:r>
      <w:r>
        <w:rPr>
          <w:spacing w:val="-2"/>
        </w:rPr>
        <w:t xml:space="preserve"> </w:t>
      </w:r>
      <w:r>
        <w:t>pay</w:t>
      </w:r>
      <w:r>
        <w:rPr>
          <w:spacing w:val="-7"/>
        </w:rPr>
        <w:t xml:space="preserve"> </w:t>
      </w:r>
      <w:r>
        <w:t>for</w:t>
      </w:r>
      <w:r>
        <w:rPr>
          <w:spacing w:val="-2"/>
        </w:rPr>
        <w:t xml:space="preserve"> </w:t>
      </w:r>
      <w:r>
        <w:t>the remainder of the study, making it a total of $25,000.</w:t>
      </w:r>
    </w:p>
    <w:p w14:paraId="033AF0BD" w14:textId="77777777" w:rsidR="00F21D0C" w:rsidRDefault="00000000">
      <w:pPr>
        <w:pStyle w:val="Heading1"/>
        <w:spacing w:before="165"/>
      </w:pPr>
      <w:r>
        <w:t>Fort</w:t>
      </w:r>
      <w:r>
        <w:rPr>
          <w:spacing w:val="-4"/>
        </w:rPr>
        <w:t xml:space="preserve"> </w:t>
      </w:r>
      <w:proofErr w:type="spellStart"/>
      <w:r>
        <w:t>Thickety</w:t>
      </w:r>
      <w:proofErr w:type="spellEnd"/>
      <w:r>
        <w:rPr>
          <w:spacing w:val="-1"/>
        </w:rPr>
        <w:t xml:space="preserve"> </w:t>
      </w:r>
      <w:r>
        <w:t>in Cherokee</w:t>
      </w:r>
      <w:r>
        <w:rPr>
          <w:spacing w:val="-2"/>
        </w:rPr>
        <w:t xml:space="preserve"> </w:t>
      </w:r>
      <w:r>
        <w:rPr>
          <w:spacing w:val="-5"/>
        </w:rPr>
        <w:t>Co.</w:t>
      </w:r>
    </w:p>
    <w:p w14:paraId="07322EE0" w14:textId="77777777" w:rsidR="00F21D0C" w:rsidRDefault="00000000">
      <w:pPr>
        <w:pStyle w:val="BodyText"/>
        <w:spacing w:before="16" w:line="259" w:lineRule="auto"/>
        <w:ind w:right="389"/>
      </w:pPr>
      <w:r>
        <w:t xml:space="preserve">A similar archeological survey needs to be completed on Fort </w:t>
      </w:r>
      <w:proofErr w:type="spellStart"/>
      <w:r>
        <w:t>Thickety</w:t>
      </w:r>
      <w:proofErr w:type="spellEnd"/>
      <w:r>
        <w:t xml:space="preserve"> in Cherokee Co. Chairman Baxley</w:t>
      </w:r>
      <w:r>
        <w:rPr>
          <w:spacing w:val="-8"/>
        </w:rPr>
        <w:t xml:space="preserve"> </w:t>
      </w:r>
      <w:r>
        <w:t>made</w:t>
      </w:r>
      <w:r>
        <w:rPr>
          <w:spacing w:val="-5"/>
        </w:rPr>
        <w:t xml:space="preserve"> </w:t>
      </w:r>
      <w:r>
        <w:t>the</w:t>
      </w:r>
      <w:r>
        <w:rPr>
          <w:spacing w:val="-4"/>
        </w:rPr>
        <w:t xml:space="preserve"> </w:t>
      </w:r>
      <w:r>
        <w:t>recommendation</w:t>
      </w:r>
      <w:r>
        <w:rPr>
          <w:spacing w:val="-4"/>
        </w:rPr>
        <w:t xml:space="preserve"> </w:t>
      </w:r>
      <w:r>
        <w:t>$5,000</w:t>
      </w:r>
      <w:r>
        <w:rPr>
          <w:spacing w:val="-4"/>
        </w:rPr>
        <w:t xml:space="preserve"> </w:t>
      </w:r>
      <w:r>
        <w:t>be</w:t>
      </w:r>
      <w:r>
        <w:rPr>
          <w:spacing w:val="-5"/>
        </w:rPr>
        <w:t xml:space="preserve"> </w:t>
      </w:r>
      <w:r>
        <w:t>approved</w:t>
      </w:r>
      <w:r>
        <w:rPr>
          <w:spacing w:val="-4"/>
        </w:rPr>
        <w:t xml:space="preserve"> </w:t>
      </w:r>
      <w:r>
        <w:t>to</w:t>
      </w:r>
      <w:r>
        <w:rPr>
          <w:spacing w:val="-4"/>
        </w:rPr>
        <w:t xml:space="preserve"> </w:t>
      </w:r>
      <w:r>
        <w:t>assist</w:t>
      </w:r>
      <w:r>
        <w:rPr>
          <w:spacing w:val="-4"/>
        </w:rPr>
        <w:t xml:space="preserve"> </w:t>
      </w:r>
      <w:r>
        <w:t>Cherokee</w:t>
      </w:r>
      <w:r>
        <w:rPr>
          <w:spacing w:val="-3"/>
        </w:rPr>
        <w:t xml:space="preserve"> </w:t>
      </w:r>
      <w:r>
        <w:t>Historical</w:t>
      </w:r>
      <w:r>
        <w:rPr>
          <w:spacing w:val="-4"/>
        </w:rPr>
        <w:t xml:space="preserve"> </w:t>
      </w:r>
      <w:r>
        <w:t>&amp; Preservation</w:t>
      </w:r>
    </w:p>
    <w:p w14:paraId="2B3CF1EE" w14:textId="77777777" w:rsidR="00F21D0C" w:rsidRDefault="00F21D0C">
      <w:pPr>
        <w:pStyle w:val="BodyText"/>
        <w:spacing w:line="259" w:lineRule="auto"/>
        <w:sectPr w:rsidR="00F21D0C">
          <w:footerReference w:type="default" r:id="rId8"/>
          <w:type w:val="continuous"/>
          <w:pgSz w:w="12240" w:h="15840"/>
          <w:pgMar w:top="1020" w:right="720" w:bottom="1060" w:left="1080" w:header="0" w:footer="864" w:gutter="0"/>
          <w:pgNumType w:start="1"/>
          <w:cols w:space="720"/>
        </w:sectPr>
      </w:pPr>
    </w:p>
    <w:p w14:paraId="5C1A1045" w14:textId="77777777" w:rsidR="00F21D0C" w:rsidRDefault="00000000">
      <w:pPr>
        <w:pStyle w:val="BodyText"/>
        <w:spacing w:before="74" w:line="259" w:lineRule="auto"/>
      </w:pPr>
      <w:r>
        <w:lastRenderedPageBreak/>
        <w:t>Society,</w:t>
      </w:r>
      <w:r>
        <w:rPr>
          <w:spacing w:val="-2"/>
        </w:rPr>
        <w:t xml:space="preserve"> </w:t>
      </w:r>
      <w:r>
        <w:t>Inc.</w:t>
      </w:r>
      <w:r>
        <w:rPr>
          <w:spacing w:val="-3"/>
        </w:rPr>
        <w:t xml:space="preserve"> </w:t>
      </w:r>
      <w:r>
        <w:t>with</w:t>
      </w:r>
      <w:r>
        <w:rPr>
          <w:spacing w:val="-2"/>
        </w:rPr>
        <w:t xml:space="preserve"> </w:t>
      </w:r>
      <w:r>
        <w:t>a</w:t>
      </w:r>
      <w:r>
        <w:rPr>
          <w:spacing w:val="-4"/>
        </w:rPr>
        <w:t xml:space="preserve"> </w:t>
      </w:r>
      <w:r>
        <w:t>local</w:t>
      </w:r>
      <w:r>
        <w:rPr>
          <w:spacing w:val="-2"/>
        </w:rPr>
        <w:t xml:space="preserve"> </w:t>
      </w:r>
      <w:r>
        <w:t>$20,000</w:t>
      </w:r>
      <w:r>
        <w:rPr>
          <w:spacing w:val="-3"/>
        </w:rPr>
        <w:t xml:space="preserve"> </w:t>
      </w:r>
      <w:r>
        <w:t>match.</w:t>
      </w:r>
      <w:r>
        <w:rPr>
          <w:spacing w:val="-3"/>
        </w:rPr>
        <w:t xml:space="preserve"> </w:t>
      </w:r>
      <w:r>
        <w:t>Bill</w:t>
      </w:r>
      <w:r>
        <w:rPr>
          <w:spacing w:val="-3"/>
        </w:rPr>
        <w:t xml:space="preserve"> </w:t>
      </w:r>
      <w:r>
        <w:t>Davies</w:t>
      </w:r>
      <w:r>
        <w:rPr>
          <w:spacing w:val="-3"/>
        </w:rPr>
        <w:t xml:space="preserve"> </w:t>
      </w:r>
      <w:r>
        <w:t>made</w:t>
      </w:r>
      <w:r>
        <w:rPr>
          <w:spacing w:val="-5"/>
        </w:rPr>
        <w:t xml:space="preserve"> </w:t>
      </w:r>
      <w:r>
        <w:t>the</w:t>
      </w:r>
      <w:r>
        <w:rPr>
          <w:spacing w:val="-3"/>
        </w:rPr>
        <w:t xml:space="preserve"> </w:t>
      </w:r>
      <w:r>
        <w:t>motion</w:t>
      </w:r>
      <w:r>
        <w:rPr>
          <w:spacing w:val="-3"/>
        </w:rPr>
        <w:t xml:space="preserve"> </w:t>
      </w:r>
      <w:r>
        <w:t>to</w:t>
      </w:r>
      <w:r>
        <w:rPr>
          <w:spacing w:val="-3"/>
        </w:rPr>
        <w:t xml:space="preserve"> </w:t>
      </w:r>
      <w:r>
        <w:t>approve.</w:t>
      </w:r>
      <w:r>
        <w:rPr>
          <w:spacing w:val="-3"/>
        </w:rPr>
        <w:t xml:space="preserve"> </w:t>
      </w:r>
      <w:r>
        <w:t>Dianne</w:t>
      </w:r>
      <w:r>
        <w:rPr>
          <w:spacing w:val="-2"/>
        </w:rPr>
        <w:t xml:space="preserve"> </w:t>
      </w:r>
      <w:r>
        <w:t xml:space="preserve">Culbertson seconded the </w:t>
      </w:r>
      <w:proofErr w:type="gramStart"/>
      <w:r>
        <w:t>motion</w:t>
      </w:r>
      <w:proofErr w:type="gramEnd"/>
      <w:r>
        <w:t xml:space="preserve"> and it was approved unanimously.</w:t>
      </w:r>
    </w:p>
    <w:p w14:paraId="6EEF0270" w14:textId="77777777" w:rsidR="00F21D0C" w:rsidRDefault="00000000">
      <w:pPr>
        <w:pStyle w:val="Heading1"/>
        <w:spacing w:before="165"/>
      </w:pPr>
      <w:r>
        <w:t>Burdell’s</w:t>
      </w:r>
      <w:r>
        <w:rPr>
          <w:spacing w:val="-4"/>
        </w:rPr>
        <w:t xml:space="preserve"> </w:t>
      </w:r>
      <w:r>
        <w:t>Plantation</w:t>
      </w:r>
      <w:r>
        <w:rPr>
          <w:spacing w:val="-1"/>
        </w:rPr>
        <w:t xml:space="preserve"> </w:t>
      </w:r>
      <w:r>
        <w:t>in</w:t>
      </w:r>
      <w:r>
        <w:rPr>
          <w:spacing w:val="-4"/>
        </w:rPr>
        <w:t xml:space="preserve"> </w:t>
      </w:r>
      <w:r>
        <w:t>Orangeburg</w:t>
      </w:r>
      <w:r>
        <w:rPr>
          <w:spacing w:val="-3"/>
        </w:rPr>
        <w:t xml:space="preserve"> </w:t>
      </w:r>
      <w:r>
        <w:rPr>
          <w:spacing w:val="-5"/>
        </w:rPr>
        <w:t>Co.</w:t>
      </w:r>
    </w:p>
    <w:p w14:paraId="623D8356" w14:textId="77777777" w:rsidR="00F21D0C" w:rsidRDefault="00000000">
      <w:pPr>
        <w:pStyle w:val="BodyText"/>
        <w:spacing w:before="17" w:line="259" w:lineRule="auto"/>
        <w:ind w:right="128"/>
      </w:pPr>
      <w:r>
        <w:t>Grant approval for up to $15,000 to SC Battleground Preservation Trust for Scott Butler, RPA (Brockington &amp; Association) to do a professional archaeological site report and mapping of General Greene’s</w:t>
      </w:r>
      <w:r>
        <w:rPr>
          <w:spacing w:val="-3"/>
        </w:rPr>
        <w:t xml:space="preserve"> </w:t>
      </w:r>
      <w:r>
        <w:t>camp</w:t>
      </w:r>
      <w:r>
        <w:rPr>
          <w:spacing w:val="-2"/>
        </w:rPr>
        <w:t xml:space="preserve"> </w:t>
      </w:r>
      <w:r>
        <w:t>at</w:t>
      </w:r>
      <w:r>
        <w:rPr>
          <w:spacing w:val="-2"/>
        </w:rPr>
        <w:t xml:space="preserve"> </w:t>
      </w:r>
      <w:r>
        <w:t>Burdell’s</w:t>
      </w:r>
      <w:r>
        <w:rPr>
          <w:spacing w:val="-3"/>
        </w:rPr>
        <w:t xml:space="preserve"> </w:t>
      </w:r>
      <w:r>
        <w:t>Plantation,</w:t>
      </w:r>
      <w:r>
        <w:rPr>
          <w:spacing w:val="-2"/>
        </w:rPr>
        <w:t xml:space="preserve"> </w:t>
      </w:r>
      <w:r>
        <w:t>which</w:t>
      </w:r>
      <w:r>
        <w:rPr>
          <w:spacing w:val="-2"/>
        </w:rPr>
        <w:t xml:space="preserve"> </w:t>
      </w:r>
      <w:r>
        <w:t>is</w:t>
      </w:r>
      <w:r>
        <w:rPr>
          <w:spacing w:val="-3"/>
        </w:rPr>
        <w:t xml:space="preserve"> </w:t>
      </w:r>
      <w:r>
        <w:t>the</w:t>
      </w:r>
      <w:r>
        <w:rPr>
          <w:spacing w:val="-3"/>
        </w:rPr>
        <w:t xml:space="preserve"> </w:t>
      </w:r>
      <w:r>
        <w:t>camp</w:t>
      </w:r>
      <w:r>
        <w:rPr>
          <w:spacing w:val="-2"/>
        </w:rPr>
        <w:t xml:space="preserve"> </w:t>
      </w:r>
      <w:r>
        <w:t>near</w:t>
      </w:r>
      <w:r>
        <w:rPr>
          <w:spacing w:val="-2"/>
        </w:rPr>
        <w:t xml:space="preserve"> </w:t>
      </w:r>
      <w:r>
        <w:t>the</w:t>
      </w:r>
      <w:r>
        <w:rPr>
          <w:spacing w:val="-3"/>
        </w:rPr>
        <w:t xml:space="preserve"> </w:t>
      </w:r>
      <w:r>
        <w:t>location</w:t>
      </w:r>
      <w:r>
        <w:rPr>
          <w:spacing w:val="-2"/>
        </w:rPr>
        <w:t xml:space="preserve"> </w:t>
      </w:r>
      <w:r>
        <w:t>of</w:t>
      </w:r>
      <w:r>
        <w:rPr>
          <w:spacing w:val="-2"/>
        </w:rPr>
        <w:t xml:space="preserve"> </w:t>
      </w:r>
      <w:r>
        <w:t>the</w:t>
      </w:r>
      <w:r>
        <w:rPr>
          <w:spacing w:val="-4"/>
        </w:rPr>
        <w:t xml:space="preserve"> </w:t>
      </w:r>
      <w:r>
        <w:t>Battle</w:t>
      </w:r>
      <w:r>
        <w:rPr>
          <w:spacing w:val="-2"/>
        </w:rPr>
        <w:t xml:space="preserve"> </w:t>
      </w:r>
      <w:r>
        <w:t>of</w:t>
      </w:r>
      <w:r>
        <w:rPr>
          <w:spacing w:val="-4"/>
        </w:rPr>
        <w:t xml:space="preserve"> </w:t>
      </w:r>
      <w:r>
        <w:t>Eutaw</w:t>
      </w:r>
      <w:r>
        <w:rPr>
          <w:spacing w:val="-2"/>
        </w:rPr>
        <w:t xml:space="preserve"> </w:t>
      </w:r>
      <w:r>
        <w:t>Springs</w:t>
      </w:r>
    </w:p>
    <w:p w14:paraId="6CE475CC" w14:textId="77777777" w:rsidR="00F21D0C" w:rsidRDefault="00000000">
      <w:pPr>
        <w:pStyle w:val="BodyText"/>
        <w:spacing w:line="259" w:lineRule="auto"/>
        <w:ind w:right="288"/>
      </w:pPr>
      <w:r>
        <w:t>- a great example of springs and ditches, which acted as natural barriers during the Battle at Eutaw Springs, which is now under Lake</w:t>
      </w:r>
      <w:r>
        <w:rPr>
          <w:spacing w:val="-1"/>
        </w:rPr>
        <w:t xml:space="preserve"> </w:t>
      </w:r>
      <w:r>
        <w:t>Marion. Confirming</w:t>
      </w:r>
      <w:r>
        <w:rPr>
          <w:spacing w:val="-3"/>
        </w:rPr>
        <w:t xml:space="preserve"> </w:t>
      </w:r>
      <w:r>
        <w:t>location in this archeological study</w:t>
      </w:r>
      <w:r>
        <w:rPr>
          <w:spacing w:val="-5"/>
        </w:rPr>
        <w:t xml:space="preserve"> </w:t>
      </w:r>
      <w:r>
        <w:t>will be</w:t>
      </w:r>
      <w:r>
        <w:rPr>
          <w:spacing w:val="-1"/>
        </w:rPr>
        <w:t xml:space="preserve"> </w:t>
      </w:r>
      <w:r>
        <w:t>the precursor</w:t>
      </w:r>
      <w:r>
        <w:rPr>
          <w:spacing w:val="-3"/>
        </w:rPr>
        <w:t xml:space="preserve"> </w:t>
      </w:r>
      <w:r>
        <w:t>to</w:t>
      </w:r>
      <w:r>
        <w:rPr>
          <w:spacing w:val="-3"/>
        </w:rPr>
        <w:t xml:space="preserve"> </w:t>
      </w:r>
      <w:r>
        <w:t>BPT</w:t>
      </w:r>
      <w:r>
        <w:rPr>
          <w:spacing w:val="-3"/>
        </w:rPr>
        <w:t xml:space="preserve"> </w:t>
      </w:r>
      <w:r>
        <w:t>acquiring</w:t>
      </w:r>
      <w:r>
        <w:rPr>
          <w:spacing w:val="-6"/>
        </w:rPr>
        <w:t xml:space="preserve"> </w:t>
      </w:r>
      <w:r>
        <w:t>the</w:t>
      </w:r>
      <w:r>
        <w:rPr>
          <w:spacing w:val="-3"/>
        </w:rPr>
        <w:t xml:space="preserve"> </w:t>
      </w:r>
      <w:r>
        <w:t>property.</w:t>
      </w:r>
      <w:r>
        <w:rPr>
          <w:spacing w:val="-1"/>
        </w:rPr>
        <w:t xml:space="preserve"> </w:t>
      </w:r>
      <w:r>
        <w:t>Bill</w:t>
      </w:r>
      <w:r>
        <w:rPr>
          <w:spacing w:val="-3"/>
        </w:rPr>
        <w:t xml:space="preserve"> </w:t>
      </w:r>
      <w:r>
        <w:t>Davies</w:t>
      </w:r>
      <w:r>
        <w:rPr>
          <w:spacing w:val="-3"/>
        </w:rPr>
        <w:t xml:space="preserve"> </w:t>
      </w:r>
      <w:r>
        <w:t>made</w:t>
      </w:r>
      <w:r>
        <w:rPr>
          <w:spacing w:val="-4"/>
        </w:rPr>
        <w:t xml:space="preserve"> </w:t>
      </w:r>
      <w:r>
        <w:t>a</w:t>
      </w:r>
      <w:r>
        <w:rPr>
          <w:spacing w:val="-4"/>
        </w:rPr>
        <w:t xml:space="preserve"> </w:t>
      </w:r>
      <w:r>
        <w:t>motion</w:t>
      </w:r>
      <w:r>
        <w:rPr>
          <w:spacing w:val="-3"/>
        </w:rPr>
        <w:t xml:space="preserve"> </w:t>
      </w:r>
      <w:r>
        <w:t>to</w:t>
      </w:r>
      <w:r>
        <w:rPr>
          <w:spacing w:val="-3"/>
        </w:rPr>
        <w:t xml:space="preserve"> </w:t>
      </w:r>
      <w:r>
        <w:t>approve</w:t>
      </w:r>
      <w:r>
        <w:rPr>
          <w:spacing w:val="-5"/>
        </w:rPr>
        <w:t xml:space="preserve"> </w:t>
      </w:r>
      <w:r>
        <w:t>up</w:t>
      </w:r>
      <w:r>
        <w:rPr>
          <w:spacing w:val="-3"/>
        </w:rPr>
        <w:t xml:space="preserve"> </w:t>
      </w:r>
      <w:r>
        <w:t>to</w:t>
      </w:r>
      <w:r>
        <w:rPr>
          <w:spacing w:val="-3"/>
        </w:rPr>
        <w:t xml:space="preserve"> </w:t>
      </w:r>
      <w:r>
        <w:t>$15,000.</w:t>
      </w:r>
      <w:r>
        <w:rPr>
          <w:spacing w:val="-3"/>
        </w:rPr>
        <w:t xml:space="preserve"> </w:t>
      </w:r>
      <w:r>
        <w:t xml:space="preserve">Dianne Culbertson </w:t>
      </w:r>
      <w:proofErr w:type="gramStart"/>
      <w:r>
        <w:t>seconded</w:t>
      </w:r>
      <w:proofErr w:type="gramEnd"/>
      <w:r>
        <w:t xml:space="preserve"> and it was approved unanimously.</w:t>
      </w:r>
    </w:p>
    <w:p w14:paraId="1388011B" w14:textId="77777777" w:rsidR="00F21D0C" w:rsidRDefault="00000000">
      <w:pPr>
        <w:pStyle w:val="Heading1"/>
        <w:spacing w:before="162"/>
      </w:pPr>
      <w:r>
        <w:rPr>
          <w:u w:val="single"/>
        </w:rPr>
        <w:t>Financial</w:t>
      </w:r>
      <w:r>
        <w:rPr>
          <w:spacing w:val="-3"/>
          <w:u w:val="single"/>
        </w:rPr>
        <w:t xml:space="preserve"> </w:t>
      </w:r>
      <w:r>
        <w:rPr>
          <w:spacing w:val="-2"/>
          <w:u w:val="single"/>
        </w:rPr>
        <w:t>Updates:</w:t>
      </w:r>
    </w:p>
    <w:p w14:paraId="639F3529" w14:textId="77777777" w:rsidR="00F21D0C" w:rsidRDefault="00000000">
      <w:pPr>
        <w:spacing w:before="183"/>
        <w:rPr>
          <w:b/>
          <w:sz w:val="24"/>
        </w:rPr>
      </w:pPr>
      <w:r>
        <w:rPr>
          <w:b/>
          <w:sz w:val="24"/>
        </w:rPr>
        <w:t>Financial</w:t>
      </w:r>
      <w:r>
        <w:rPr>
          <w:b/>
          <w:spacing w:val="-2"/>
          <w:sz w:val="24"/>
        </w:rPr>
        <w:t xml:space="preserve"> </w:t>
      </w:r>
      <w:r>
        <w:rPr>
          <w:b/>
          <w:sz w:val="24"/>
        </w:rPr>
        <w:t>Administrative</w:t>
      </w:r>
      <w:r>
        <w:rPr>
          <w:b/>
          <w:spacing w:val="-2"/>
          <w:sz w:val="24"/>
        </w:rPr>
        <w:t xml:space="preserve"> </w:t>
      </w:r>
      <w:r>
        <w:rPr>
          <w:b/>
          <w:sz w:val="24"/>
        </w:rPr>
        <w:t>Update</w:t>
      </w:r>
      <w:r>
        <w:rPr>
          <w:b/>
          <w:spacing w:val="-3"/>
          <w:sz w:val="24"/>
        </w:rPr>
        <w:t xml:space="preserve"> </w:t>
      </w:r>
      <w:r>
        <w:rPr>
          <w:b/>
          <w:sz w:val="24"/>
        </w:rPr>
        <w:t>from</w:t>
      </w:r>
      <w:r>
        <w:rPr>
          <w:b/>
          <w:spacing w:val="-2"/>
          <w:sz w:val="24"/>
        </w:rPr>
        <w:t xml:space="preserve"> </w:t>
      </w:r>
      <w:r>
        <w:rPr>
          <w:b/>
          <w:sz w:val="24"/>
        </w:rPr>
        <w:t>Parrish</w:t>
      </w:r>
      <w:r>
        <w:rPr>
          <w:b/>
          <w:spacing w:val="2"/>
          <w:sz w:val="24"/>
        </w:rPr>
        <w:t xml:space="preserve"> </w:t>
      </w:r>
      <w:r>
        <w:rPr>
          <w:b/>
          <w:sz w:val="24"/>
        </w:rPr>
        <w:t>/</w:t>
      </w:r>
      <w:r>
        <w:rPr>
          <w:b/>
          <w:spacing w:val="-1"/>
          <w:sz w:val="24"/>
        </w:rPr>
        <w:t xml:space="preserve"> </w:t>
      </w:r>
      <w:r>
        <w:rPr>
          <w:b/>
          <w:spacing w:val="-2"/>
          <w:sz w:val="24"/>
        </w:rPr>
        <w:t>Emerson</w:t>
      </w:r>
    </w:p>
    <w:p w14:paraId="6DC74341" w14:textId="77777777" w:rsidR="00F21D0C" w:rsidRDefault="00000000">
      <w:pPr>
        <w:pStyle w:val="BodyText"/>
        <w:spacing w:before="17" w:line="259" w:lineRule="auto"/>
        <w:ind w:right="288"/>
      </w:pPr>
      <w:proofErr w:type="gramStart"/>
      <w:r>
        <w:t>In</w:t>
      </w:r>
      <w:r>
        <w:rPr>
          <w:spacing w:val="-2"/>
        </w:rPr>
        <w:t xml:space="preserve"> </w:t>
      </w:r>
      <w:r>
        <w:t>light</w:t>
      </w:r>
      <w:r>
        <w:rPr>
          <w:spacing w:val="-2"/>
        </w:rPr>
        <w:t xml:space="preserve"> </w:t>
      </w:r>
      <w:r>
        <w:t>of</w:t>
      </w:r>
      <w:proofErr w:type="gramEnd"/>
      <w:r>
        <w:rPr>
          <w:spacing w:val="-2"/>
        </w:rPr>
        <w:t xml:space="preserve"> </w:t>
      </w:r>
      <w:r>
        <w:t>SC</w:t>
      </w:r>
      <w:r>
        <w:rPr>
          <w:spacing w:val="-2"/>
        </w:rPr>
        <w:t xml:space="preserve"> </w:t>
      </w:r>
      <w:r>
        <w:t>Dept.</w:t>
      </w:r>
      <w:r>
        <w:rPr>
          <w:spacing w:val="-2"/>
        </w:rPr>
        <w:t xml:space="preserve"> </w:t>
      </w:r>
      <w:r>
        <w:t>of</w:t>
      </w:r>
      <w:r>
        <w:rPr>
          <w:spacing w:val="-2"/>
        </w:rPr>
        <w:t xml:space="preserve"> </w:t>
      </w:r>
      <w:r>
        <w:t>Archives</w:t>
      </w:r>
      <w:r>
        <w:rPr>
          <w:spacing w:val="-1"/>
        </w:rPr>
        <w:t xml:space="preserve"> </w:t>
      </w:r>
      <w:r>
        <w:t>&amp;</w:t>
      </w:r>
      <w:r>
        <w:rPr>
          <w:spacing w:val="-4"/>
        </w:rPr>
        <w:t xml:space="preserve"> </w:t>
      </w:r>
      <w:r>
        <w:t>History</w:t>
      </w:r>
      <w:r>
        <w:rPr>
          <w:spacing w:val="-7"/>
        </w:rPr>
        <w:t xml:space="preserve"> </w:t>
      </w:r>
      <w:r>
        <w:t>losing</w:t>
      </w:r>
      <w:r>
        <w:rPr>
          <w:spacing w:val="-3"/>
        </w:rPr>
        <w:t xml:space="preserve"> </w:t>
      </w:r>
      <w:r>
        <w:t>their</w:t>
      </w:r>
      <w:r>
        <w:rPr>
          <w:spacing w:val="-3"/>
        </w:rPr>
        <w:t xml:space="preserve"> </w:t>
      </w:r>
      <w:r>
        <w:t>Finance</w:t>
      </w:r>
      <w:r>
        <w:rPr>
          <w:spacing w:val="-3"/>
        </w:rPr>
        <w:t xml:space="preserve"> </w:t>
      </w:r>
      <w:r>
        <w:t>Manager.</w:t>
      </w:r>
      <w:r>
        <w:rPr>
          <w:spacing w:val="-1"/>
        </w:rPr>
        <w:t xml:space="preserve"> </w:t>
      </w:r>
      <w:r>
        <w:t>Dr.</w:t>
      </w:r>
      <w:r>
        <w:rPr>
          <w:spacing w:val="-2"/>
        </w:rPr>
        <w:t xml:space="preserve"> </w:t>
      </w:r>
      <w:r>
        <w:t>Eric</w:t>
      </w:r>
      <w:r>
        <w:rPr>
          <w:spacing w:val="-2"/>
        </w:rPr>
        <w:t xml:space="preserve"> </w:t>
      </w:r>
      <w:r>
        <w:t>Emerson</w:t>
      </w:r>
      <w:r>
        <w:rPr>
          <w:spacing w:val="-2"/>
        </w:rPr>
        <w:t xml:space="preserve"> </w:t>
      </w:r>
      <w:r>
        <w:t>proactively reached out to Mr. Duane Parish at SC Parks Recreation &amp; Tourism (SC250’s other statutory partner), who has a larger finance department. The two agencies will be negotiating a memorandum of understanding regarding any financial assistance. Staff will remain located at SCDAH and the SC250 budget will remain under SCDAH for the 23FY Budget request from the Legislature.</w:t>
      </w:r>
    </w:p>
    <w:p w14:paraId="106BFAE5" w14:textId="77777777" w:rsidR="00F21D0C" w:rsidRDefault="00000000">
      <w:pPr>
        <w:pStyle w:val="BodyText"/>
        <w:spacing w:before="159" w:line="259" w:lineRule="auto"/>
        <w:ind w:right="288"/>
      </w:pPr>
      <w:r>
        <w:t>Vice-Chairman</w:t>
      </w:r>
      <w:r>
        <w:rPr>
          <w:spacing w:val="-1"/>
        </w:rPr>
        <w:t xml:space="preserve"> </w:t>
      </w:r>
      <w:r>
        <w:t>Bill</w:t>
      </w:r>
      <w:r>
        <w:rPr>
          <w:spacing w:val="-3"/>
        </w:rPr>
        <w:t xml:space="preserve"> </w:t>
      </w:r>
      <w:r>
        <w:t>Davies</w:t>
      </w:r>
      <w:r>
        <w:rPr>
          <w:spacing w:val="-3"/>
        </w:rPr>
        <w:t xml:space="preserve"> </w:t>
      </w:r>
      <w:r>
        <w:t>thanked</w:t>
      </w:r>
      <w:r>
        <w:rPr>
          <w:spacing w:val="-3"/>
        </w:rPr>
        <w:t xml:space="preserve"> </w:t>
      </w:r>
      <w:r>
        <w:t>Mr.</w:t>
      </w:r>
      <w:r>
        <w:rPr>
          <w:spacing w:val="-3"/>
        </w:rPr>
        <w:t xml:space="preserve"> </w:t>
      </w:r>
      <w:r>
        <w:t>Parrish</w:t>
      </w:r>
      <w:r>
        <w:rPr>
          <w:spacing w:val="-3"/>
        </w:rPr>
        <w:t xml:space="preserve"> </w:t>
      </w:r>
      <w:r>
        <w:t>&amp;</w:t>
      </w:r>
      <w:r>
        <w:rPr>
          <w:spacing w:val="-3"/>
        </w:rPr>
        <w:t xml:space="preserve"> </w:t>
      </w:r>
      <w:r>
        <w:t>Dr.</w:t>
      </w:r>
      <w:r>
        <w:rPr>
          <w:spacing w:val="-3"/>
        </w:rPr>
        <w:t xml:space="preserve"> </w:t>
      </w:r>
      <w:r>
        <w:t>Emerson</w:t>
      </w:r>
      <w:r>
        <w:rPr>
          <w:spacing w:val="-3"/>
        </w:rPr>
        <w:t xml:space="preserve"> </w:t>
      </w:r>
      <w:r>
        <w:t>for</w:t>
      </w:r>
      <w:r>
        <w:rPr>
          <w:spacing w:val="-3"/>
        </w:rPr>
        <w:t xml:space="preserve"> </w:t>
      </w:r>
      <w:r>
        <w:t>working</w:t>
      </w:r>
      <w:r>
        <w:rPr>
          <w:spacing w:val="-6"/>
        </w:rPr>
        <w:t xml:space="preserve"> </w:t>
      </w:r>
      <w:r>
        <w:t>so</w:t>
      </w:r>
      <w:r>
        <w:rPr>
          <w:spacing w:val="-3"/>
        </w:rPr>
        <w:t xml:space="preserve"> </w:t>
      </w:r>
      <w:r>
        <w:t>quickly</w:t>
      </w:r>
      <w:r>
        <w:rPr>
          <w:spacing w:val="-8"/>
        </w:rPr>
        <w:t xml:space="preserve"> </w:t>
      </w:r>
      <w:r>
        <w:t>and</w:t>
      </w:r>
      <w:r>
        <w:rPr>
          <w:spacing w:val="-1"/>
        </w:rPr>
        <w:t xml:space="preserve"> </w:t>
      </w:r>
      <w:r>
        <w:t xml:space="preserve">working </w:t>
      </w:r>
      <w:r>
        <w:rPr>
          <w:spacing w:val="-2"/>
        </w:rPr>
        <w:t>together.</w:t>
      </w:r>
    </w:p>
    <w:p w14:paraId="1984D46C" w14:textId="77777777" w:rsidR="00F21D0C" w:rsidRDefault="00000000">
      <w:pPr>
        <w:pStyle w:val="Heading1"/>
        <w:spacing w:before="164"/>
      </w:pPr>
      <w:r>
        <w:t>Financial</w:t>
      </w:r>
      <w:r>
        <w:rPr>
          <w:spacing w:val="-3"/>
        </w:rPr>
        <w:t xml:space="preserve"> </w:t>
      </w:r>
      <w:r>
        <w:rPr>
          <w:spacing w:val="-2"/>
        </w:rPr>
        <w:t>Statement</w:t>
      </w:r>
    </w:p>
    <w:p w14:paraId="17D5F3AD" w14:textId="77777777" w:rsidR="00F21D0C" w:rsidRDefault="00000000">
      <w:pPr>
        <w:pStyle w:val="BodyText"/>
        <w:spacing w:before="17" w:line="259" w:lineRule="auto"/>
        <w:ind w:right="288"/>
      </w:pPr>
      <w:r>
        <w:t>Treasurer Vic Carpenter reviewed the spreadsheet attachment including noting insurance line item was not</w:t>
      </w:r>
      <w:r>
        <w:rPr>
          <w:spacing w:val="-3"/>
        </w:rPr>
        <w:t xml:space="preserve"> </w:t>
      </w:r>
      <w:r>
        <w:t>originally</w:t>
      </w:r>
      <w:r>
        <w:rPr>
          <w:spacing w:val="-8"/>
        </w:rPr>
        <w:t xml:space="preserve"> </w:t>
      </w:r>
      <w:r>
        <w:t>budgeted</w:t>
      </w:r>
      <w:r>
        <w:rPr>
          <w:spacing w:val="-3"/>
        </w:rPr>
        <w:t xml:space="preserve"> </w:t>
      </w:r>
      <w:r>
        <w:t>but</w:t>
      </w:r>
      <w:r>
        <w:rPr>
          <w:spacing w:val="-3"/>
        </w:rPr>
        <w:t xml:space="preserve"> </w:t>
      </w:r>
      <w:r>
        <w:t>is</w:t>
      </w:r>
      <w:r>
        <w:rPr>
          <w:spacing w:val="-3"/>
        </w:rPr>
        <w:t xml:space="preserve"> </w:t>
      </w:r>
      <w:r>
        <w:t>documented</w:t>
      </w:r>
      <w:r>
        <w:rPr>
          <w:spacing w:val="-3"/>
        </w:rPr>
        <w:t xml:space="preserve"> </w:t>
      </w:r>
      <w:r>
        <w:t>in</w:t>
      </w:r>
      <w:r>
        <w:rPr>
          <w:spacing w:val="-3"/>
        </w:rPr>
        <w:t xml:space="preserve"> </w:t>
      </w:r>
      <w:r>
        <w:t>the</w:t>
      </w:r>
      <w:r>
        <w:rPr>
          <w:spacing w:val="-4"/>
        </w:rPr>
        <w:t xml:space="preserve"> </w:t>
      </w:r>
      <w:r>
        <w:t>spreadsheet.</w:t>
      </w:r>
      <w:r>
        <w:rPr>
          <w:spacing w:val="-3"/>
        </w:rPr>
        <w:t xml:space="preserve"> </w:t>
      </w:r>
      <w:r>
        <w:t>Coordinator</w:t>
      </w:r>
      <w:r>
        <w:rPr>
          <w:spacing w:val="-3"/>
        </w:rPr>
        <w:t xml:space="preserve"> </w:t>
      </w:r>
      <w:r>
        <w:t>Heather</w:t>
      </w:r>
      <w:r>
        <w:rPr>
          <w:spacing w:val="-3"/>
        </w:rPr>
        <w:t xml:space="preserve"> </w:t>
      </w:r>
      <w:r>
        <w:t>Hawkins</w:t>
      </w:r>
      <w:r>
        <w:rPr>
          <w:spacing w:val="-3"/>
        </w:rPr>
        <w:t xml:space="preserve"> </w:t>
      </w:r>
      <w:r>
        <w:t>stated</w:t>
      </w:r>
      <w:r>
        <w:rPr>
          <w:spacing w:val="-3"/>
        </w:rPr>
        <w:t xml:space="preserve"> </w:t>
      </w:r>
      <w:r>
        <w:t>much of the money</w:t>
      </w:r>
      <w:r>
        <w:rPr>
          <w:spacing w:val="-2"/>
        </w:rPr>
        <w:t xml:space="preserve"> </w:t>
      </w:r>
      <w:r>
        <w:t>in the “submitted to SCDAH” column has probably</w:t>
      </w:r>
      <w:r>
        <w:rPr>
          <w:spacing w:val="-2"/>
        </w:rPr>
        <w:t xml:space="preserve"> </w:t>
      </w:r>
      <w:r>
        <w:t xml:space="preserve">already moved to the paid </w:t>
      </w:r>
      <w:proofErr w:type="gramStart"/>
      <w:r>
        <w:t>column</w:t>
      </w:r>
      <w:proofErr w:type="gramEnd"/>
      <w:r>
        <w:t xml:space="preserve"> but the financial change-over reports were not available at this time. Those reports showing where financial requests are</w:t>
      </w:r>
      <w:r>
        <w:rPr>
          <w:spacing w:val="-1"/>
        </w:rPr>
        <w:t xml:space="preserve"> </w:t>
      </w:r>
      <w:r>
        <w:t>in the</w:t>
      </w:r>
      <w:r>
        <w:rPr>
          <w:spacing w:val="-1"/>
        </w:rPr>
        <w:t xml:space="preserve"> </w:t>
      </w:r>
      <w:r>
        <w:t>state</w:t>
      </w:r>
      <w:r>
        <w:rPr>
          <w:spacing w:val="-1"/>
        </w:rPr>
        <w:t xml:space="preserve"> </w:t>
      </w:r>
      <w:r>
        <w:t>system should be</w:t>
      </w:r>
      <w:r>
        <w:rPr>
          <w:spacing w:val="-1"/>
        </w:rPr>
        <w:t xml:space="preserve"> </w:t>
      </w:r>
      <w:r>
        <w:t>available</w:t>
      </w:r>
      <w:r>
        <w:rPr>
          <w:spacing w:val="-1"/>
        </w:rPr>
        <w:t xml:space="preserve"> </w:t>
      </w:r>
      <w:r>
        <w:t>before</w:t>
      </w:r>
      <w:r>
        <w:rPr>
          <w:spacing w:val="-1"/>
        </w:rPr>
        <w:t xml:space="preserve"> </w:t>
      </w:r>
      <w:r>
        <w:t>upcoming</w:t>
      </w:r>
      <w:r>
        <w:rPr>
          <w:spacing w:val="-3"/>
        </w:rPr>
        <w:t xml:space="preserve"> </w:t>
      </w:r>
      <w:r>
        <w:t>meetings thanks to the</w:t>
      </w:r>
      <w:r>
        <w:rPr>
          <w:spacing w:val="-1"/>
        </w:rPr>
        <w:t xml:space="preserve"> </w:t>
      </w:r>
      <w:r>
        <w:t xml:space="preserve">help of PRT </w:t>
      </w:r>
      <w:r>
        <w:rPr>
          <w:spacing w:val="-2"/>
        </w:rPr>
        <w:t>Finance.</w:t>
      </w:r>
    </w:p>
    <w:p w14:paraId="05F1EF6B" w14:textId="77777777" w:rsidR="00F21D0C" w:rsidRDefault="00000000">
      <w:pPr>
        <w:pStyle w:val="BodyText"/>
        <w:spacing w:before="159" w:line="261" w:lineRule="auto"/>
        <w:ind w:right="288"/>
      </w:pPr>
      <w:r>
        <w:t>Chairman</w:t>
      </w:r>
      <w:r>
        <w:rPr>
          <w:spacing w:val="-2"/>
        </w:rPr>
        <w:t xml:space="preserve"> </w:t>
      </w:r>
      <w:r>
        <w:t>Baxley</w:t>
      </w:r>
      <w:r>
        <w:rPr>
          <w:spacing w:val="-7"/>
        </w:rPr>
        <w:t xml:space="preserve"> </w:t>
      </w:r>
      <w:r>
        <w:t>noted</w:t>
      </w:r>
      <w:r>
        <w:rPr>
          <w:spacing w:val="-1"/>
        </w:rPr>
        <w:t xml:space="preserve"> </w:t>
      </w:r>
      <w:r>
        <w:t>SC250</w:t>
      </w:r>
      <w:r>
        <w:rPr>
          <w:spacing w:val="-2"/>
        </w:rPr>
        <w:t xml:space="preserve"> </w:t>
      </w:r>
      <w:r>
        <w:t>has</w:t>
      </w:r>
      <w:r>
        <w:rPr>
          <w:spacing w:val="-2"/>
        </w:rPr>
        <w:t xml:space="preserve"> </w:t>
      </w:r>
      <w:r>
        <w:t>only</w:t>
      </w:r>
      <w:r>
        <w:rPr>
          <w:spacing w:val="-8"/>
        </w:rPr>
        <w:t xml:space="preserve"> </w:t>
      </w:r>
      <w:r>
        <w:t>committed</w:t>
      </w:r>
      <w:r>
        <w:rPr>
          <w:spacing w:val="-2"/>
        </w:rPr>
        <w:t xml:space="preserve"> </w:t>
      </w:r>
      <w:r>
        <w:t>just</w:t>
      </w:r>
      <w:r>
        <w:rPr>
          <w:spacing w:val="-2"/>
        </w:rPr>
        <w:t xml:space="preserve"> </w:t>
      </w:r>
      <w:r>
        <w:t>over</w:t>
      </w:r>
      <w:r>
        <w:rPr>
          <w:spacing w:val="-2"/>
        </w:rPr>
        <w:t xml:space="preserve"> </w:t>
      </w:r>
      <w:r>
        <w:t>12%</w:t>
      </w:r>
      <w:r>
        <w:rPr>
          <w:spacing w:val="-4"/>
        </w:rPr>
        <w:t xml:space="preserve"> </w:t>
      </w:r>
      <w:r>
        <w:t>of</w:t>
      </w:r>
      <w:r>
        <w:rPr>
          <w:spacing w:val="-2"/>
        </w:rPr>
        <w:t xml:space="preserve"> </w:t>
      </w:r>
      <w:r>
        <w:t>our</w:t>
      </w:r>
      <w:r>
        <w:rPr>
          <w:spacing w:val="-2"/>
        </w:rPr>
        <w:t xml:space="preserve"> </w:t>
      </w:r>
      <w:r>
        <w:t>budget.</w:t>
      </w:r>
      <w:r>
        <w:rPr>
          <w:spacing w:val="-2"/>
        </w:rPr>
        <w:t xml:space="preserve"> </w:t>
      </w:r>
      <w:r>
        <w:t>Mr.</w:t>
      </w:r>
      <w:r>
        <w:rPr>
          <w:spacing w:val="-2"/>
        </w:rPr>
        <w:t xml:space="preserve"> </w:t>
      </w:r>
      <w:r>
        <w:t>Parrish</w:t>
      </w:r>
      <w:r>
        <w:rPr>
          <w:spacing w:val="-2"/>
        </w:rPr>
        <w:t xml:space="preserve"> </w:t>
      </w:r>
      <w:r>
        <w:t>pointed</w:t>
      </w:r>
      <w:r>
        <w:rPr>
          <w:spacing w:val="-2"/>
        </w:rPr>
        <w:t xml:space="preserve"> </w:t>
      </w:r>
      <w:r>
        <w:t>out the Commission does have carryover authority and could spend some of the budget in next fiscal year.</w:t>
      </w:r>
    </w:p>
    <w:p w14:paraId="2D7A9EDC" w14:textId="77777777" w:rsidR="00F21D0C" w:rsidRDefault="00000000">
      <w:pPr>
        <w:pStyle w:val="BodyText"/>
        <w:spacing w:line="272" w:lineRule="exact"/>
      </w:pPr>
      <w:r>
        <w:t>Dr.</w:t>
      </w:r>
      <w:r>
        <w:rPr>
          <w:spacing w:val="-1"/>
        </w:rPr>
        <w:t xml:space="preserve"> </w:t>
      </w:r>
      <w:r>
        <w:t>Emerson stated</w:t>
      </w:r>
      <w:r>
        <w:rPr>
          <w:spacing w:val="-1"/>
        </w:rPr>
        <w:t xml:space="preserve"> </w:t>
      </w:r>
      <w:r>
        <w:t>in comparison</w:t>
      </w:r>
      <w:r>
        <w:rPr>
          <w:spacing w:val="-1"/>
        </w:rPr>
        <w:t xml:space="preserve"> </w:t>
      </w:r>
      <w:r>
        <w:t>to other</w:t>
      </w:r>
      <w:r>
        <w:rPr>
          <w:spacing w:val="-3"/>
        </w:rPr>
        <w:t xml:space="preserve"> </w:t>
      </w:r>
      <w:r>
        <w:t>earmark line</w:t>
      </w:r>
      <w:r>
        <w:rPr>
          <w:spacing w:val="-1"/>
        </w:rPr>
        <w:t xml:space="preserve"> </w:t>
      </w:r>
      <w:r>
        <w:t>items</w:t>
      </w:r>
      <w:r>
        <w:rPr>
          <w:spacing w:val="-1"/>
        </w:rPr>
        <w:t xml:space="preserve"> </w:t>
      </w:r>
      <w:r>
        <w:t>in his</w:t>
      </w:r>
      <w:r>
        <w:rPr>
          <w:spacing w:val="-1"/>
        </w:rPr>
        <w:t xml:space="preserve"> </w:t>
      </w:r>
      <w:r>
        <w:t>budget, we</w:t>
      </w:r>
      <w:r>
        <w:rPr>
          <w:spacing w:val="-2"/>
        </w:rPr>
        <w:t xml:space="preserve"> </w:t>
      </w:r>
      <w:r>
        <w:t>are</w:t>
      </w:r>
      <w:r>
        <w:rPr>
          <w:spacing w:val="-1"/>
        </w:rPr>
        <w:t xml:space="preserve"> </w:t>
      </w:r>
      <w:r>
        <w:t>ahead</w:t>
      </w:r>
      <w:r>
        <w:rPr>
          <w:spacing w:val="-1"/>
        </w:rPr>
        <w:t xml:space="preserve"> </w:t>
      </w:r>
      <w:r>
        <w:t xml:space="preserve">of the </w:t>
      </w:r>
      <w:r>
        <w:rPr>
          <w:spacing w:val="-2"/>
        </w:rPr>
        <w:t>curve.</w:t>
      </w:r>
    </w:p>
    <w:p w14:paraId="542D203C" w14:textId="77777777" w:rsidR="00F21D0C" w:rsidRDefault="00000000">
      <w:pPr>
        <w:pStyle w:val="Heading1"/>
        <w:spacing w:before="185"/>
      </w:pPr>
      <w:r>
        <w:t>23FY</w:t>
      </w:r>
      <w:r>
        <w:rPr>
          <w:spacing w:val="-3"/>
        </w:rPr>
        <w:t xml:space="preserve"> </w:t>
      </w:r>
      <w:r>
        <w:t>Budget</w:t>
      </w:r>
      <w:r>
        <w:rPr>
          <w:spacing w:val="-2"/>
        </w:rPr>
        <w:t xml:space="preserve"> </w:t>
      </w:r>
      <w:r>
        <w:t>Process</w:t>
      </w:r>
      <w:r>
        <w:rPr>
          <w:spacing w:val="-2"/>
        </w:rPr>
        <w:t xml:space="preserve"> Update</w:t>
      </w:r>
    </w:p>
    <w:p w14:paraId="623A6E1E" w14:textId="77777777" w:rsidR="00F21D0C" w:rsidRDefault="00000000">
      <w:pPr>
        <w:pStyle w:val="BodyText"/>
        <w:spacing w:before="19" w:line="259" w:lineRule="auto"/>
        <w:ind w:right="389"/>
      </w:pPr>
      <w:r>
        <w:t>Chairman Baxley stated he had been informed by Dr. Emerson that SC250 had been included in the Executive Budget, proposed budget from the Governor, at the amount requested totaling $9.9 million with</w:t>
      </w:r>
      <w:r>
        <w:rPr>
          <w:spacing w:val="-3"/>
        </w:rPr>
        <w:t xml:space="preserve"> </w:t>
      </w:r>
      <w:r>
        <w:t>$522,000</w:t>
      </w:r>
      <w:r>
        <w:rPr>
          <w:spacing w:val="-3"/>
        </w:rPr>
        <w:t xml:space="preserve"> </w:t>
      </w:r>
      <w:r>
        <w:t>reoccurring</w:t>
      </w:r>
      <w:r>
        <w:rPr>
          <w:spacing w:val="-5"/>
        </w:rPr>
        <w:t xml:space="preserve"> </w:t>
      </w:r>
      <w:r>
        <w:t>including</w:t>
      </w:r>
      <w:r>
        <w:rPr>
          <w:spacing w:val="-6"/>
        </w:rPr>
        <w:t xml:space="preserve"> </w:t>
      </w:r>
      <w:r>
        <w:t>two</w:t>
      </w:r>
      <w:r>
        <w:rPr>
          <w:spacing w:val="-2"/>
        </w:rPr>
        <w:t xml:space="preserve"> </w:t>
      </w:r>
      <w:r>
        <w:t>full-time</w:t>
      </w:r>
      <w:r>
        <w:rPr>
          <w:spacing w:val="-2"/>
        </w:rPr>
        <w:t xml:space="preserve"> </w:t>
      </w:r>
      <w:r>
        <w:t>employees</w:t>
      </w:r>
      <w:r>
        <w:rPr>
          <w:spacing w:val="-3"/>
        </w:rPr>
        <w:t xml:space="preserve"> </w:t>
      </w:r>
      <w:r>
        <w:t>(FTEs).</w:t>
      </w:r>
      <w:r>
        <w:rPr>
          <w:spacing w:val="-3"/>
        </w:rPr>
        <w:t xml:space="preserve"> </w:t>
      </w:r>
      <w:r>
        <w:t>The</w:t>
      </w:r>
      <w:r>
        <w:rPr>
          <w:spacing w:val="-3"/>
        </w:rPr>
        <w:t xml:space="preserve"> </w:t>
      </w:r>
      <w:r>
        <w:t>next</w:t>
      </w:r>
      <w:r>
        <w:rPr>
          <w:spacing w:val="-3"/>
        </w:rPr>
        <w:t xml:space="preserve"> </w:t>
      </w:r>
      <w:r>
        <w:t>step</w:t>
      </w:r>
      <w:r>
        <w:rPr>
          <w:spacing w:val="-3"/>
        </w:rPr>
        <w:t xml:space="preserve"> </w:t>
      </w:r>
      <w:r>
        <w:t>is</w:t>
      </w:r>
      <w:r>
        <w:rPr>
          <w:spacing w:val="-3"/>
        </w:rPr>
        <w:t xml:space="preserve"> </w:t>
      </w:r>
      <w:r>
        <w:t>to</w:t>
      </w:r>
      <w:r>
        <w:rPr>
          <w:spacing w:val="-3"/>
        </w:rPr>
        <w:t xml:space="preserve"> </w:t>
      </w:r>
      <w:r>
        <w:t>go</w:t>
      </w:r>
      <w:r>
        <w:rPr>
          <w:spacing w:val="-3"/>
        </w:rPr>
        <w:t xml:space="preserve"> </w:t>
      </w:r>
      <w:r>
        <w:t>before</w:t>
      </w:r>
      <w:r>
        <w:rPr>
          <w:spacing w:val="-4"/>
        </w:rPr>
        <w:t xml:space="preserve"> </w:t>
      </w:r>
      <w:r>
        <w:t>the House Ways &amp; Means Economic Development subcommittee this month.</w:t>
      </w:r>
    </w:p>
    <w:p w14:paraId="769F6A4F" w14:textId="77777777" w:rsidR="00F21D0C" w:rsidRDefault="00000000">
      <w:pPr>
        <w:pStyle w:val="Heading1"/>
        <w:spacing w:before="164"/>
      </w:pPr>
      <w:r>
        <w:t>Reimbursement</w:t>
      </w:r>
      <w:r>
        <w:rPr>
          <w:spacing w:val="-8"/>
        </w:rPr>
        <w:t xml:space="preserve"> </w:t>
      </w:r>
      <w:r>
        <w:rPr>
          <w:spacing w:val="-2"/>
        </w:rPr>
        <w:t>Policy</w:t>
      </w:r>
    </w:p>
    <w:p w14:paraId="5CBE4ABD" w14:textId="77777777" w:rsidR="00F21D0C" w:rsidRDefault="00000000">
      <w:pPr>
        <w:pStyle w:val="BodyText"/>
        <w:spacing w:before="17" w:line="259" w:lineRule="auto"/>
      </w:pPr>
      <w:r>
        <w:t>Coordinator</w:t>
      </w:r>
      <w:r>
        <w:rPr>
          <w:spacing w:val="-3"/>
        </w:rPr>
        <w:t xml:space="preserve"> </w:t>
      </w:r>
      <w:r>
        <w:t>Hawkins</w:t>
      </w:r>
      <w:r>
        <w:rPr>
          <w:spacing w:val="-3"/>
        </w:rPr>
        <w:t xml:space="preserve"> </w:t>
      </w:r>
      <w:r>
        <w:t>stated</w:t>
      </w:r>
      <w:r>
        <w:rPr>
          <w:spacing w:val="-3"/>
        </w:rPr>
        <w:t xml:space="preserve"> </w:t>
      </w:r>
      <w:r>
        <w:t>there</w:t>
      </w:r>
      <w:r>
        <w:rPr>
          <w:spacing w:val="-5"/>
        </w:rPr>
        <w:t xml:space="preserve"> </w:t>
      </w:r>
      <w:r>
        <w:t>is</w:t>
      </w:r>
      <w:r>
        <w:rPr>
          <w:spacing w:val="-1"/>
        </w:rPr>
        <w:t xml:space="preserve"> </w:t>
      </w:r>
      <w:r>
        <w:t>an</w:t>
      </w:r>
      <w:r>
        <w:rPr>
          <w:spacing w:val="-3"/>
        </w:rPr>
        <w:t xml:space="preserve"> </w:t>
      </w:r>
      <w:r>
        <w:t>80+</w:t>
      </w:r>
      <w:r>
        <w:rPr>
          <w:spacing w:val="-4"/>
        </w:rPr>
        <w:t xml:space="preserve"> </w:t>
      </w:r>
      <w:r>
        <w:t>page</w:t>
      </w:r>
      <w:r>
        <w:rPr>
          <w:spacing w:val="-2"/>
        </w:rPr>
        <w:t xml:space="preserve"> </w:t>
      </w:r>
      <w:r>
        <w:t>document</w:t>
      </w:r>
      <w:r>
        <w:rPr>
          <w:spacing w:val="-3"/>
        </w:rPr>
        <w:t xml:space="preserve"> </w:t>
      </w:r>
      <w:r>
        <w:t>regarding</w:t>
      </w:r>
      <w:r>
        <w:rPr>
          <w:spacing w:val="-6"/>
        </w:rPr>
        <w:t xml:space="preserve"> </w:t>
      </w:r>
      <w:r>
        <w:t>disbursement,</w:t>
      </w:r>
      <w:r>
        <w:rPr>
          <w:spacing w:val="-3"/>
        </w:rPr>
        <w:t xml:space="preserve"> </w:t>
      </w:r>
      <w:r>
        <w:t>but</w:t>
      </w:r>
      <w:r>
        <w:rPr>
          <w:spacing w:val="-3"/>
        </w:rPr>
        <w:t xml:space="preserve"> </w:t>
      </w:r>
      <w:r>
        <w:t>Appendix</w:t>
      </w:r>
      <w:r>
        <w:rPr>
          <w:spacing w:val="-1"/>
        </w:rPr>
        <w:t xml:space="preserve"> </w:t>
      </w:r>
      <w:r>
        <w:t>F</w:t>
      </w:r>
      <w:r>
        <w:rPr>
          <w:spacing w:val="-5"/>
        </w:rPr>
        <w:t xml:space="preserve"> </w:t>
      </w:r>
      <w:r>
        <w:t>is</w:t>
      </w:r>
      <w:r>
        <w:rPr>
          <w:spacing w:val="-3"/>
        </w:rPr>
        <w:t xml:space="preserve"> </w:t>
      </w:r>
      <w:r>
        <w:t>a summary stating the following items are allowed for the Commission:</w:t>
      </w:r>
    </w:p>
    <w:p w14:paraId="0B462009" w14:textId="77777777" w:rsidR="00F21D0C" w:rsidRDefault="00000000">
      <w:pPr>
        <w:pStyle w:val="ListParagraph"/>
        <w:numPr>
          <w:ilvl w:val="0"/>
          <w:numId w:val="2"/>
        </w:numPr>
        <w:tabs>
          <w:tab w:val="left" w:pos="720"/>
        </w:tabs>
        <w:spacing w:before="159"/>
        <w:rPr>
          <w:sz w:val="24"/>
        </w:rPr>
      </w:pPr>
      <w:r>
        <w:rPr>
          <w:sz w:val="24"/>
        </w:rPr>
        <w:t>$35</w:t>
      </w:r>
      <w:r>
        <w:rPr>
          <w:spacing w:val="-2"/>
          <w:sz w:val="24"/>
        </w:rPr>
        <w:t xml:space="preserve"> </w:t>
      </w:r>
      <w:r>
        <w:rPr>
          <w:sz w:val="24"/>
        </w:rPr>
        <w:t>/</w:t>
      </w:r>
      <w:r>
        <w:rPr>
          <w:spacing w:val="1"/>
          <w:sz w:val="24"/>
        </w:rPr>
        <w:t xml:space="preserve"> </w:t>
      </w:r>
      <w:r>
        <w:rPr>
          <w:sz w:val="24"/>
        </w:rPr>
        <w:t>day</w:t>
      </w:r>
      <w:r>
        <w:rPr>
          <w:spacing w:val="-5"/>
          <w:sz w:val="24"/>
        </w:rPr>
        <w:t xml:space="preserve"> </w:t>
      </w:r>
      <w:r>
        <w:rPr>
          <w:sz w:val="24"/>
        </w:rPr>
        <w:t>per</w:t>
      </w:r>
      <w:r>
        <w:rPr>
          <w:spacing w:val="1"/>
          <w:sz w:val="24"/>
        </w:rPr>
        <w:t xml:space="preserve"> </w:t>
      </w:r>
      <w:r>
        <w:rPr>
          <w:spacing w:val="-4"/>
          <w:sz w:val="24"/>
        </w:rPr>
        <w:t>diem</w:t>
      </w:r>
    </w:p>
    <w:p w14:paraId="1C47B7E9" w14:textId="77777777" w:rsidR="00F21D0C" w:rsidRDefault="00000000">
      <w:pPr>
        <w:pStyle w:val="ListParagraph"/>
        <w:numPr>
          <w:ilvl w:val="0"/>
          <w:numId w:val="2"/>
        </w:numPr>
        <w:tabs>
          <w:tab w:val="left" w:pos="720"/>
        </w:tabs>
        <w:spacing w:before="21"/>
        <w:rPr>
          <w:sz w:val="24"/>
        </w:rPr>
      </w:pPr>
      <w:r>
        <w:rPr>
          <w:sz w:val="24"/>
        </w:rPr>
        <w:t xml:space="preserve">$.56 / </w:t>
      </w:r>
      <w:r>
        <w:rPr>
          <w:spacing w:val="-4"/>
          <w:sz w:val="24"/>
        </w:rPr>
        <w:t>mile</w:t>
      </w:r>
    </w:p>
    <w:p w14:paraId="066739CB" w14:textId="77777777" w:rsidR="00F21D0C" w:rsidRDefault="00000000">
      <w:pPr>
        <w:pStyle w:val="ListParagraph"/>
        <w:numPr>
          <w:ilvl w:val="0"/>
          <w:numId w:val="2"/>
        </w:numPr>
        <w:tabs>
          <w:tab w:val="left" w:pos="720"/>
        </w:tabs>
        <w:spacing w:before="20"/>
        <w:rPr>
          <w:sz w:val="24"/>
        </w:rPr>
      </w:pPr>
      <w:r>
        <w:rPr>
          <w:sz w:val="24"/>
        </w:rPr>
        <w:t>Hotel</w:t>
      </w:r>
      <w:r>
        <w:rPr>
          <w:spacing w:val="-1"/>
          <w:sz w:val="24"/>
        </w:rPr>
        <w:t xml:space="preserve"> </w:t>
      </w:r>
      <w:r>
        <w:rPr>
          <w:sz w:val="24"/>
        </w:rPr>
        <w:t>at</w:t>
      </w:r>
      <w:r>
        <w:rPr>
          <w:spacing w:val="-1"/>
          <w:sz w:val="24"/>
        </w:rPr>
        <w:t xml:space="preserve"> </w:t>
      </w:r>
      <w:r>
        <w:rPr>
          <w:sz w:val="24"/>
        </w:rPr>
        <w:t>cost over</w:t>
      </w:r>
      <w:r>
        <w:rPr>
          <w:spacing w:val="-1"/>
          <w:sz w:val="24"/>
        </w:rPr>
        <w:t xml:space="preserve"> </w:t>
      </w:r>
      <w:r>
        <w:rPr>
          <w:sz w:val="24"/>
        </w:rPr>
        <w:t>50 miles</w:t>
      </w:r>
      <w:r>
        <w:rPr>
          <w:spacing w:val="-1"/>
          <w:sz w:val="24"/>
        </w:rPr>
        <w:t xml:space="preserve"> </w:t>
      </w:r>
      <w:r>
        <w:rPr>
          <w:sz w:val="24"/>
        </w:rPr>
        <w:t xml:space="preserve">from </w:t>
      </w:r>
      <w:r>
        <w:rPr>
          <w:spacing w:val="-4"/>
          <w:sz w:val="24"/>
        </w:rPr>
        <w:t>home</w:t>
      </w:r>
    </w:p>
    <w:p w14:paraId="4120D38C" w14:textId="77777777" w:rsidR="00F21D0C" w:rsidRDefault="00F21D0C">
      <w:pPr>
        <w:pStyle w:val="ListParagraph"/>
        <w:rPr>
          <w:sz w:val="24"/>
        </w:rPr>
        <w:sectPr w:rsidR="00F21D0C">
          <w:pgSz w:w="12240" w:h="15840"/>
          <w:pgMar w:top="1000" w:right="720" w:bottom="1060" w:left="1080" w:header="0" w:footer="864" w:gutter="0"/>
          <w:cols w:space="720"/>
        </w:sectPr>
      </w:pPr>
    </w:p>
    <w:p w14:paraId="2360818B" w14:textId="77777777" w:rsidR="00F21D0C" w:rsidRDefault="00000000">
      <w:pPr>
        <w:pStyle w:val="BodyText"/>
        <w:spacing w:before="74"/>
      </w:pPr>
      <w:r>
        <w:lastRenderedPageBreak/>
        <w:t>Additional</w:t>
      </w:r>
      <w:r>
        <w:rPr>
          <w:spacing w:val="-1"/>
        </w:rPr>
        <w:t xml:space="preserve"> </w:t>
      </w:r>
      <w:r>
        <w:rPr>
          <w:spacing w:val="-2"/>
        </w:rPr>
        <w:t>Rules:</w:t>
      </w:r>
    </w:p>
    <w:p w14:paraId="4856899D" w14:textId="77777777" w:rsidR="00F21D0C" w:rsidRDefault="00000000">
      <w:pPr>
        <w:pStyle w:val="ListParagraph"/>
        <w:numPr>
          <w:ilvl w:val="0"/>
          <w:numId w:val="2"/>
        </w:numPr>
        <w:tabs>
          <w:tab w:val="left" w:pos="720"/>
        </w:tabs>
        <w:spacing w:before="182" w:line="256" w:lineRule="auto"/>
        <w:ind w:right="1149"/>
        <w:rPr>
          <w:sz w:val="24"/>
        </w:rPr>
      </w:pPr>
      <w:r>
        <w:rPr>
          <w:sz w:val="24"/>
        </w:rPr>
        <w:t>Each</w:t>
      </w:r>
      <w:r>
        <w:rPr>
          <w:spacing w:val="-4"/>
          <w:sz w:val="24"/>
        </w:rPr>
        <w:t xml:space="preserve"> </w:t>
      </w:r>
      <w:r>
        <w:rPr>
          <w:sz w:val="24"/>
        </w:rPr>
        <w:t>Commissioner</w:t>
      </w:r>
      <w:r>
        <w:rPr>
          <w:spacing w:val="-6"/>
          <w:sz w:val="24"/>
        </w:rPr>
        <w:t xml:space="preserve"> </w:t>
      </w:r>
      <w:r>
        <w:rPr>
          <w:sz w:val="24"/>
        </w:rPr>
        <w:t>self-certify</w:t>
      </w:r>
      <w:r>
        <w:rPr>
          <w:spacing w:val="-8"/>
          <w:sz w:val="24"/>
        </w:rPr>
        <w:t xml:space="preserve"> </w:t>
      </w:r>
      <w:r>
        <w:rPr>
          <w:sz w:val="24"/>
        </w:rPr>
        <w:t>their</w:t>
      </w:r>
      <w:r>
        <w:rPr>
          <w:spacing w:val="-5"/>
          <w:sz w:val="24"/>
        </w:rPr>
        <w:t xml:space="preserve"> </w:t>
      </w:r>
      <w:r>
        <w:rPr>
          <w:sz w:val="24"/>
        </w:rPr>
        <w:t>own</w:t>
      </w:r>
      <w:r>
        <w:rPr>
          <w:spacing w:val="-4"/>
          <w:sz w:val="24"/>
        </w:rPr>
        <w:t xml:space="preserve"> </w:t>
      </w:r>
      <w:r>
        <w:rPr>
          <w:sz w:val="24"/>
        </w:rPr>
        <w:t>mileage</w:t>
      </w:r>
      <w:r>
        <w:rPr>
          <w:spacing w:val="-3"/>
          <w:sz w:val="24"/>
        </w:rPr>
        <w:t xml:space="preserve"> </w:t>
      </w:r>
      <w:r>
        <w:rPr>
          <w:sz w:val="24"/>
        </w:rPr>
        <w:t>and</w:t>
      </w:r>
      <w:r>
        <w:rPr>
          <w:spacing w:val="-4"/>
          <w:sz w:val="24"/>
        </w:rPr>
        <w:t xml:space="preserve"> </w:t>
      </w:r>
      <w:r>
        <w:rPr>
          <w:sz w:val="24"/>
        </w:rPr>
        <w:t>other</w:t>
      </w:r>
      <w:r>
        <w:rPr>
          <w:spacing w:val="-6"/>
          <w:sz w:val="24"/>
        </w:rPr>
        <w:t xml:space="preserve"> </w:t>
      </w:r>
      <w:r>
        <w:rPr>
          <w:sz w:val="24"/>
        </w:rPr>
        <w:t>expenses</w:t>
      </w:r>
      <w:r>
        <w:rPr>
          <w:spacing w:val="-4"/>
          <w:sz w:val="24"/>
        </w:rPr>
        <w:t xml:space="preserve"> </w:t>
      </w:r>
      <w:r>
        <w:rPr>
          <w:sz w:val="24"/>
        </w:rPr>
        <w:t>for</w:t>
      </w:r>
      <w:r>
        <w:rPr>
          <w:spacing w:val="-4"/>
          <w:sz w:val="24"/>
        </w:rPr>
        <w:t xml:space="preserve"> </w:t>
      </w:r>
      <w:r>
        <w:rPr>
          <w:sz w:val="24"/>
        </w:rPr>
        <w:t xml:space="preserve">reimbursement </w:t>
      </w:r>
      <w:r>
        <w:rPr>
          <w:spacing w:val="-2"/>
          <w:sz w:val="24"/>
        </w:rPr>
        <w:t>purpose.</w:t>
      </w:r>
    </w:p>
    <w:p w14:paraId="3AEA16E4" w14:textId="77777777" w:rsidR="00F21D0C" w:rsidRDefault="00000000">
      <w:pPr>
        <w:pStyle w:val="ListParagraph"/>
        <w:numPr>
          <w:ilvl w:val="0"/>
          <w:numId w:val="2"/>
        </w:numPr>
        <w:tabs>
          <w:tab w:val="left" w:pos="720"/>
        </w:tabs>
        <w:spacing w:before="3" w:line="256" w:lineRule="auto"/>
        <w:ind w:right="516"/>
        <w:rPr>
          <w:sz w:val="24"/>
        </w:rPr>
      </w:pPr>
      <w:r>
        <w:rPr>
          <w:sz w:val="24"/>
        </w:rPr>
        <w:t>Place</w:t>
      </w:r>
      <w:r>
        <w:rPr>
          <w:spacing w:val="-4"/>
          <w:sz w:val="24"/>
        </w:rPr>
        <w:t xml:space="preserve"> </w:t>
      </w:r>
      <w:r>
        <w:rPr>
          <w:sz w:val="24"/>
        </w:rPr>
        <w:t>a</w:t>
      </w:r>
      <w:r>
        <w:rPr>
          <w:spacing w:val="-4"/>
          <w:sz w:val="24"/>
        </w:rPr>
        <w:t xml:space="preserve"> </w:t>
      </w:r>
      <w:r>
        <w:rPr>
          <w:sz w:val="24"/>
        </w:rPr>
        <w:t>cap</w:t>
      </w:r>
      <w:r>
        <w:rPr>
          <w:spacing w:val="-3"/>
          <w:sz w:val="24"/>
        </w:rPr>
        <w:t xml:space="preserve"> </w:t>
      </w:r>
      <w:r>
        <w:rPr>
          <w:sz w:val="24"/>
        </w:rPr>
        <w:t>on</w:t>
      </w:r>
      <w:r>
        <w:rPr>
          <w:spacing w:val="-3"/>
          <w:sz w:val="24"/>
        </w:rPr>
        <w:t xml:space="preserve"> </w:t>
      </w:r>
      <w:r>
        <w:rPr>
          <w:sz w:val="24"/>
        </w:rPr>
        <w:t>FY</w:t>
      </w:r>
      <w:r>
        <w:rPr>
          <w:spacing w:val="-3"/>
          <w:sz w:val="24"/>
        </w:rPr>
        <w:t xml:space="preserve"> </w:t>
      </w:r>
      <w:r>
        <w:rPr>
          <w:sz w:val="24"/>
        </w:rPr>
        <w:t>mileage</w:t>
      </w:r>
      <w:r>
        <w:rPr>
          <w:spacing w:val="-2"/>
          <w:sz w:val="24"/>
        </w:rPr>
        <w:t xml:space="preserve"> </w:t>
      </w:r>
      <w:r>
        <w:rPr>
          <w:sz w:val="24"/>
        </w:rPr>
        <w:t>and</w:t>
      </w:r>
      <w:r>
        <w:rPr>
          <w:spacing w:val="-3"/>
          <w:sz w:val="24"/>
        </w:rPr>
        <w:t xml:space="preserve"> </w:t>
      </w:r>
      <w:r>
        <w:rPr>
          <w:sz w:val="24"/>
        </w:rPr>
        <w:t>expenses</w:t>
      </w:r>
      <w:r>
        <w:rPr>
          <w:spacing w:val="-3"/>
          <w:sz w:val="24"/>
        </w:rPr>
        <w:t xml:space="preserve"> </w:t>
      </w:r>
      <w:r>
        <w:rPr>
          <w:sz w:val="24"/>
        </w:rPr>
        <w:t>reimbursements</w:t>
      </w:r>
      <w:r>
        <w:rPr>
          <w:spacing w:val="-3"/>
          <w:sz w:val="24"/>
        </w:rPr>
        <w:t xml:space="preserve"> </w:t>
      </w:r>
      <w:r>
        <w:rPr>
          <w:sz w:val="24"/>
        </w:rPr>
        <w:t>per</w:t>
      </w:r>
      <w:r>
        <w:rPr>
          <w:spacing w:val="-3"/>
          <w:sz w:val="24"/>
        </w:rPr>
        <w:t xml:space="preserve"> </w:t>
      </w:r>
      <w:r>
        <w:rPr>
          <w:sz w:val="24"/>
        </w:rPr>
        <w:t>Commissioner</w:t>
      </w:r>
      <w:r>
        <w:rPr>
          <w:spacing w:val="-5"/>
          <w:sz w:val="24"/>
        </w:rPr>
        <w:t xml:space="preserve"> </w:t>
      </w:r>
      <w:r>
        <w:rPr>
          <w:sz w:val="24"/>
        </w:rPr>
        <w:t>of</w:t>
      </w:r>
      <w:r>
        <w:rPr>
          <w:spacing w:val="-3"/>
          <w:sz w:val="24"/>
        </w:rPr>
        <w:t xml:space="preserve"> </w:t>
      </w:r>
      <w:r>
        <w:rPr>
          <w:sz w:val="24"/>
        </w:rPr>
        <w:t>$900;</w:t>
      </w:r>
      <w:r>
        <w:rPr>
          <w:spacing w:val="-3"/>
          <w:sz w:val="24"/>
        </w:rPr>
        <w:t xml:space="preserve"> </w:t>
      </w:r>
      <w:r>
        <w:rPr>
          <w:sz w:val="24"/>
        </w:rPr>
        <w:t>Executive Committee members $1,200; and for the Vice Chairman and Chairman $1,500.</w:t>
      </w:r>
    </w:p>
    <w:p w14:paraId="417CEDEA" w14:textId="77777777" w:rsidR="00F21D0C" w:rsidRDefault="00000000">
      <w:pPr>
        <w:pStyle w:val="ListParagraph"/>
        <w:numPr>
          <w:ilvl w:val="0"/>
          <w:numId w:val="2"/>
        </w:numPr>
        <w:tabs>
          <w:tab w:val="left" w:pos="720"/>
        </w:tabs>
        <w:spacing w:before="2"/>
        <w:rPr>
          <w:sz w:val="24"/>
        </w:rPr>
      </w:pPr>
      <w:r>
        <w:rPr>
          <w:sz w:val="24"/>
        </w:rPr>
        <w:t>Pay</w:t>
      </w:r>
      <w:r>
        <w:rPr>
          <w:spacing w:val="-8"/>
          <w:sz w:val="24"/>
        </w:rPr>
        <w:t xml:space="preserve"> </w:t>
      </w:r>
      <w:r>
        <w:rPr>
          <w:sz w:val="24"/>
        </w:rPr>
        <w:t>no retroactive</w:t>
      </w:r>
      <w:r>
        <w:rPr>
          <w:spacing w:val="-2"/>
          <w:sz w:val="24"/>
        </w:rPr>
        <w:t xml:space="preserve"> </w:t>
      </w:r>
      <w:r>
        <w:rPr>
          <w:sz w:val="24"/>
        </w:rPr>
        <w:t>mileage</w:t>
      </w:r>
      <w:r>
        <w:rPr>
          <w:spacing w:val="-1"/>
          <w:sz w:val="24"/>
        </w:rPr>
        <w:t xml:space="preserve"> </w:t>
      </w:r>
      <w:r>
        <w:rPr>
          <w:sz w:val="24"/>
        </w:rPr>
        <w:t>or expense</w:t>
      </w:r>
      <w:r>
        <w:rPr>
          <w:spacing w:val="-2"/>
          <w:sz w:val="24"/>
        </w:rPr>
        <w:t xml:space="preserve"> </w:t>
      </w:r>
      <w:r>
        <w:rPr>
          <w:sz w:val="24"/>
        </w:rPr>
        <w:t>reimbursement claims before</w:t>
      </w:r>
      <w:r>
        <w:rPr>
          <w:spacing w:val="-2"/>
          <w:sz w:val="24"/>
        </w:rPr>
        <w:t xml:space="preserve"> </w:t>
      </w:r>
      <w:r>
        <w:rPr>
          <w:sz w:val="24"/>
        </w:rPr>
        <w:t>September</w:t>
      </w:r>
      <w:r>
        <w:rPr>
          <w:spacing w:val="-2"/>
          <w:sz w:val="24"/>
        </w:rPr>
        <w:t xml:space="preserve"> </w:t>
      </w:r>
      <w:r>
        <w:rPr>
          <w:sz w:val="24"/>
        </w:rPr>
        <w:t xml:space="preserve">20, </w:t>
      </w:r>
      <w:r>
        <w:rPr>
          <w:spacing w:val="-2"/>
          <w:sz w:val="24"/>
        </w:rPr>
        <w:t>2021.</w:t>
      </w:r>
    </w:p>
    <w:p w14:paraId="70BFEF9D" w14:textId="77777777" w:rsidR="00F21D0C" w:rsidRDefault="00000000">
      <w:pPr>
        <w:pStyle w:val="BodyText"/>
        <w:spacing w:before="181" w:line="259" w:lineRule="auto"/>
        <w:ind w:right="288"/>
      </w:pPr>
      <w:r>
        <w:t>With $15,000 / year the total reimbursement allowed in the establishing statute, there was much discussion</w:t>
      </w:r>
      <w:r>
        <w:rPr>
          <w:spacing w:val="-3"/>
        </w:rPr>
        <w:t xml:space="preserve"> </w:t>
      </w:r>
      <w:r>
        <w:t>regarding</w:t>
      </w:r>
      <w:r>
        <w:rPr>
          <w:spacing w:val="-6"/>
        </w:rPr>
        <w:t xml:space="preserve"> </w:t>
      </w:r>
      <w:r>
        <w:t>what</w:t>
      </w:r>
      <w:r>
        <w:rPr>
          <w:spacing w:val="-3"/>
        </w:rPr>
        <w:t xml:space="preserve"> </w:t>
      </w:r>
      <w:r>
        <w:t>to</w:t>
      </w:r>
      <w:r>
        <w:rPr>
          <w:spacing w:val="-3"/>
        </w:rPr>
        <w:t xml:space="preserve"> </w:t>
      </w:r>
      <w:r>
        <w:t>do</w:t>
      </w:r>
      <w:r>
        <w:rPr>
          <w:spacing w:val="-3"/>
        </w:rPr>
        <w:t xml:space="preserve"> </w:t>
      </w:r>
      <w:r>
        <w:t>when</w:t>
      </w:r>
      <w:r>
        <w:rPr>
          <w:spacing w:val="-3"/>
        </w:rPr>
        <w:t xml:space="preserve"> </w:t>
      </w:r>
      <w:r>
        <w:t>this</w:t>
      </w:r>
      <w:r>
        <w:rPr>
          <w:spacing w:val="-3"/>
        </w:rPr>
        <w:t xml:space="preserve"> </w:t>
      </w:r>
      <w:r>
        <w:t>allocation</w:t>
      </w:r>
      <w:r>
        <w:rPr>
          <w:spacing w:val="-3"/>
        </w:rPr>
        <w:t xml:space="preserve"> </w:t>
      </w:r>
      <w:r>
        <w:t>runs</w:t>
      </w:r>
      <w:r>
        <w:rPr>
          <w:spacing w:val="-3"/>
        </w:rPr>
        <w:t xml:space="preserve"> </w:t>
      </w:r>
      <w:r>
        <w:t>out.</w:t>
      </w:r>
      <w:r>
        <w:rPr>
          <w:spacing w:val="-1"/>
        </w:rPr>
        <w:t xml:space="preserve"> </w:t>
      </w:r>
      <w:r>
        <w:t>Interest</w:t>
      </w:r>
      <w:r>
        <w:rPr>
          <w:spacing w:val="-3"/>
        </w:rPr>
        <w:t xml:space="preserve"> </w:t>
      </w:r>
      <w:r>
        <w:t>was</w:t>
      </w:r>
      <w:r>
        <w:rPr>
          <w:spacing w:val="-3"/>
        </w:rPr>
        <w:t xml:space="preserve"> </w:t>
      </w:r>
      <w:r>
        <w:t>expressed in</w:t>
      </w:r>
      <w:r>
        <w:rPr>
          <w:spacing w:val="-3"/>
        </w:rPr>
        <w:t xml:space="preserve"> </w:t>
      </w:r>
      <w:r>
        <w:t>asking</w:t>
      </w:r>
      <w:r>
        <w:rPr>
          <w:spacing w:val="-3"/>
        </w:rPr>
        <w:t xml:space="preserve"> </w:t>
      </w:r>
      <w:r>
        <w:t>for</w:t>
      </w:r>
      <w:r>
        <w:rPr>
          <w:spacing w:val="-5"/>
        </w:rPr>
        <w:t xml:space="preserve"> </w:t>
      </w:r>
      <w:r>
        <w:t>that total to be raised.</w:t>
      </w:r>
    </w:p>
    <w:p w14:paraId="0E58506D" w14:textId="77777777" w:rsidR="00F21D0C" w:rsidRDefault="00000000">
      <w:pPr>
        <w:pStyle w:val="BodyText"/>
        <w:spacing w:before="160" w:line="259" w:lineRule="auto"/>
      </w:pPr>
      <w:r>
        <w:t>Commissioner</w:t>
      </w:r>
      <w:r>
        <w:rPr>
          <w:spacing w:val="-5"/>
        </w:rPr>
        <w:t xml:space="preserve"> </w:t>
      </w:r>
      <w:r>
        <w:t>Culbertson</w:t>
      </w:r>
      <w:r>
        <w:rPr>
          <w:spacing w:val="-3"/>
        </w:rPr>
        <w:t xml:space="preserve"> </w:t>
      </w:r>
      <w:r>
        <w:t>made</w:t>
      </w:r>
      <w:r>
        <w:rPr>
          <w:spacing w:val="-5"/>
        </w:rPr>
        <w:t xml:space="preserve"> </w:t>
      </w:r>
      <w:r>
        <w:t>the</w:t>
      </w:r>
      <w:r>
        <w:rPr>
          <w:spacing w:val="-3"/>
        </w:rPr>
        <w:t xml:space="preserve"> </w:t>
      </w:r>
      <w:r>
        <w:t>motion</w:t>
      </w:r>
      <w:r>
        <w:rPr>
          <w:spacing w:val="-3"/>
        </w:rPr>
        <w:t xml:space="preserve"> </w:t>
      </w:r>
      <w:r>
        <w:t>to</w:t>
      </w:r>
      <w:r>
        <w:rPr>
          <w:spacing w:val="-3"/>
        </w:rPr>
        <w:t xml:space="preserve"> </w:t>
      </w:r>
      <w:r>
        <w:t>follow</w:t>
      </w:r>
      <w:r>
        <w:rPr>
          <w:spacing w:val="-3"/>
        </w:rPr>
        <w:t xml:space="preserve"> </w:t>
      </w:r>
      <w:r>
        <w:t>the</w:t>
      </w:r>
      <w:r>
        <w:rPr>
          <w:spacing w:val="-4"/>
        </w:rPr>
        <w:t xml:space="preserve"> </w:t>
      </w:r>
      <w:r>
        <w:t>state</w:t>
      </w:r>
      <w:r>
        <w:rPr>
          <w:spacing w:val="-4"/>
        </w:rPr>
        <w:t xml:space="preserve"> </w:t>
      </w:r>
      <w:r>
        <w:t>disbursement</w:t>
      </w:r>
      <w:r>
        <w:rPr>
          <w:spacing w:val="-3"/>
        </w:rPr>
        <w:t xml:space="preserve"> </w:t>
      </w:r>
      <w:r>
        <w:t>policy</w:t>
      </w:r>
      <w:r>
        <w:rPr>
          <w:spacing w:val="-8"/>
        </w:rPr>
        <w:t xml:space="preserve"> </w:t>
      </w:r>
      <w:r>
        <w:t>as summarized</w:t>
      </w:r>
      <w:r>
        <w:rPr>
          <w:spacing w:val="-3"/>
        </w:rPr>
        <w:t xml:space="preserve"> </w:t>
      </w:r>
      <w:r>
        <w:t>in Appendix F. Seconded by Commissioner Carpenter and unanimously approved.</w:t>
      </w:r>
    </w:p>
    <w:p w14:paraId="6D1218C5" w14:textId="77777777" w:rsidR="00F21D0C" w:rsidRDefault="00000000">
      <w:pPr>
        <w:pStyle w:val="Heading1"/>
        <w:spacing w:before="163"/>
      </w:pPr>
      <w:r>
        <w:rPr>
          <w:u w:val="single"/>
        </w:rPr>
        <w:t>Marketing,</w:t>
      </w:r>
      <w:r>
        <w:rPr>
          <w:spacing w:val="-5"/>
          <w:u w:val="single"/>
        </w:rPr>
        <w:t xml:space="preserve"> </w:t>
      </w:r>
      <w:r>
        <w:rPr>
          <w:u w:val="single"/>
        </w:rPr>
        <w:t>Branding,</w:t>
      </w:r>
      <w:r>
        <w:rPr>
          <w:spacing w:val="-2"/>
          <w:u w:val="single"/>
        </w:rPr>
        <w:t xml:space="preserve"> </w:t>
      </w:r>
      <w:r>
        <w:rPr>
          <w:u w:val="single"/>
        </w:rPr>
        <w:t>and</w:t>
      </w:r>
      <w:r>
        <w:rPr>
          <w:spacing w:val="-2"/>
          <w:u w:val="single"/>
        </w:rPr>
        <w:t xml:space="preserve"> </w:t>
      </w:r>
      <w:r>
        <w:rPr>
          <w:u w:val="single"/>
        </w:rPr>
        <w:t>Public</w:t>
      </w:r>
      <w:r>
        <w:rPr>
          <w:spacing w:val="-3"/>
          <w:u w:val="single"/>
        </w:rPr>
        <w:t xml:space="preserve"> </w:t>
      </w:r>
      <w:r>
        <w:rPr>
          <w:u w:val="single"/>
        </w:rPr>
        <w:t>Relations</w:t>
      </w:r>
      <w:r>
        <w:rPr>
          <w:spacing w:val="-2"/>
          <w:u w:val="single"/>
        </w:rPr>
        <w:t xml:space="preserve"> Update:</w:t>
      </w:r>
    </w:p>
    <w:p w14:paraId="6A4D4017" w14:textId="77777777" w:rsidR="00F21D0C" w:rsidRDefault="00000000">
      <w:pPr>
        <w:spacing w:before="177"/>
        <w:rPr>
          <w:b/>
          <w:sz w:val="24"/>
        </w:rPr>
      </w:pPr>
      <w:r>
        <w:rPr>
          <w:b/>
          <w:sz w:val="24"/>
        </w:rPr>
        <w:t>RFP</w:t>
      </w:r>
      <w:r>
        <w:rPr>
          <w:b/>
          <w:spacing w:val="-3"/>
          <w:sz w:val="24"/>
        </w:rPr>
        <w:t xml:space="preserve"> </w:t>
      </w:r>
      <w:r>
        <w:rPr>
          <w:b/>
          <w:sz w:val="24"/>
        </w:rPr>
        <w:t>for</w:t>
      </w:r>
      <w:r>
        <w:rPr>
          <w:b/>
          <w:spacing w:val="-1"/>
          <w:sz w:val="24"/>
        </w:rPr>
        <w:t xml:space="preserve"> </w:t>
      </w:r>
      <w:r>
        <w:rPr>
          <w:b/>
          <w:sz w:val="24"/>
        </w:rPr>
        <w:t xml:space="preserve">Ad </w:t>
      </w:r>
      <w:r>
        <w:rPr>
          <w:b/>
          <w:spacing w:val="-2"/>
          <w:sz w:val="24"/>
        </w:rPr>
        <w:t>Agency</w:t>
      </w:r>
    </w:p>
    <w:p w14:paraId="30A09C3B" w14:textId="77777777" w:rsidR="00F21D0C" w:rsidRDefault="00000000">
      <w:pPr>
        <w:pStyle w:val="BodyText"/>
        <w:spacing w:before="7" w:line="252" w:lineRule="auto"/>
        <w:ind w:right="288"/>
      </w:pPr>
      <w:r>
        <w:t>Duane</w:t>
      </w:r>
      <w:r>
        <w:rPr>
          <w:spacing w:val="-3"/>
        </w:rPr>
        <w:t xml:space="preserve"> </w:t>
      </w:r>
      <w:r>
        <w:t>Parrish</w:t>
      </w:r>
      <w:r>
        <w:rPr>
          <w:spacing w:val="-2"/>
        </w:rPr>
        <w:t xml:space="preserve"> </w:t>
      </w:r>
      <w:r>
        <w:t>with</w:t>
      </w:r>
      <w:r>
        <w:rPr>
          <w:spacing w:val="-2"/>
        </w:rPr>
        <w:t xml:space="preserve"> </w:t>
      </w:r>
      <w:r>
        <w:t>SC</w:t>
      </w:r>
      <w:r>
        <w:rPr>
          <w:spacing w:val="-2"/>
        </w:rPr>
        <w:t xml:space="preserve"> </w:t>
      </w:r>
      <w:r>
        <w:t>Parks</w:t>
      </w:r>
      <w:r>
        <w:rPr>
          <w:spacing w:val="-2"/>
        </w:rPr>
        <w:t xml:space="preserve"> </w:t>
      </w:r>
      <w:r>
        <w:t>Recreation &amp;</w:t>
      </w:r>
      <w:r>
        <w:rPr>
          <w:spacing w:val="-4"/>
        </w:rPr>
        <w:t xml:space="preserve"> </w:t>
      </w:r>
      <w:r>
        <w:t>Tourism</w:t>
      </w:r>
      <w:r>
        <w:rPr>
          <w:spacing w:val="-2"/>
        </w:rPr>
        <w:t xml:space="preserve"> </w:t>
      </w:r>
      <w:r>
        <w:t>reported</w:t>
      </w:r>
      <w:r>
        <w:rPr>
          <w:spacing w:val="-2"/>
        </w:rPr>
        <w:t xml:space="preserve"> </w:t>
      </w:r>
      <w:r>
        <w:t>the</w:t>
      </w:r>
      <w:r>
        <w:rPr>
          <w:spacing w:val="-2"/>
        </w:rPr>
        <w:t xml:space="preserve"> </w:t>
      </w:r>
      <w:r>
        <w:t>RFP</w:t>
      </w:r>
      <w:r>
        <w:rPr>
          <w:spacing w:val="40"/>
        </w:rPr>
        <w:t xml:space="preserve"> </w:t>
      </w:r>
      <w:r>
        <w:t>for</w:t>
      </w:r>
      <w:r>
        <w:rPr>
          <w:spacing w:val="-2"/>
        </w:rPr>
        <w:t xml:space="preserve"> </w:t>
      </w:r>
      <w:r>
        <w:t>an</w:t>
      </w:r>
      <w:r>
        <w:rPr>
          <w:spacing w:val="-2"/>
        </w:rPr>
        <w:t xml:space="preserve"> </w:t>
      </w:r>
      <w:r>
        <w:t>ad</w:t>
      </w:r>
      <w:r>
        <w:rPr>
          <w:spacing w:val="-2"/>
        </w:rPr>
        <w:t xml:space="preserve"> </w:t>
      </w:r>
      <w:r>
        <w:t>agency</w:t>
      </w:r>
      <w:r>
        <w:rPr>
          <w:spacing w:val="-7"/>
        </w:rPr>
        <w:t xml:space="preserve"> </w:t>
      </w:r>
      <w:r>
        <w:t>has</w:t>
      </w:r>
      <w:r>
        <w:rPr>
          <w:spacing w:val="-2"/>
        </w:rPr>
        <w:t xml:space="preserve"> </w:t>
      </w:r>
      <w:r>
        <w:t>been</w:t>
      </w:r>
      <w:r>
        <w:rPr>
          <w:spacing w:val="-2"/>
        </w:rPr>
        <w:t xml:space="preserve"> </w:t>
      </w:r>
      <w:r>
        <w:t>sent</w:t>
      </w:r>
      <w:r>
        <w:rPr>
          <w:spacing w:val="-2"/>
        </w:rPr>
        <w:t xml:space="preserve"> </w:t>
      </w:r>
      <w:r>
        <w:t>to the State Procurement Office. They came back with a question of expected spending. PRT gave them</w:t>
      </w:r>
    </w:p>
    <w:p w14:paraId="1C96502A" w14:textId="77777777" w:rsidR="00F21D0C" w:rsidRDefault="00000000">
      <w:pPr>
        <w:pStyle w:val="BodyText"/>
        <w:spacing w:line="275" w:lineRule="exact"/>
      </w:pPr>
      <w:r>
        <w:t>estimates</w:t>
      </w:r>
      <w:r>
        <w:rPr>
          <w:spacing w:val="-2"/>
        </w:rPr>
        <w:t xml:space="preserve"> </w:t>
      </w:r>
      <w:r>
        <w:t>on the</w:t>
      </w:r>
      <w:r>
        <w:rPr>
          <w:spacing w:val="-1"/>
        </w:rPr>
        <w:t xml:space="preserve"> </w:t>
      </w:r>
      <w:r>
        <w:t>high side</w:t>
      </w:r>
      <w:r>
        <w:rPr>
          <w:spacing w:val="-1"/>
        </w:rPr>
        <w:t xml:space="preserve"> </w:t>
      </w:r>
      <w:r>
        <w:t>with “up to”</w:t>
      </w:r>
      <w:r>
        <w:rPr>
          <w:spacing w:val="-1"/>
        </w:rPr>
        <w:t xml:space="preserve"> </w:t>
      </w:r>
      <w:r>
        <w:rPr>
          <w:spacing w:val="-2"/>
        </w:rPr>
        <w:t>amounts.</w:t>
      </w:r>
    </w:p>
    <w:p w14:paraId="4D8E0EBC" w14:textId="77777777" w:rsidR="00F21D0C" w:rsidRDefault="00000000">
      <w:pPr>
        <w:pStyle w:val="Heading1"/>
        <w:spacing w:before="180"/>
      </w:pPr>
      <w:r>
        <w:t>I-85</w:t>
      </w:r>
      <w:r>
        <w:rPr>
          <w:spacing w:val="-3"/>
        </w:rPr>
        <w:t xml:space="preserve"> </w:t>
      </w:r>
      <w:r>
        <w:t xml:space="preserve">Billboard </w:t>
      </w:r>
      <w:r>
        <w:rPr>
          <w:spacing w:val="-4"/>
        </w:rPr>
        <w:t>Test</w:t>
      </w:r>
    </w:p>
    <w:p w14:paraId="5DD813F8" w14:textId="77777777" w:rsidR="00F21D0C" w:rsidRDefault="00000000">
      <w:pPr>
        <w:pStyle w:val="BodyText"/>
        <w:spacing w:before="10" w:line="252" w:lineRule="auto"/>
      </w:pPr>
      <w:r>
        <w:t>Chairman</w:t>
      </w:r>
      <w:r>
        <w:rPr>
          <w:spacing w:val="-3"/>
        </w:rPr>
        <w:t xml:space="preserve"> </w:t>
      </w:r>
      <w:r>
        <w:t>Baxley</w:t>
      </w:r>
      <w:r>
        <w:rPr>
          <w:spacing w:val="-8"/>
        </w:rPr>
        <w:t xml:space="preserve"> </w:t>
      </w:r>
      <w:r>
        <w:t>described</w:t>
      </w:r>
      <w:r>
        <w:rPr>
          <w:spacing w:val="-3"/>
        </w:rPr>
        <w:t xml:space="preserve"> </w:t>
      </w:r>
      <w:r>
        <w:t>Marketing</w:t>
      </w:r>
      <w:r>
        <w:rPr>
          <w:spacing w:val="-6"/>
        </w:rPr>
        <w:t xml:space="preserve"> </w:t>
      </w:r>
      <w:r>
        <w:t>Chair</w:t>
      </w:r>
      <w:r>
        <w:rPr>
          <w:spacing w:val="-3"/>
        </w:rPr>
        <w:t xml:space="preserve"> </w:t>
      </w:r>
      <w:r>
        <w:t>Pam</w:t>
      </w:r>
      <w:r>
        <w:rPr>
          <w:spacing w:val="-1"/>
        </w:rPr>
        <w:t xml:space="preserve"> </w:t>
      </w:r>
      <w:r>
        <w:t>Cazel’s</w:t>
      </w:r>
      <w:r>
        <w:rPr>
          <w:spacing w:val="-4"/>
        </w:rPr>
        <w:t xml:space="preserve"> </w:t>
      </w:r>
      <w:r>
        <w:t>request</w:t>
      </w:r>
      <w:r>
        <w:rPr>
          <w:spacing w:val="-3"/>
        </w:rPr>
        <w:t xml:space="preserve"> </w:t>
      </w:r>
      <w:r>
        <w:t>for</w:t>
      </w:r>
      <w:r>
        <w:rPr>
          <w:spacing w:val="-1"/>
        </w:rPr>
        <w:t xml:space="preserve"> </w:t>
      </w:r>
      <w:r>
        <w:t>an</w:t>
      </w:r>
      <w:r>
        <w:rPr>
          <w:spacing w:val="-1"/>
        </w:rPr>
        <w:t xml:space="preserve"> </w:t>
      </w:r>
      <w:r>
        <w:t>I-85</w:t>
      </w:r>
      <w:r>
        <w:rPr>
          <w:spacing w:val="-3"/>
        </w:rPr>
        <w:t xml:space="preserve"> </w:t>
      </w:r>
      <w:r>
        <w:t>billboard</w:t>
      </w:r>
      <w:r>
        <w:rPr>
          <w:spacing w:val="-3"/>
        </w:rPr>
        <w:t xml:space="preserve"> </w:t>
      </w:r>
      <w:r>
        <w:t>test,</w:t>
      </w:r>
      <w:r>
        <w:rPr>
          <w:spacing w:val="-3"/>
        </w:rPr>
        <w:t xml:space="preserve"> </w:t>
      </w:r>
      <w:r>
        <w:t>which</w:t>
      </w:r>
      <w:r>
        <w:rPr>
          <w:spacing w:val="-3"/>
        </w:rPr>
        <w:t xml:space="preserve"> </w:t>
      </w:r>
      <w:r>
        <w:t>would direct traffic to already</w:t>
      </w:r>
      <w:r>
        <w:rPr>
          <w:spacing w:val="-3"/>
        </w:rPr>
        <w:t xml:space="preserve"> </w:t>
      </w:r>
      <w:r>
        <w:t>established sites such as Cherokee County</w:t>
      </w:r>
      <w:r>
        <w:rPr>
          <w:spacing w:val="-3"/>
        </w:rPr>
        <w:t xml:space="preserve"> </w:t>
      </w:r>
      <w:r>
        <w:t>History &amp; Arts Museum, Cowpens, &amp; Kings Mountain.</w:t>
      </w:r>
      <w:r>
        <w:rPr>
          <w:spacing w:val="40"/>
        </w:rPr>
        <w:t xml:space="preserve"> </w:t>
      </w:r>
      <w:r>
        <w:t>Mr. Parrish stated he should have info from PRT’s ad agency within the near future.</w:t>
      </w:r>
    </w:p>
    <w:p w14:paraId="4582EA7C" w14:textId="77777777" w:rsidR="00F21D0C" w:rsidRDefault="00000000">
      <w:pPr>
        <w:pStyle w:val="BodyText"/>
        <w:spacing w:line="252" w:lineRule="auto"/>
        <w:ind w:right="288"/>
      </w:pPr>
      <w:r>
        <w:t xml:space="preserve">Billboards work best with parks and are often directional or catch people in transit to another location. Chairman Baxley asked staff to reach out to Diana </w:t>
      </w:r>
      <w:proofErr w:type="spellStart"/>
      <w:r>
        <w:t>Brambell</w:t>
      </w:r>
      <w:proofErr w:type="spellEnd"/>
      <w:r>
        <w:t xml:space="preserve"> with National Park Service and visitor’s center</w:t>
      </w:r>
      <w:r>
        <w:rPr>
          <w:spacing w:val="-3"/>
        </w:rPr>
        <w:t xml:space="preserve"> </w:t>
      </w:r>
      <w:r>
        <w:t>at</w:t>
      </w:r>
      <w:r>
        <w:rPr>
          <w:spacing w:val="-1"/>
        </w:rPr>
        <w:t xml:space="preserve"> </w:t>
      </w:r>
      <w:r>
        <w:t>Gaffney</w:t>
      </w:r>
      <w:r>
        <w:rPr>
          <w:spacing w:val="-5"/>
        </w:rPr>
        <w:t xml:space="preserve"> </w:t>
      </w:r>
      <w:r>
        <w:t>regarding</w:t>
      </w:r>
      <w:r>
        <w:rPr>
          <w:spacing w:val="-4"/>
        </w:rPr>
        <w:t xml:space="preserve"> </w:t>
      </w:r>
      <w:r>
        <w:t>collecting</w:t>
      </w:r>
      <w:r>
        <w:rPr>
          <w:spacing w:val="-3"/>
        </w:rPr>
        <w:t xml:space="preserve"> </w:t>
      </w:r>
      <w:r>
        <w:t>metrics</w:t>
      </w:r>
      <w:r>
        <w:rPr>
          <w:spacing w:val="-1"/>
        </w:rPr>
        <w:t xml:space="preserve"> </w:t>
      </w:r>
      <w:r>
        <w:t>for our</w:t>
      </w:r>
      <w:r>
        <w:rPr>
          <w:spacing w:val="-1"/>
        </w:rPr>
        <w:t xml:space="preserve"> </w:t>
      </w:r>
      <w:r>
        <w:t>test.</w:t>
      </w:r>
      <w:r>
        <w:rPr>
          <w:spacing w:val="-1"/>
        </w:rPr>
        <w:t xml:space="preserve"> </w:t>
      </w:r>
      <w:r>
        <w:t>Mr. Davies asked if</w:t>
      </w:r>
      <w:r>
        <w:rPr>
          <w:spacing w:val="-1"/>
        </w:rPr>
        <w:t xml:space="preserve"> </w:t>
      </w:r>
      <w:r>
        <w:t>Historic</w:t>
      </w:r>
      <w:r>
        <w:rPr>
          <w:spacing w:val="-2"/>
        </w:rPr>
        <w:t xml:space="preserve"> </w:t>
      </w:r>
      <w:r>
        <w:t>Camden,</w:t>
      </w:r>
      <w:r>
        <w:rPr>
          <w:spacing w:val="-1"/>
        </w:rPr>
        <w:t xml:space="preserve"> </w:t>
      </w:r>
      <w:r>
        <w:t xml:space="preserve">who </w:t>
      </w:r>
      <w:r>
        <w:rPr>
          <w:spacing w:val="-5"/>
        </w:rPr>
        <w:t>has</w:t>
      </w:r>
    </w:p>
    <w:p w14:paraId="4A6A6546" w14:textId="77777777" w:rsidR="00F21D0C" w:rsidRDefault="00000000">
      <w:pPr>
        <w:pStyle w:val="BodyText"/>
        <w:spacing w:line="273" w:lineRule="exact"/>
      </w:pPr>
      <w:r>
        <w:t>spent</w:t>
      </w:r>
      <w:r>
        <w:rPr>
          <w:spacing w:val="-1"/>
        </w:rPr>
        <w:t xml:space="preserve"> </w:t>
      </w:r>
      <w:r>
        <w:t>advertising</w:t>
      </w:r>
      <w:r>
        <w:rPr>
          <w:spacing w:val="-4"/>
        </w:rPr>
        <w:t xml:space="preserve"> </w:t>
      </w:r>
      <w:r>
        <w:t>dollars</w:t>
      </w:r>
      <w:r>
        <w:rPr>
          <w:spacing w:val="1"/>
        </w:rPr>
        <w:t xml:space="preserve"> </w:t>
      </w:r>
      <w:r>
        <w:t>to</w:t>
      </w:r>
      <w:r>
        <w:rPr>
          <w:spacing w:val="-1"/>
        </w:rPr>
        <w:t xml:space="preserve"> </w:t>
      </w:r>
      <w:r>
        <w:t>get the</w:t>
      </w:r>
      <w:r>
        <w:rPr>
          <w:spacing w:val="-2"/>
        </w:rPr>
        <w:t xml:space="preserve"> </w:t>
      </w:r>
      <w:r>
        <w:t>word</w:t>
      </w:r>
      <w:r>
        <w:rPr>
          <w:spacing w:val="1"/>
        </w:rPr>
        <w:t xml:space="preserve"> </w:t>
      </w:r>
      <w:r>
        <w:t>out about</w:t>
      </w:r>
      <w:r>
        <w:rPr>
          <w:spacing w:val="1"/>
        </w:rPr>
        <w:t xml:space="preserve"> </w:t>
      </w:r>
      <w:r>
        <w:t>their</w:t>
      </w:r>
      <w:r>
        <w:rPr>
          <w:spacing w:val="-1"/>
        </w:rPr>
        <w:t xml:space="preserve"> </w:t>
      </w:r>
      <w:r>
        <w:t>recent</w:t>
      </w:r>
      <w:r>
        <w:rPr>
          <w:spacing w:val="-1"/>
        </w:rPr>
        <w:t xml:space="preserve"> </w:t>
      </w:r>
      <w:r>
        <w:t>opening,</w:t>
      </w:r>
      <w:r>
        <w:rPr>
          <w:spacing w:val="-1"/>
        </w:rPr>
        <w:t xml:space="preserve"> </w:t>
      </w:r>
      <w:r>
        <w:t>might have</w:t>
      </w:r>
      <w:r>
        <w:rPr>
          <w:spacing w:val="-2"/>
        </w:rPr>
        <w:t xml:space="preserve"> </w:t>
      </w:r>
      <w:r>
        <w:t>some</w:t>
      </w:r>
      <w:r>
        <w:rPr>
          <w:spacing w:val="-1"/>
        </w:rPr>
        <w:t xml:space="preserve"> </w:t>
      </w:r>
      <w:r>
        <w:t>insight</w:t>
      </w:r>
      <w:r>
        <w:rPr>
          <w:spacing w:val="-1"/>
        </w:rPr>
        <w:t xml:space="preserve"> </w:t>
      </w:r>
      <w:r>
        <w:t xml:space="preserve">into </w:t>
      </w:r>
      <w:r>
        <w:rPr>
          <w:spacing w:val="-2"/>
        </w:rPr>
        <w:t>this.</w:t>
      </w:r>
    </w:p>
    <w:p w14:paraId="6EBBFA2E" w14:textId="77777777" w:rsidR="00F21D0C" w:rsidRDefault="00000000">
      <w:pPr>
        <w:pStyle w:val="Heading1"/>
        <w:spacing w:before="182" w:line="274" w:lineRule="exact"/>
      </w:pPr>
      <w:r>
        <w:t>Website</w:t>
      </w:r>
      <w:r>
        <w:rPr>
          <w:spacing w:val="-2"/>
        </w:rPr>
        <w:t xml:space="preserve"> Update</w:t>
      </w:r>
    </w:p>
    <w:p w14:paraId="3C79A90D" w14:textId="77777777" w:rsidR="00F21D0C" w:rsidRDefault="00000000">
      <w:pPr>
        <w:pStyle w:val="BodyText"/>
        <w:ind w:right="288"/>
      </w:pPr>
      <w:r>
        <w:t>Heather</w:t>
      </w:r>
      <w:r>
        <w:rPr>
          <w:spacing w:val="-4"/>
        </w:rPr>
        <w:t xml:space="preserve"> </w:t>
      </w:r>
      <w:r>
        <w:t>and</w:t>
      </w:r>
      <w:r>
        <w:rPr>
          <w:spacing w:val="-4"/>
        </w:rPr>
        <w:t xml:space="preserve"> </w:t>
      </w:r>
      <w:r>
        <w:t>Caroline</w:t>
      </w:r>
      <w:r>
        <w:rPr>
          <w:spacing w:val="-5"/>
        </w:rPr>
        <w:t xml:space="preserve"> </w:t>
      </w:r>
      <w:r>
        <w:t>to</w:t>
      </w:r>
      <w:r>
        <w:rPr>
          <w:spacing w:val="-2"/>
        </w:rPr>
        <w:t xml:space="preserve"> </w:t>
      </w:r>
      <w:r>
        <w:t>be</w:t>
      </w:r>
      <w:r>
        <w:rPr>
          <w:spacing w:val="-5"/>
        </w:rPr>
        <w:t xml:space="preserve"> </w:t>
      </w:r>
      <w:r>
        <w:t>meeting</w:t>
      </w:r>
      <w:r>
        <w:rPr>
          <w:spacing w:val="-7"/>
        </w:rPr>
        <w:t xml:space="preserve"> </w:t>
      </w:r>
      <w:r>
        <w:t>with</w:t>
      </w:r>
      <w:r>
        <w:rPr>
          <w:spacing w:val="-1"/>
        </w:rPr>
        <w:t xml:space="preserve"> </w:t>
      </w:r>
      <w:r>
        <w:t>the</w:t>
      </w:r>
      <w:r>
        <w:rPr>
          <w:spacing w:val="-5"/>
        </w:rPr>
        <w:t xml:space="preserve"> </w:t>
      </w:r>
      <w:r>
        <w:t>new</w:t>
      </w:r>
      <w:r>
        <w:rPr>
          <w:spacing w:val="-3"/>
        </w:rPr>
        <w:t xml:space="preserve"> </w:t>
      </w:r>
      <w:r>
        <w:t>graphic</w:t>
      </w:r>
      <w:r>
        <w:rPr>
          <w:spacing w:val="-4"/>
        </w:rPr>
        <w:t xml:space="preserve"> </w:t>
      </w:r>
      <w:r>
        <w:t>designer/web</w:t>
      </w:r>
      <w:r>
        <w:rPr>
          <w:spacing w:val="-4"/>
        </w:rPr>
        <w:t xml:space="preserve"> </w:t>
      </w:r>
      <w:r>
        <w:t>designer/photographer</w:t>
      </w:r>
      <w:r>
        <w:rPr>
          <w:spacing w:val="-4"/>
        </w:rPr>
        <w:t xml:space="preserve"> </w:t>
      </w:r>
      <w:r>
        <w:t>Sarah</w:t>
      </w:r>
      <w:r>
        <w:rPr>
          <w:spacing w:val="-2"/>
        </w:rPr>
        <w:t xml:space="preserve"> </w:t>
      </w:r>
      <w:r>
        <w:t xml:space="preserve">Nell Blackwell of </w:t>
      </w:r>
      <w:proofErr w:type="spellStart"/>
      <w:r>
        <w:t>Wingshot</w:t>
      </w:r>
      <w:proofErr w:type="spellEnd"/>
      <w:r>
        <w:t xml:space="preserve"> Design this week to discuss the quote and scope of work. Chairman Baxley requested approval of onboarding of Ms. Blackwell on a per-needed basis to add to the Commission’s stable. Bill Davies made the motion and Dianne Culbertson seconded and it was approved unanimously. Mr. Parrish stated graphic design does fall under our ad agency, but it doesn’t mean we can’t use other graphic artists for things like interpretive signs.</w:t>
      </w:r>
    </w:p>
    <w:p w14:paraId="2257389B" w14:textId="77777777" w:rsidR="00F21D0C" w:rsidRDefault="00F21D0C">
      <w:pPr>
        <w:pStyle w:val="BodyText"/>
        <w:spacing w:before="2"/>
      </w:pPr>
    </w:p>
    <w:p w14:paraId="072366D5" w14:textId="77777777" w:rsidR="00F21D0C" w:rsidRDefault="00000000">
      <w:pPr>
        <w:pStyle w:val="Heading1"/>
        <w:spacing w:before="1"/>
      </w:pPr>
      <w:r>
        <w:rPr>
          <w:u w:val="single"/>
        </w:rPr>
        <w:t>Research</w:t>
      </w:r>
      <w:r>
        <w:rPr>
          <w:spacing w:val="-3"/>
          <w:u w:val="single"/>
        </w:rPr>
        <w:t xml:space="preserve"> </w:t>
      </w:r>
      <w:r>
        <w:rPr>
          <w:u w:val="single"/>
        </w:rPr>
        <w:t>&amp;</w:t>
      </w:r>
      <w:r>
        <w:rPr>
          <w:spacing w:val="-1"/>
          <w:u w:val="single"/>
        </w:rPr>
        <w:t xml:space="preserve"> </w:t>
      </w:r>
      <w:r>
        <w:rPr>
          <w:u w:val="single"/>
        </w:rPr>
        <w:t xml:space="preserve">Publication </w:t>
      </w:r>
      <w:r>
        <w:rPr>
          <w:spacing w:val="-2"/>
          <w:u w:val="single"/>
        </w:rPr>
        <w:t>Update:</w:t>
      </w:r>
    </w:p>
    <w:p w14:paraId="742CA8A8" w14:textId="77777777" w:rsidR="00F21D0C" w:rsidRDefault="00F21D0C">
      <w:pPr>
        <w:pStyle w:val="BodyText"/>
        <w:spacing w:before="2"/>
        <w:rPr>
          <w:b/>
        </w:rPr>
      </w:pPr>
    </w:p>
    <w:p w14:paraId="704F2678" w14:textId="77777777" w:rsidR="00F21D0C" w:rsidRDefault="00000000">
      <w:pPr>
        <w:spacing w:line="237" w:lineRule="auto"/>
        <w:ind w:right="1278"/>
        <w:rPr>
          <w:sz w:val="24"/>
        </w:rPr>
      </w:pPr>
      <w:r>
        <w:rPr>
          <w:b/>
          <w:sz w:val="24"/>
        </w:rPr>
        <w:t xml:space="preserve">Grants for Scholarly Work </w:t>
      </w:r>
      <w:proofErr w:type="gramStart"/>
      <w:r>
        <w:rPr>
          <w:b/>
          <w:sz w:val="24"/>
        </w:rPr>
        <w:t>By</w:t>
      </w:r>
      <w:proofErr w:type="gramEnd"/>
      <w:r>
        <w:rPr>
          <w:b/>
          <w:sz w:val="24"/>
        </w:rPr>
        <w:t xml:space="preserve"> York County Cultural and Heritage Commission</w:t>
      </w:r>
      <w:r>
        <w:rPr>
          <w:b/>
          <w:spacing w:val="40"/>
          <w:sz w:val="24"/>
        </w:rPr>
        <w:t xml:space="preserve"> </w:t>
      </w:r>
      <w:r>
        <w:rPr>
          <w:sz w:val="24"/>
        </w:rPr>
        <w:t>Chairman</w:t>
      </w:r>
      <w:r>
        <w:rPr>
          <w:spacing w:val="-3"/>
          <w:sz w:val="24"/>
        </w:rPr>
        <w:t xml:space="preserve"> </w:t>
      </w:r>
      <w:r>
        <w:rPr>
          <w:sz w:val="24"/>
        </w:rPr>
        <w:t>Baxley</w:t>
      </w:r>
      <w:r>
        <w:rPr>
          <w:spacing w:val="-8"/>
          <w:sz w:val="24"/>
        </w:rPr>
        <w:t xml:space="preserve"> </w:t>
      </w:r>
      <w:r>
        <w:rPr>
          <w:sz w:val="24"/>
        </w:rPr>
        <w:t>stated</w:t>
      </w:r>
      <w:r>
        <w:rPr>
          <w:spacing w:val="-1"/>
          <w:sz w:val="24"/>
        </w:rPr>
        <w:t xml:space="preserve"> </w:t>
      </w:r>
      <w:r>
        <w:rPr>
          <w:sz w:val="24"/>
        </w:rPr>
        <w:t>he</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in</w:t>
      </w:r>
      <w:r>
        <w:rPr>
          <w:spacing w:val="-3"/>
          <w:sz w:val="24"/>
        </w:rPr>
        <w:t xml:space="preserve"> </w:t>
      </w:r>
      <w:r>
        <w:rPr>
          <w:sz w:val="24"/>
        </w:rPr>
        <w:t>negotiation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York</w:t>
      </w:r>
      <w:r>
        <w:rPr>
          <w:spacing w:val="-3"/>
          <w:sz w:val="24"/>
        </w:rPr>
        <w:t xml:space="preserve"> </w:t>
      </w:r>
      <w:r>
        <w:rPr>
          <w:sz w:val="24"/>
        </w:rPr>
        <w:t>County</w:t>
      </w:r>
      <w:r>
        <w:rPr>
          <w:spacing w:val="-6"/>
          <w:sz w:val="24"/>
        </w:rPr>
        <w:t xml:space="preserve"> </w:t>
      </w:r>
      <w:r>
        <w:rPr>
          <w:sz w:val="24"/>
        </w:rPr>
        <w:t>Cultural</w:t>
      </w:r>
      <w:r>
        <w:rPr>
          <w:spacing w:val="-3"/>
          <w:sz w:val="24"/>
        </w:rPr>
        <w:t xml:space="preserve"> </w:t>
      </w:r>
      <w:r>
        <w:rPr>
          <w:sz w:val="24"/>
        </w:rPr>
        <w:t>and</w:t>
      </w:r>
      <w:r>
        <w:rPr>
          <w:spacing w:val="-3"/>
          <w:sz w:val="24"/>
        </w:rPr>
        <w:t xml:space="preserve"> </w:t>
      </w:r>
      <w:r>
        <w:rPr>
          <w:sz w:val="24"/>
        </w:rPr>
        <w:t xml:space="preserve">Heritage Commission (Zach </w:t>
      </w:r>
      <w:proofErr w:type="spellStart"/>
      <w:r>
        <w:rPr>
          <w:sz w:val="24"/>
        </w:rPr>
        <w:t>Lemhouse</w:t>
      </w:r>
      <w:proofErr w:type="spellEnd"/>
      <w:r>
        <w:rPr>
          <w:sz w:val="24"/>
        </w:rPr>
        <w:t>) for scholarly work including:</w:t>
      </w:r>
    </w:p>
    <w:p w14:paraId="2783C9F3" w14:textId="77777777" w:rsidR="00F21D0C" w:rsidRDefault="00000000">
      <w:pPr>
        <w:pStyle w:val="ListParagraph"/>
        <w:numPr>
          <w:ilvl w:val="0"/>
          <w:numId w:val="1"/>
        </w:numPr>
        <w:tabs>
          <w:tab w:val="left" w:pos="720"/>
        </w:tabs>
        <w:spacing w:before="2"/>
        <w:rPr>
          <w:sz w:val="24"/>
        </w:rPr>
      </w:pPr>
      <w:r>
        <w:rPr>
          <w:sz w:val="24"/>
        </w:rPr>
        <w:t>$20,000</w:t>
      </w:r>
      <w:r>
        <w:rPr>
          <w:spacing w:val="-1"/>
          <w:sz w:val="24"/>
        </w:rPr>
        <w:t xml:space="preserve"> </w:t>
      </w:r>
      <w:r>
        <w:rPr>
          <w:sz w:val="24"/>
        </w:rPr>
        <w:t>for</w:t>
      </w:r>
      <w:r>
        <w:rPr>
          <w:spacing w:val="-1"/>
          <w:sz w:val="24"/>
        </w:rPr>
        <w:t xml:space="preserve"> </w:t>
      </w:r>
      <w:r>
        <w:rPr>
          <w:sz w:val="24"/>
        </w:rPr>
        <w:t>Phase I</w:t>
      </w:r>
      <w:r>
        <w:rPr>
          <w:spacing w:val="-5"/>
          <w:sz w:val="24"/>
        </w:rPr>
        <w:t xml:space="preserve"> </w:t>
      </w:r>
      <w:r>
        <w:rPr>
          <w:sz w:val="24"/>
        </w:rPr>
        <w:t>to</w:t>
      </w:r>
      <w:r>
        <w:rPr>
          <w:spacing w:val="2"/>
          <w:sz w:val="24"/>
        </w:rPr>
        <w:t xml:space="preserve"> </w:t>
      </w:r>
      <w:r>
        <w:rPr>
          <w:sz w:val="24"/>
        </w:rPr>
        <w:t>III of Thomas</w:t>
      </w:r>
      <w:r>
        <w:rPr>
          <w:spacing w:val="-1"/>
          <w:sz w:val="24"/>
        </w:rPr>
        <w:t xml:space="preserve"> </w:t>
      </w:r>
      <w:r>
        <w:rPr>
          <w:sz w:val="24"/>
        </w:rPr>
        <w:t xml:space="preserve">Sumter </w:t>
      </w:r>
      <w:r>
        <w:rPr>
          <w:spacing w:val="-2"/>
          <w:sz w:val="24"/>
        </w:rPr>
        <w:t>papers:</w:t>
      </w:r>
    </w:p>
    <w:p w14:paraId="05E7289A" w14:textId="77777777" w:rsidR="00F21D0C" w:rsidRDefault="00000000">
      <w:pPr>
        <w:pStyle w:val="ListParagraph"/>
        <w:numPr>
          <w:ilvl w:val="1"/>
          <w:numId w:val="1"/>
        </w:numPr>
        <w:tabs>
          <w:tab w:val="left" w:pos="1440"/>
        </w:tabs>
        <w:rPr>
          <w:sz w:val="24"/>
        </w:rPr>
      </w:pPr>
      <w:r>
        <w:rPr>
          <w:sz w:val="24"/>
        </w:rPr>
        <w:t>Phase</w:t>
      </w:r>
      <w:r>
        <w:rPr>
          <w:spacing w:val="-2"/>
          <w:sz w:val="24"/>
        </w:rPr>
        <w:t xml:space="preserve"> </w:t>
      </w:r>
      <w:r>
        <w:rPr>
          <w:sz w:val="24"/>
        </w:rPr>
        <w:t>I:</w:t>
      </w:r>
      <w:r>
        <w:rPr>
          <w:spacing w:val="3"/>
          <w:sz w:val="24"/>
        </w:rPr>
        <w:t xml:space="preserve"> </w:t>
      </w:r>
      <w:r>
        <w:rPr>
          <w:sz w:val="24"/>
        </w:rPr>
        <w:t>Identifying</w:t>
      </w:r>
      <w:r>
        <w:rPr>
          <w:spacing w:val="-5"/>
          <w:sz w:val="24"/>
        </w:rPr>
        <w:t xml:space="preserve"> </w:t>
      </w:r>
      <w:r>
        <w:rPr>
          <w:sz w:val="24"/>
        </w:rPr>
        <w:t>what is</w:t>
      </w:r>
      <w:r>
        <w:rPr>
          <w:spacing w:val="-2"/>
          <w:sz w:val="24"/>
        </w:rPr>
        <w:t xml:space="preserve"> </w:t>
      </w:r>
      <w:r>
        <w:rPr>
          <w:sz w:val="24"/>
        </w:rPr>
        <w:t>available -</w:t>
      </w:r>
      <w:r>
        <w:rPr>
          <w:spacing w:val="-3"/>
          <w:sz w:val="24"/>
        </w:rPr>
        <w:t xml:space="preserve"> </w:t>
      </w:r>
      <w:r>
        <w:rPr>
          <w:sz w:val="24"/>
        </w:rPr>
        <w:t>300+</w:t>
      </w:r>
      <w:r>
        <w:rPr>
          <w:spacing w:val="-3"/>
          <w:sz w:val="24"/>
        </w:rPr>
        <w:t xml:space="preserve"> </w:t>
      </w:r>
      <w:r>
        <w:rPr>
          <w:spacing w:val="-2"/>
          <w:sz w:val="24"/>
        </w:rPr>
        <w:t>papers</w:t>
      </w:r>
    </w:p>
    <w:p w14:paraId="100D4DB3" w14:textId="77777777" w:rsidR="00F21D0C" w:rsidRDefault="00000000">
      <w:pPr>
        <w:pStyle w:val="ListParagraph"/>
        <w:numPr>
          <w:ilvl w:val="1"/>
          <w:numId w:val="1"/>
        </w:numPr>
        <w:tabs>
          <w:tab w:val="left" w:pos="1440"/>
        </w:tabs>
        <w:rPr>
          <w:sz w:val="24"/>
        </w:rPr>
      </w:pPr>
      <w:r>
        <w:rPr>
          <w:sz w:val="24"/>
        </w:rPr>
        <w:t>Phase</w:t>
      </w:r>
      <w:r>
        <w:rPr>
          <w:spacing w:val="-1"/>
          <w:sz w:val="24"/>
        </w:rPr>
        <w:t xml:space="preserve"> </w:t>
      </w:r>
      <w:r>
        <w:rPr>
          <w:sz w:val="24"/>
        </w:rPr>
        <w:t>II:</w:t>
      </w:r>
      <w:r>
        <w:rPr>
          <w:spacing w:val="-1"/>
          <w:sz w:val="24"/>
        </w:rPr>
        <w:t xml:space="preserve"> </w:t>
      </w:r>
      <w:r>
        <w:rPr>
          <w:sz w:val="24"/>
        </w:rPr>
        <w:t>Acquisition</w:t>
      </w:r>
      <w:r>
        <w:rPr>
          <w:spacing w:val="-1"/>
          <w:sz w:val="24"/>
        </w:rPr>
        <w:t xml:space="preserve"> </w:t>
      </w:r>
      <w:r>
        <w:rPr>
          <w:sz w:val="24"/>
        </w:rPr>
        <w:t>of</w:t>
      </w:r>
      <w:r>
        <w:rPr>
          <w:spacing w:val="-1"/>
          <w:sz w:val="24"/>
        </w:rPr>
        <w:t xml:space="preserve"> </w:t>
      </w:r>
      <w:r>
        <w:rPr>
          <w:sz w:val="24"/>
        </w:rPr>
        <w:t>manuscripts</w:t>
      </w:r>
      <w:r>
        <w:rPr>
          <w:spacing w:val="-1"/>
          <w:sz w:val="24"/>
        </w:rPr>
        <w:t xml:space="preserve"> </w:t>
      </w:r>
      <w:r>
        <w:rPr>
          <w:sz w:val="24"/>
        </w:rPr>
        <w:t>and</w:t>
      </w:r>
      <w:r>
        <w:rPr>
          <w:spacing w:val="-1"/>
          <w:sz w:val="24"/>
        </w:rPr>
        <w:t xml:space="preserve"> </w:t>
      </w:r>
      <w:r>
        <w:rPr>
          <w:spacing w:val="-2"/>
          <w:sz w:val="24"/>
        </w:rPr>
        <w:t>transcription</w:t>
      </w:r>
    </w:p>
    <w:p w14:paraId="696A96E1" w14:textId="77777777" w:rsidR="00F21D0C" w:rsidRDefault="00000000">
      <w:pPr>
        <w:pStyle w:val="ListParagraph"/>
        <w:numPr>
          <w:ilvl w:val="1"/>
          <w:numId w:val="1"/>
        </w:numPr>
        <w:tabs>
          <w:tab w:val="left" w:pos="1440"/>
        </w:tabs>
        <w:rPr>
          <w:sz w:val="24"/>
        </w:rPr>
      </w:pPr>
      <w:r>
        <w:rPr>
          <w:sz w:val="24"/>
        </w:rPr>
        <w:t>Phase</w:t>
      </w:r>
      <w:r>
        <w:rPr>
          <w:spacing w:val="-1"/>
          <w:sz w:val="24"/>
        </w:rPr>
        <w:t xml:space="preserve"> </w:t>
      </w:r>
      <w:r>
        <w:rPr>
          <w:sz w:val="24"/>
        </w:rPr>
        <w:t>III:</w:t>
      </w:r>
      <w:r>
        <w:rPr>
          <w:spacing w:val="-2"/>
          <w:sz w:val="24"/>
        </w:rPr>
        <w:t xml:space="preserve"> </w:t>
      </w:r>
      <w:r>
        <w:rPr>
          <w:sz w:val="24"/>
        </w:rPr>
        <w:t>Transcription</w:t>
      </w:r>
      <w:r>
        <w:rPr>
          <w:spacing w:val="1"/>
          <w:sz w:val="24"/>
        </w:rPr>
        <w:t xml:space="preserve"> </w:t>
      </w:r>
      <w:r>
        <w:rPr>
          <w:sz w:val="24"/>
        </w:rPr>
        <w:t>of</w:t>
      </w:r>
      <w:r>
        <w:rPr>
          <w:spacing w:val="-2"/>
          <w:sz w:val="24"/>
        </w:rPr>
        <w:t xml:space="preserve"> </w:t>
      </w:r>
      <w:r>
        <w:rPr>
          <w:sz w:val="24"/>
        </w:rPr>
        <w:t>all</w:t>
      </w:r>
      <w:r>
        <w:rPr>
          <w:spacing w:val="-2"/>
          <w:sz w:val="24"/>
        </w:rPr>
        <w:t xml:space="preserve"> </w:t>
      </w:r>
      <w:r>
        <w:rPr>
          <w:sz w:val="24"/>
        </w:rPr>
        <w:t>manuscript</w:t>
      </w:r>
      <w:r>
        <w:rPr>
          <w:spacing w:val="-1"/>
          <w:sz w:val="24"/>
        </w:rPr>
        <w:t xml:space="preserve"> </w:t>
      </w:r>
      <w:r>
        <w:rPr>
          <w:sz w:val="24"/>
        </w:rPr>
        <w:t>letters</w:t>
      </w:r>
      <w:r>
        <w:rPr>
          <w:spacing w:val="-2"/>
          <w:sz w:val="24"/>
        </w:rPr>
        <w:t xml:space="preserve"> </w:t>
      </w:r>
      <w:r>
        <w:rPr>
          <w:sz w:val="24"/>
        </w:rPr>
        <w:t>and</w:t>
      </w:r>
      <w:r>
        <w:rPr>
          <w:spacing w:val="-1"/>
          <w:sz w:val="24"/>
        </w:rPr>
        <w:t xml:space="preserve"> </w:t>
      </w:r>
      <w:r>
        <w:rPr>
          <w:spacing w:val="-2"/>
          <w:sz w:val="24"/>
        </w:rPr>
        <w:t>documents</w:t>
      </w:r>
    </w:p>
    <w:p w14:paraId="392B2130" w14:textId="77777777" w:rsidR="00F21D0C" w:rsidRDefault="00000000">
      <w:pPr>
        <w:pStyle w:val="BodyText"/>
      </w:pPr>
      <w:r>
        <w:t>Vic</w:t>
      </w:r>
      <w:r>
        <w:rPr>
          <w:spacing w:val="-5"/>
        </w:rPr>
        <w:t xml:space="preserve"> </w:t>
      </w:r>
      <w:r>
        <w:t>Carpenter</w:t>
      </w:r>
      <w:r>
        <w:rPr>
          <w:spacing w:val="-1"/>
        </w:rPr>
        <w:t xml:space="preserve"> </w:t>
      </w:r>
      <w:r>
        <w:t>made</w:t>
      </w:r>
      <w:r>
        <w:rPr>
          <w:spacing w:val="-2"/>
        </w:rPr>
        <w:t xml:space="preserve"> </w:t>
      </w:r>
      <w:r>
        <w:t>the motion</w:t>
      </w:r>
      <w:r>
        <w:rPr>
          <w:spacing w:val="-1"/>
        </w:rPr>
        <w:t xml:space="preserve"> </w:t>
      </w:r>
      <w:r>
        <w:t>to</w:t>
      </w:r>
      <w:r>
        <w:rPr>
          <w:spacing w:val="-1"/>
        </w:rPr>
        <w:t xml:space="preserve"> </w:t>
      </w:r>
      <w:r>
        <w:t>approve.</w:t>
      </w:r>
      <w:r>
        <w:rPr>
          <w:spacing w:val="-1"/>
        </w:rPr>
        <w:t xml:space="preserve"> </w:t>
      </w:r>
      <w:r>
        <w:t>Bill</w:t>
      </w:r>
      <w:r>
        <w:rPr>
          <w:spacing w:val="-1"/>
        </w:rPr>
        <w:t xml:space="preserve"> </w:t>
      </w:r>
      <w:r>
        <w:t>Davies</w:t>
      </w:r>
      <w:r>
        <w:rPr>
          <w:spacing w:val="-1"/>
        </w:rPr>
        <w:t xml:space="preserve"> </w:t>
      </w:r>
      <w:proofErr w:type="gramStart"/>
      <w:r>
        <w:t>seconded</w:t>
      </w:r>
      <w:proofErr w:type="gramEnd"/>
      <w:r>
        <w:rPr>
          <w:spacing w:val="-1"/>
        </w:rPr>
        <w:t xml:space="preserve"> </w:t>
      </w:r>
      <w:r>
        <w:t>and</w:t>
      </w:r>
      <w:r>
        <w:rPr>
          <w:spacing w:val="-1"/>
        </w:rPr>
        <w:t xml:space="preserve"> </w:t>
      </w:r>
      <w:r>
        <w:t>it</w:t>
      </w:r>
      <w:r>
        <w:rPr>
          <w:spacing w:val="-1"/>
        </w:rPr>
        <w:t xml:space="preserve"> </w:t>
      </w:r>
      <w:r>
        <w:t>was</w:t>
      </w:r>
      <w:r>
        <w:rPr>
          <w:spacing w:val="-1"/>
        </w:rPr>
        <w:t xml:space="preserve"> </w:t>
      </w:r>
      <w:r>
        <w:t>approved</w:t>
      </w:r>
      <w:r>
        <w:rPr>
          <w:spacing w:val="-1"/>
        </w:rPr>
        <w:t xml:space="preserve"> </w:t>
      </w:r>
      <w:r>
        <w:rPr>
          <w:spacing w:val="-2"/>
        </w:rPr>
        <w:t>unanimously.</w:t>
      </w:r>
    </w:p>
    <w:p w14:paraId="46A4F40C" w14:textId="77777777" w:rsidR="00F21D0C" w:rsidRDefault="00F21D0C">
      <w:pPr>
        <w:pStyle w:val="BodyText"/>
        <w:sectPr w:rsidR="00F21D0C">
          <w:pgSz w:w="12240" w:h="15840"/>
          <w:pgMar w:top="1000" w:right="720" w:bottom="1060" w:left="1080" w:header="0" w:footer="864" w:gutter="0"/>
          <w:cols w:space="720"/>
        </w:sectPr>
      </w:pPr>
    </w:p>
    <w:p w14:paraId="41334062" w14:textId="77777777" w:rsidR="00F21D0C" w:rsidRDefault="00000000">
      <w:pPr>
        <w:pStyle w:val="ListParagraph"/>
        <w:numPr>
          <w:ilvl w:val="0"/>
          <w:numId w:val="1"/>
        </w:numPr>
        <w:tabs>
          <w:tab w:val="left" w:pos="720"/>
        </w:tabs>
        <w:spacing w:before="74"/>
        <w:rPr>
          <w:sz w:val="24"/>
        </w:rPr>
      </w:pPr>
      <w:r>
        <w:rPr>
          <w:sz w:val="24"/>
        </w:rPr>
        <w:lastRenderedPageBreak/>
        <w:t>$10,000</w:t>
      </w:r>
      <w:r>
        <w:rPr>
          <w:spacing w:val="-1"/>
          <w:sz w:val="24"/>
        </w:rPr>
        <w:t xml:space="preserve"> </w:t>
      </w:r>
      <w:r>
        <w:rPr>
          <w:sz w:val="24"/>
        </w:rPr>
        <w:t xml:space="preserve">for SC 3rd </w:t>
      </w:r>
      <w:r>
        <w:rPr>
          <w:spacing w:val="-2"/>
          <w:sz w:val="24"/>
        </w:rPr>
        <w:t>Regiment</w:t>
      </w:r>
    </w:p>
    <w:p w14:paraId="6639C924" w14:textId="77777777" w:rsidR="00F21D0C" w:rsidRDefault="00000000">
      <w:pPr>
        <w:pStyle w:val="ListParagraph"/>
        <w:numPr>
          <w:ilvl w:val="1"/>
          <w:numId w:val="1"/>
        </w:numPr>
        <w:tabs>
          <w:tab w:val="left" w:pos="1440"/>
        </w:tabs>
        <w:rPr>
          <w:sz w:val="24"/>
        </w:rPr>
      </w:pPr>
      <w:r>
        <w:rPr>
          <w:sz w:val="24"/>
        </w:rPr>
        <w:t>Phase I:</w:t>
      </w:r>
      <w:r>
        <w:rPr>
          <w:spacing w:val="1"/>
          <w:sz w:val="24"/>
        </w:rPr>
        <w:t xml:space="preserve"> </w:t>
      </w:r>
      <w:r>
        <w:rPr>
          <w:sz w:val="24"/>
        </w:rPr>
        <w:t>General</w:t>
      </w:r>
      <w:r>
        <w:rPr>
          <w:spacing w:val="1"/>
          <w:sz w:val="24"/>
        </w:rPr>
        <w:t xml:space="preserve"> </w:t>
      </w:r>
      <w:r>
        <w:rPr>
          <w:sz w:val="24"/>
        </w:rPr>
        <w:t>Narrative</w:t>
      </w:r>
      <w:r>
        <w:rPr>
          <w:spacing w:val="-2"/>
          <w:sz w:val="24"/>
        </w:rPr>
        <w:t xml:space="preserve"> </w:t>
      </w:r>
      <w:r>
        <w:rPr>
          <w:sz w:val="24"/>
        </w:rPr>
        <w:t>History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SC</w:t>
      </w:r>
      <w:r>
        <w:rPr>
          <w:spacing w:val="-1"/>
          <w:sz w:val="24"/>
        </w:rPr>
        <w:t xml:space="preserve"> </w:t>
      </w:r>
      <w:r>
        <w:rPr>
          <w:sz w:val="24"/>
        </w:rPr>
        <w:t xml:space="preserve">3rd </w:t>
      </w:r>
      <w:r>
        <w:rPr>
          <w:spacing w:val="-2"/>
          <w:sz w:val="24"/>
        </w:rPr>
        <w:t>Regiment</w:t>
      </w:r>
    </w:p>
    <w:p w14:paraId="51E6463D" w14:textId="77777777" w:rsidR="00F21D0C" w:rsidRDefault="00000000">
      <w:pPr>
        <w:pStyle w:val="ListParagraph"/>
        <w:numPr>
          <w:ilvl w:val="1"/>
          <w:numId w:val="1"/>
        </w:numPr>
        <w:tabs>
          <w:tab w:val="left" w:pos="1440"/>
        </w:tabs>
        <w:ind w:right="1052"/>
        <w:rPr>
          <w:sz w:val="24"/>
        </w:rPr>
      </w:pPr>
      <w:r>
        <w:rPr>
          <w:sz w:val="24"/>
        </w:rPr>
        <w:t>Phase</w:t>
      </w:r>
      <w:r>
        <w:rPr>
          <w:spacing w:val="-3"/>
          <w:sz w:val="24"/>
        </w:rPr>
        <w:t xml:space="preserve"> </w:t>
      </w:r>
      <w:r>
        <w:rPr>
          <w:sz w:val="24"/>
        </w:rPr>
        <w:t>II:</w:t>
      </w:r>
      <w:r>
        <w:rPr>
          <w:spacing w:val="-4"/>
          <w:sz w:val="24"/>
        </w:rPr>
        <w:t xml:space="preserve"> </w:t>
      </w:r>
      <w:r>
        <w:rPr>
          <w:sz w:val="24"/>
        </w:rPr>
        <w:t>Appendix/Roster</w:t>
      </w:r>
      <w:r>
        <w:rPr>
          <w:spacing w:val="-4"/>
          <w:sz w:val="24"/>
        </w:rPr>
        <w:t xml:space="preserve"> </w:t>
      </w:r>
      <w:r>
        <w:rPr>
          <w:sz w:val="24"/>
        </w:rPr>
        <w:t>of</w:t>
      </w:r>
      <w:r>
        <w:rPr>
          <w:spacing w:val="-6"/>
          <w:sz w:val="24"/>
        </w:rPr>
        <w:t xml:space="preserve"> </w:t>
      </w:r>
      <w:r>
        <w:rPr>
          <w:sz w:val="24"/>
        </w:rPr>
        <w:t>all</w:t>
      </w:r>
      <w:r>
        <w:rPr>
          <w:spacing w:val="-4"/>
          <w:sz w:val="24"/>
        </w:rPr>
        <w:t xml:space="preserve"> </w:t>
      </w:r>
      <w:r>
        <w:rPr>
          <w:sz w:val="24"/>
        </w:rPr>
        <w:t>third</w:t>
      </w:r>
      <w:r>
        <w:rPr>
          <w:spacing w:val="-4"/>
          <w:sz w:val="24"/>
        </w:rPr>
        <w:t xml:space="preserve"> </w:t>
      </w:r>
      <w:r>
        <w:rPr>
          <w:sz w:val="24"/>
        </w:rPr>
        <w:t>regiment</w:t>
      </w:r>
      <w:r>
        <w:rPr>
          <w:spacing w:val="-4"/>
          <w:sz w:val="24"/>
        </w:rPr>
        <w:t xml:space="preserve"> </w:t>
      </w:r>
      <w:r>
        <w:rPr>
          <w:sz w:val="24"/>
        </w:rPr>
        <w:t>soldiers</w:t>
      </w:r>
      <w:r>
        <w:rPr>
          <w:spacing w:val="-4"/>
          <w:sz w:val="24"/>
        </w:rPr>
        <w:t xml:space="preserve"> </w:t>
      </w:r>
      <w:r>
        <w:rPr>
          <w:sz w:val="24"/>
        </w:rPr>
        <w:t>with</w:t>
      </w:r>
      <w:r>
        <w:rPr>
          <w:spacing w:val="-4"/>
          <w:sz w:val="24"/>
        </w:rPr>
        <w:t xml:space="preserve"> </w:t>
      </w:r>
      <w:r>
        <w:rPr>
          <w:sz w:val="24"/>
        </w:rPr>
        <w:t>short</w:t>
      </w:r>
      <w:r>
        <w:rPr>
          <w:spacing w:val="-4"/>
          <w:sz w:val="24"/>
        </w:rPr>
        <w:t xml:space="preserve"> </w:t>
      </w:r>
      <w:r>
        <w:rPr>
          <w:sz w:val="24"/>
        </w:rPr>
        <w:t>biographies</w:t>
      </w:r>
      <w:r>
        <w:rPr>
          <w:spacing w:val="-4"/>
          <w:sz w:val="24"/>
        </w:rPr>
        <w:t xml:space="preserve"> </w:t>
      </w:r>
      <w:r>
        <w:rPr>
          <w:sz w:val="24"/>
        </w:rPr>
        <w:t xml:space="preserve">and </w:t>
      </w:r>
      <w:r>
        <w:rPr>
          <w:spacing w:val="-2"/>
          <w:sz w:val="24"/>
        </w:rPr>
        <w:t>sources</w:t>
      </w:r>
    </w:p>
    <w:p w14:paraId="0A217C0A" w14:textId="77777777" w:rsidR="00F21D0C" w:rsidRDefault="00000000">
      <w:pPr>
        <w:pStyle w:val="BodyText"/>
        <w:spacing w:before="1"/>
      </w:pPr>
      <w:r>
        <w:t>Bill</w:t>
      </w:r>
      <w:r>
        <w:rPr>
          <w:spacing w:val="-3"/>
        </w:rPr>
        <w:t xml:space="preserve"> </w:t>
      </w:r>
      <w:r>
        <w:t>Davies</w:t>
      </w:r>
      <w:r>
        <w:rPr>
          <w:spacing w:val="-1"/>
        </w:rPr>
        <w:t xml:space="preserve"> </w:t>
      </w:r>
      <w:r>
        <w:t>made</w:t>
      </w:r>
      <w:r>
        <w:rPr>
          <w:spacing w:val="-2"/>
        </w:rPr>
        <w:t xml:space="preserve"> </w:t>
      </w:r>
      <w:r>
        <w:t>the</w:t>
      </w:r>
      <w:r>
        <w:rPr>
          <w:spacing w:val="-2"/>
        </w:rPr>
        <w:t xml:space="preserve"> </w:t>
      </w:r>
      <w:r>
        <w:t>motion</w:t>
      </w:r>
      <w:r>
        <w:rPr>
          <w:spacing w:val="-1"/>
        </w:rPr>
        <w:t xml:space="preserve"> </w:t>
      </w:r>
      <w:r>
        <w:t>to</w:t>
      </w:r>
      <w:r>
        <w:rPr>
          <w:spacing w:val="-1"/>
        </w:rPr>
        <w:t xml:space="preserve"> </w:t>
      </w:r>
      <w:r>
        <w:t>approve.</w:t>
      </w:r>
      <w:r>
        <w:rPr>
          <w:spacing w:val="-1"/>
        </w:rPr>
        <w:t xml:space="preserve"> </w:t>
      </w:r>
      <w:r>
        <w:t>Dianne</w:t>
      </w:r>
      <w:r>
        <w:rPr>
          <w:spacing w:val="-2"/>
        </w:rPr>
        <w:t xml:space="preserve"> </w:t>
      </w:r>
      <w:r>
        <w:t>Culbertson</w:t>
      </w:r>
      <w:r>
        <w:rPr>
          <w:spacing w:val="-1"/>
        </w:rPr>
        <w:t xml:space="preserve"> </w:t>
      </w:r>
      <w:proofErr w:type="gramStart"/>
      <w:r>
        <w:t>seconded</w:t>
      </w:r>
      <w:proofErr w:type="gramEnd"/>
      <w:r>
        <w:rPr>
          <w:spacing w:val="1"/>
        </w:rPr>
        <w:t xml:space="preserve"> </w:t>
      </w:r>
      <w:r>
        <w:t>and</w:t>
      </w:r>
      <w:r>
        <w:rPr>
          <w:spacing w:val="-1"/>
        </w:rPr>
        <w:t xml:space="preserve"> </w:t>
      </w:r>
      <w:r>
        <w:t>it</w:t>
      </w:r>
      <w:r>
        <w:rPr>
          <w:spacing w:val="-1"/>
        </w:rPr>
        <w:t xml:space="preserve"> </w:t>
      </w:r>
      <w:r>
        <w:t>was</w:t>
      </w:r>
      <w:r>
        <w:rPr>
          <w:spacing w:val="-1"/>
        </w:rPr>
        <w:t xml:space="preserve"> </w:t>
      </w:r>
      <w:r>
        <w:t xml:space="preserve">approved </w:t>
      </w:r>
      <w:r>
        <w:rPr>
          <w:spacing w:val="-2"/>
        </w:rPr>
        <w:t>unanimously.</w:t>
      </w:r>
    </w:p>
    <w:p w14:paraId="41A031FF" w14:textId="77777777" w:rsidR="00F21D0C" w:rsidRDefault="00F21D0C">
      <w:pPr>
        <w:pStyle w:val="BodyText"/>
        <w:spacing w:before="4"/>
      </w:pPr>
    </w:p>
    <w:p w14:paraId="39AADD7A" w14:textId="77777777" w:rsidR="00F21D0C" w:rsidRDefault="00000000">
      <w:pPr>
        <w:pStyle w:val="Heading1"/>
        <w:spacing w:line="274" w:lineRule="exact"/>
      </w:pPr>
      <w:r>
        <w:t>Comic</w:t>
      </w:r>
      <w:r>
        <w:rPr>
          <w:spacing w:val="-4"/>
        </w:rPr>
        <w:t xml:space="preserve"> </w:t>
      </w:r>
      <w:r>
        <w:t>Book</w:t>
      </w:r>
      <w:r>
        <w:rPr>
          <w:spacing w:val="-1"/>
        </w:rPr>
        <w:t xml:space="preserve"> </w:t>
      </w:r>
      <w:r>
        <w:rPr>
          <w:spacing w:val="-4"/>
        </w:rPr>
        <w:t>Test</w:t>
      </w:r>
    </w:p>
    <w:p w14:paraId="6AFF62FD" w14:textId="77777777" w:rsidR="00F21D0C" w:rsidRDefault="00000000">
      <w:pPr>
        <w:pStyle w:val="BodyText"/>
        <w:ind w:right="288"/>
      </w:pPr>
      <w:r>
        <w:t xml:space="preserve">Later during the meeting, Coordinator Hawkins reported the </w:t>
      </w:r>
      <w:proofErr w:type="spellStart"/>
      <w:r>
        <w:t>HistoryMan</w:t>
      </w:r>
      <w:proofErr w:type="spellEnd"/>
      <w:r>
        <w:t xml:space="preserve"> Comic book is being printed. Eric</w:t>
      </w:r>
      <w:r>
        <w:rPr>
          <w:spacing w:val="-4"/>
        </w:rPr>
        <w:t xml:space="preserve"> </w:t>
      </w:r>
      <w:r>
        <w:t>Barnes</w:t>
      </w:r>
      <w:r>
        <w:rPr>
          <w:spacing w:val="-2"/>
        </w:rPr>
        <w:t xml:space="preserve"> </w:t>
      </w:r>
      <w:r>
        <w:t>(</w:t>
      </w:r>
      <w:proofErr w:type="spellStart"/>
      <w:r>
        <w:t>HistoryMan</w:t>
      </w:r>
      <w:proofErr w:type="spellEnd"/>
      <w:r>
        <w:rPr>
          <w:spacing w:val="-2"/>
        </w:rPr>
        <w:t xml:space="preserve"> </w:t>
      </w:r>
      <w:r>
        <w:t>Comics)</w:t>
      </w:r>
      <w:r>
        <w:rPr>
          <w:spacing w:val="-4"/>
        </w:rPr>
        <w:t xml:space="preserve"> </w:t>
      </w:r>
      <w:r>
        <w:t>and</w:t>
      </w:r>
      <w:r>
        <w:rPr>
          <w:spacing w:val="-4"/>
        </w:rPr>
        <w:t xml:space="preserve"> </w:t>
      </w:r>
      <w:r>
        <w:t>Zach</w:t>
      </w:r>
      <w:r>
        <w:rPr>
          <w:spacing w:val="-2"/>
        </w:rPr>
        <w:t xml:space="preserve"> </w:t>
      </w:r>
      <w:proofErr w:type="spellStart"/>
      <w:r>
        <w:t>Lemhouse</w:t>
      </w:r>
      <w:proofErr w:type="spellEnd"/>
      <w:r>
        <w:rPr>
          <w:spacing w:val="-5"/>
        </w:rPr>
        <w:t xml:space="preserve"> </w:t>
      </w:r>
      <w:r>
        <w:t>(Vice-Chair</w:t>
      </w:r>
      <w:r>
        <w:rPr>
          <w:spacing w:val="-4"/>
        </w:rPr>
        <w:t xml:space="preserve"> </w:t>
      </w:r>
      <w:r>
        <w:t>Education)</w:t>
      </w:r>
      <w:r>
        <w:rPr>
          <w:spacing w:val="-4"/>
        </w:rPr>
        <w:t xml:space="preserve"> </w:t>
      </w:r>
      <w:r>
        <w:t>will</w:t>
      </w:r>
      <w:r>
        <w:rPr>
          <w:spacing w:val="-4"/>
        </w:rPr>
        <w:t xml:space="preserve"> </w:t>
      </w:r>
      <w:r>
        <w:t>be</w:t>
      </w:r>
      <w:r>
        <w:rPr>
          <w:spacing w:val="-4"/>
        </w:rPr>
        <w:t xml:space="preserve"> </w:t>
      </w:r>
      <w:r>
        <w:t>meeting</w:t>
      </w:r>
      <w:r>
        <w:rPr>
          <w:spacing w:val="-7"/>
        </w:rPr>
        <w:t xml:space="preserve"> </w:t>
      </w:r>
      <w:r>
        <w:t>this</w:t>
      </w:r>
      <w:r>
        <w:rPr>
          <w:spacing w:val="-2"/>
        </w:rPr>
        <w:t xml:space="preserve"> </w:t>
      </w:r>
      <w:r>
        <w:t>week to discuss test procedures for the comic.</w:t>
      </w:r>
    </w:p>
    <w:p w14:paraId="628583A9" w14:textId="77777777" w:rsidR="00F21D0C" w:rsidRDefault="00F21D0C">
      <w:pPr>
        <w:pStyle w:val="BodyText"/>
        <w:spacing w:before="3"/>
      </w:pPr>
    </w:p>
    <w:p w14:paraId="3718DF0F" w14:textId="77777777" w:rsidR="00F21D0C" w:rsidRDefault="00000000">
      <w:pPr>
        <w:pStyle w:val="Heading1"/>
        <w:spacing w:line="274" w:lineRule="exact"/>
      </w:pPr>
      <w:r>
        <w:rPr>
          <w:spacing w:val="-2"/>
        </w:rPr>
        <w:t>Communication</w:t>
      </w:r>
    </w:p>
    <w:p w14:paraId="5032152B" w14:textId="77777777" w:rsidR="00F21D0C" w:rsidRDefault="00000000">
      <w:pPr>
        <w:pStyle w:val="BodyText"/>
        <w:ind w:right="372"/>
        <w:jc w:val="both"/>
      </w:pPr>
      <w:r>
        <w:t>Also</w:t>
      </w:r>
      <w:r>
        <w:rPr>
          <w:spacing w:val="-3"/>
        </w:rPr>
        <w:t xml:space="preserve"> </w:t>
      </w:r>
      <w:r>
        <w:t>later</w:t>
      </w:r>
      <w:r>
        <w:rPr>
          <w:spacing w:val="-5"/>
        </w:rPr>
        <w:t xml:space="preserve"> </w:t>
      </w:r>
      <w:r>
        <w:t>in</w:t>
      </w:r>
      <w:r>
        <w:rPr>
          <w:spacing w:val="-3"/>
        </w:rPr>
        <w:t xml:space="preserve"> </w:t>
      </w:r>
      <w:r>
        <w:t>the</w:t>
      </w:r>
      <w:r>
        <w:rPr>
          <w:spacing w:val="-4"/>
        </w:rPr>
        <w:t xml:space="preserve"> </w:t>
      </w:r>
      <w:r>
        <w:t>meeting,</w:t>
      </w:r>
      <w:r>
        <w:rPr>
          <w:spacing w:val="-1"/>
        </w:rPr>
        <w:t xml:space="preserve"> </w:t>
      </w:r>
      <w:r>
        <w:t>Chairman</w:t>
      </w:r>
      <w:r>
        <w:rPr>
          <w:spacing w:val="-3"/>
        </w:rPr>
        <w:t xml:space="preserve"> </w:t>
      </w:r>
      <w:r>
        <w:t>Baxley</w:t>
      </w:r>
      <w:r>
        <w:rPr>
          <w:spacing w:val="-7"/>
        </w:rPr>
        <w:t xml:space="preserve"> </w:t>
      </w:r>
      <w:r>
        <w:t>stated that</w:t>
      </w:r>
      <w:r>
        <w:rPr>
          <w:spacing w:val="-3"/>
        </w:rPr>
        <w:t xml:space="preserve"> </w:t>
      </w:r>
      <w:proofErr w:type="gramStart"/>
      <w:r>
        <w:t>The</w:t>
      </w:r>
      <w:proofErr w:type="gramEnd"/>
      <w:r>
        <w:rPr>
          <w:spacing w:val="-5"/>
        </w:rPr>
        <w:t xml:space="preserve"> </w:t>
      </w:r>
      <w:r>
        <w:t>“Palmetto</w:t>
      </w:r>
      <w:r>
        <w:rPr>
          <w:spacing w:val="-3"/>
        </w:rPr>
        <w:t xml:space="preserve"> </w:t>
      </w:r>
      <w:r>
        <w:t>250”</w:t>
      </w:r>
      <w:r>
        <w:rPr>
          <w:spacing w:val="-2"/>
        </w:rPr>
        <w:t xml:space="preserve"> </w:t>
      </w:r>
      <w:r>
        <w:t>formal</w:t>
      </w:r>
      <w:r>
        <w:rPr>
          <w:spacing w:val="-3"/>
        </w:rPr>
        <w:t xml:space="preserve"> </w:t>
      </w:r>
      <w:r>
        <w:t>newsletter</w:t>
      </w:r>
      <w:r>
        <w:rPr>
          <w:spacing w:val="-3"/>
        </w:rPr>
        <w:t xml:space="preserve"> </w:t>
      </w:r>
      <w:r>
        <w:t>looks</w:t>
      </w:r>
      <w:r>
        <w:rPr>
          <w:spacing w:val="-4"/>
        </w:rPr>
        <w:t xml:space="preserve"> </w:t>
      </w:r>
      <w:proofErr w:type="gramStart"/>
      <w:r>
        <w:t>great</w:t>
      </w:r>
      <w:proofErr w:type="gramEnd"/>
      <w:r>
        <w:t xml:space="preserve"> but</w:t>
      </w:r>
      <w:r>
        <w:rPr>
          <w:spacing w:val="-2"/>
        </w:rPr>
        <w:t xml:space="preserve"> </w:t>
      </w:r>
      <w:r>
        <w:t>the</w:t>
      </w:r>
      <w:r>
        <w:rPr>
          <w:spacing w:val="-4"/>
        </w:rPr>
        <w:t xml:space="preserve"> </w:t>
      </w:r>
      <w:r>
        <w:t>content</w:t>
      </w:r>
      <w:r>
        <w:rPr>
          <w:spacing w:val="-3"/>
        </w:rPr>
        <w:t xml:space="preserve"> </w:t>
      </w:r>
      <w:r>
        <w:t>is</w:t>
      </w:r>
      <w:r>
        <w:rPr>
          <w:spacing w:val="-3"/>
        </w:rPr>
        <w:t xml:space="preserve"> </w:t>
      </w:r>
      <w:r>
        <w:t>being</w:t>
      </w:r>
      <w:r>
        <w:rPr>
          <w:spacing w:val="-6"/>
        </w:rPr>
        <w:t xml:space="preserve"> </w:t>
      </w:r>
      <w:r>
        <w:t>tweaked.</w:t>
      </w:r>
      <w:r>
        <w:rPr>
          <w:spacing w:val="-1"/>
        </w:rPr>
        <w:t xml:space="preserve"> </w:t>
      </w:r>
      <w:r>
        <w:t>An</w:t>
      </w:r>
      <w:r>
        <w:rPr>
          <w:spacing w:val="-3"/>
        </w:rPr>
        <w:t xml:space="preserve"> </w:t>
      </w:r>
      <w:r>
        <w:t>informal</w:t>
      </w:r>
      <w:r>
        <w:rPr>
          <w:spacing w:val="-2"/>
        </w:rPr>
        <w:t xml:space="preserve"> </w:t>
      </w:r>
      <w:proofErr w:type="spellStart"/>
      <w:r>
        <w:t>enewsletter</w:t>
      </w:r>
      <w:proofErr w:type="spellEnd"/>
      <w:r>
        <w:rPr>
          <w:spacing w:val="-3"/>
        </w:rPr>
        <w:t xml:space="preserve"> </w:t>
      </w:r>
      <w:r>
        <w:t>will</w:t>
      </w:r>
      <w:r>
        <w:rPr>
          <w:spacing w:val="-3"/>
        </w:rPr>
        <w:t xml:space="preserve"> </w:t>
      </w:r>
      <w:r>
        <w:t>be</w:t>
      </w:r>
      <w:r>
        <w:rPr>
          <w:spacing w:val="-4"/>
        </w:rPr>
        <w:t xml:space="preserve"> </w:t>
      </w:r>
      <w:r>
        <w:t>launched</w:t>
      </w:r>
      <w:r>
        <w:rPr>
          <w:spacing w:val="-1"/>
        </w:rPr>
        <w:t xml:space="preserve"> </w:t>
      </w:r>
      <w:r>
        <w:t>this</w:t>
      </w:r>
      <w:r>
        <w:rPr>
          <w:spacing w:val="-3"/>
        </w:rPr>
        <w:t xml:space="preserve"> </w:t>
      </w:r>
      <w:r>
        <w:t>week</w:t>
      </w:r>
      <w:r>
        <w:rPr>
          <w:spacing w:val="-1"/>
        </w:rPr>
        <w:t xml:space="preserve"> </w:t>
      </w:r>
      <w:r>
        <w:t>going</w:t>
      </w:r>
      <w:r>
        <w:rPr>
          <w:spacing w:val="-5"/>
        </w:rPr>
        <w:t xml:space="preserve"> </w:t>
      </w:r>
      <w:r>
        <w:t>to</w:t>
      </w:r>
      <w:r>
        <w:rPr>
          <w:spacing w:val="-3"/>
        </w:rPr>
        <w:t xml:space="preserve"> </w:t>
      </w:r>
      <w:r>
        <w:t>those</w:t>
      </w:r>
      <w:r>
        <w:rPr>
          <w:spacing w:val="-2"/>
        </w:rPr>
        <w:t xml:space="preserve"> </w:t>
      </w:r>
      <w:r>
        <w:t>who signed</w:t>
      </w:r>
      <w:r>
        <w:rPr>
          <w:spacing w:val="-2"/>
        </w:rPr>
        <w:t xml:space="preserve"> </w:t>
      </w:r>
      <w:r>
        <w:t>up</w:t>
      </w:r>
      <w:r>
        <w:rPr>
          <w:spacing w:val="-2"/>
        </w:rPr>
        <w:t xml:space="preserve"> </w:t>
      </w:r>
      <w:r>
        <w:t>on</w:t>
      </w:r>
      <w:r>
        <w:rPr>
          <w:spacing w:val="-2"/>
        </w:rPr>
        <w:t xml:space="preserve"> </w:t>
      </w:r>
      <w:r>
        <w:t>our</w:t>
      </w:r>
      <w:r>
        <w:rPr>
          <w:spacing w:val="-1"/>
        </w:rPr>
        <w:t xml:space="preserve"> </w:t>
      </w:r>
      <w:r>
        <w:t>website,</w:t>
      </w:r>
      <w:r>
        <w:rPr>
          <w:spacing w:val="-1"/>
        </w:rPr>
        <w:t xml:space="preserve"> </w:t>
      </w:r>
      <w:r>
        <w:t>a</w:t>
      </w:r>
      <w:r>
        <w:rPr>
          <w:spacing w:val="-3"/>
        </w:rPr>
        <w:t xml:space="preserve"> </w:t>
      </w:r>
      <w:r>
        <w:t>list</w:t>
      </w:r>
      <w:r>
        <w:rPr>
          <w:spacing w:val="-2"/>
        </w:rPr>
        <w:t xml:space="preserve"> </w:t>
      </w:r>
      <w:r>
        <w:t>of</w:t>
      </w:r>
      <w:r>
        <w:rPr>
          <w:spacing w:val="-2"/>
        </w:rPr>
        <w:t xml:space="preserve"> </w:t>
      </w:r>
      <w:r>
        <w:t>stakeholders,</w:t>
      </w:r>
      <w:r>
        <w:rPr>
          <w:spacing w:val="-2"/>
        </w:rPr>
        <w:t xml:space="preserve"> </w:t>
      </w:r>
      <w:r>
        <w:t>etc.</w:t>
      </w:r>
      <w:r>
        <w:rPr>
          <w:spacing w:val="-1"/>
        </w:rPr>
        <w:t xml:space="preserve"> </w:t>
      </w:r>
      <w:r>
        <w:t>Staff</w:t>
      </w:r>
      <w:r>
        <w:rPr>
          <w:spacing w:val="-2"/>
        </w:rPr>
        <w:t xml:space="preserve"> </w:t>
      </w:r>
      <w:r>
        <w:t>to</w:t>
      </w:r>
      <w:r>
        <w:rPr>
          <w:spacing w:val="-2"/>
        </w:rPr>
        <w:t xml:space="preserve"> </w:t>
      </w:r>
      <w:r>
        <w:t>help</w:t>
      </w:r>
      <w:r>
        <w:rPr>
          <w:spacing w:val="-2"/>
        </w:rPr>
        <w:t xml:space="preserve"> </w:t>
      </w:r>
      <w:r>
        <w:t>Chairman Baxley</w:t>
      </w:r>
      <w:r>
        <w:rPr>
          <w:spacing w:val="-7"/>
        </w:rPr>
        <w:t xml:space="preserve"> </w:t>
      </w:r>
      <w:r>
        <w:t>to</w:t>
      </w:r>
      <w:r>
        <w:rPr>
          <w:spacing w:val="-2"/>
        </w:rPr>
        <w:t xml:space="preserve"> </w:t>
      </w:r>
      <w:r>
        <w:t>better</w:t>
      </w:r>
      <w:r>
        <w:rPr>
          <w:spacing w:val="-2"/>
        </w:rPr>
        <w:t xml:space="preserve"> </w:t>
      </w:r>
      <w:r>
        <w:t>keep</w:t>
      </w:r>
      <w:r>
        <w:rPr>
          <w:spacing w:val="-2"/>
        </w:rPr>
        <w:t xml:space="preserve"> </w:t>
      </w:r>
      <w:r>
        <w:t>the</w:t>
      </w:r>
      <w:r>
        <w:rPr>
          <w:spacing w:val="-2"/>
        </w:rPr>
        <w:t xml:space="preserve"> </w:t>
      </w:r>
      <w:r>
        <w:t>full Commission up to date on projects.</w:t>
      </w:r>
    </w:p>
    <w:p w14:paraId="2C6300D8" w14:textId="77777777" w:rsidR="00F21D0C" w:rsidRDefault="00F21D0C">
      <w:pPr>
        <w:pStyle w:val="BodyText"/>
        <w:spacing w:before="3"/>
      </w:pPr>
    </w:p>
    <w:p w14:paraId="6D24195C" w14:textId="77777777" w:rsidR="00F21D0C" w:rsidRDefault="00000000">
      <w:pPr>
        <w:pStyle w:val="Heading1"/>
      </w:pPr>
      <w:r>
        <w:rPr>
          <w:u w:val="single"/>
        </w:rPr>
        <w:t>Executive</w:t>
      </w:r>
      <w:r>
        <w:rPr>
          <w:spacing w:val="-4"/>
          <w:u w:val="single"/>
        </w:rPr>
        <w:t xml:space="preserve"> </w:t>
      </w:r>
      <w:r>
        <w:rPr>
          <w:u w:val="single"/>
        </w:rPr>
        <w:t>Director’s</w:t>
      </w:r>
      <w:r>
        <w:rPr>
          <w:spacing w:val="-3"/>
          <w:u w:val="single"/>
        </w:rPr>
        <w:t xml:space="preserve"> </w:t>
      </w:r>
      <w:r>
        <w:rPr>
          <w:spacing w:val="-2"/>
          <w:u w:val="single"/>
        </w:rPr>
        <w:t>Update:</w:t>
      </w:r>
    </w:p>
    <w:p w14:paraId="1CEDD5C9" w14:textId="77777777" w:rsidR="00F21D0C" w:rsidRDefault="00F21D0C">
      <w:pPr>
        <w:pStyle w:val="BodyText"/>
        <w:rPr>
          <w:b/>
        </w:rPr>
      </w:pPr>
    </w:p>
    <w:p w14:paraId="6B2F4121" w14:textId="77777777" w:rsidR="00F21D0C" w:rsidRDefault="00000000">
      <w:pPr>
        <w:spacing w:line="274" w:lineRule="exact"/>
        <w:rPr>
          <w:b/>
          <w:sz w:val="24"/>
        </w:rPr>
      </w:pPr>
      <w:r>
        <w:rPr>
          <w:b/>
          <w:sz w:val="24"/>
        </w:rPr>
        <w:t>Liability</w:t>
      </w:r>
      <w:r>
        <w:rPr>
          <w:b/>
          <w:spacing w:val="-2"/>
          <w:sz w:val="24"/>
        </w:rPr>
        <w:t xml:space="preserve"> </w:t>
      </w:r>
      <w:r>
        <w:rPr>
          <w:b/>
          <w:sz w:val="24"/>
        </w:rPr>
        <w:t>Insurance</w:t>
      </w:r>
      <w:r>
        <w:rPr>
          <w:b/>
          <w:spacing w:val="-2"/>
          <w:sz w:val="24"/>
        </w:rPr>
        <w:t xml:space="preserve"> Policy</w:t>
      </w:r>
    </w:p>
    <w:p w14:paraId="0EE28946" w14:textId="77777777" w:rsidR="00F21D0C" w:rsidRDefault="00000000">
      <w:pPr>
        <w:pStyle w:val="BodyText"/>
        <w:ind w:right="389"/>
      </w:pPr>
      <w:r>
        <w:t>Executive Director Doug Cochran stated after a few snags the paperwork should be finalized any day. Mr.</w:t>
      </w:r>
      <w:r>
        <w:rPr>
          <w:spacing w:val="-3"/>
        </w:rPr>
        <w:t xml:space="preserve"> </w:t>
      </w:r>
      <w:r>
        <w:t>Cochran</w:t>
      </w:r>
      <w:r>
        <w:rPr>
          <w:spacing w:val="-3"/>
        </w:rPr>
        <w:t xml:space="preserve"> </w:t>
      </w:r>
      <w:r>
        <w:t>noted</w:t>
      </w:r>
      <w:r>
        <w:rPr>
          <w:spacing w:val="-3"/>
        </w:rPr>
        <w:t xml:space="preserve"> </w:t>
      </w:r>
      <w:r>
        <w:t>since</w:t>
      </w:r>
      <w:r>
        <w:rPr>
          <w:spacing w:val="-2"/>
        </w:rPr>
        <w:t xml:space="preserve"> </w:t>
      </w:r>
      <w:r>
        <w:t>this</w:t>
      </w:r>
      <w:r>
        <w:rPr>
          <w:spacing w:val="-3"/>
        </w:rPr>
        <w:t xml:space="preserve"> </w:t>
      </w:r>
      <w:r>
        <w:t>was</w:t>
      </w:r>
      <w:r>
        <w:rPr>
          <w:spacing w:val="-3"/>
        </w:rPr>
        <w:t xml:space="preserve"> </w:t>
      </w:r>
      <w:r>
        <w:t>not</w:t>
      </w:r>
      <w:r>
        <w:rPr>
          <w:spacing w:val="-3"/>
        </w:rPr>
        <w:t xml:space="preserve"> </w:t>
      </w:r>
      <w:r>
        <w:t>budgeted,</w:t>
      </w:r>
      <w:r>
        <w:rPr>
          <w:spacing w:val="-3"/>
        </w:rPr>
        <w:t xml:space="preserve"> </w:t>
      </w:r>
      <w:r>
        <w:t>the</w:t>
      </w:r>
      <w:r>
        <w:rPr>
          <w:spacing w:val="-4"/>
        </w:rPr>
        <w:t xml:space="preserve"> </w:t>
      </w:r>
      <w:r>
        <w:t>Commission</w:t>
      </w:r>
      <w:r>
        <w:rPr>
          <w:spacing w:val="-3"/>
        </w:rPr>
        <w:t xml:space="preserve"> </w:t>
      </w:r>
      <w:r>
        <w:t>will</w:t>
      </w:r>
      <w:r>
        <w:rPr>
          <w:spacing w:val="-3"/>
        </w:rPr>
        <w:t xml:space="preserve"> </w:t>
      </w:r>
      <w:r>
        <w:t>need</w:t>
      </w:r>
      <w:r>
        <w:rPr>
          <w:spacing w:val="-3"/>
        </w:rPr>
        <w:t xml:space="preserve"> </w:t>
      </w:r>
      <w:r>
        <w:t>to</w:t>
      </w:r>
      <w:r>
        <w:rPr>
          <w:spacing w:val="-3"/>
        </w:rPr>
        <w:t xml:space="preserve"> </w:t>
      </w:r>
      <w:r>
        <w:t>decide</w:t>
      </w:r>
      <w:r>
        <w:rPr>
          <w:spacing w:val="-3"/>
        </w:rPr>
        <w:t xml:space="preserve"> </w:t>
      </w:r>
      <w:r>
        <w:t>from</w:t>
      </w:r>
      <w:r>
        <w:rPr>
          <w:spacing w:val="-3"/>
        </w:rPr>
        <w:t xml:space="preserve"> </w:t>
      </w:r>
      <w:r>
        <w:t>which</w:t>
      </w:r>
      <w:r>
        <w:rPr>
          <w:spacing w:val="-3"/>
        </w:rPr>
        <w:t xml:space="preserve"> </w:t>
      </w:r>
      <w:r>
        <w:t>budget line item it would come. He suggested unused staff salary since staff came on later in the fiscal year.</w:t>
      </w:r>
    </w:p>
    <w:p w14:paraId="23B906B1" w14:textId="77777777" w:rsidR="00F21D0C" w:rsidRDefault="00000000">
      <w:pPr>
        <w:pStyle w:val="BodyText"/>
        <w:ind w:right="288"/>
      </w:pPr>
      <w:r>
        <w:t>Chairman</w:t>
      </w:r>
      <w:r>
        <w:rPr>
          <w:spacing w:val="-2"/>
        </w:rPr>
        <w:t xml:space="preserve"> </w:t>
      </w:r>
      <w:r>
        <w:t>Baxley</w:t>
      </w:r>
      <w:r>
        <w:rPr>
          <w:spacing w:val="-7"/>
        </w:rPr>
        <w:t xml:space="preserve"> </w:t>
      </w:r>
      <w:r>
        <w:t>asked</w:t>
      </w:r>
      <w:r>
        <w:rPr>
          <w:spacing w:val="-2"/>
        </w:rPr>
        <w:t xml:space="preserve"> </w:t>
      </w:r>
      <w:r>
        <w:t>to</w:t>
      </w:r>
      <w:r>
        <w:rPr>
          <w:spacing w:val="-2"/>
        </w:rPr>
        <w:t xml:space="preserve"> </w:t>
      </w:r>
      <w:r>
        <w:t>hold those</w:t>
      </w:r>
      <w:r>
        <w:rPr>
          <w:spacing w:val="-2"/>
        </w:rPr>
        <w:t xml:space="preserve"> </w:t>
      </w:r>
      <w:r>
        <w:t>line</w:t>
      </w:r>
      <w:r>
        <w:rPr>
          <w:spacing w:val="-3"/>
        </w:rPr>
        <w:t xml:space="preserve"> </w:t>
      </w:r>
      <w:r>
        <w:t>items</w:t>
      </w:r>
      <w:r>
        <w:rPr>
          <w:spacing w:val="-1"/>
        </w:rPr>
        <w:t xml:space="preserve"> </w:t>
      </w:r>
      <w:r>
        <w:t>safe</w:t>
      </w:r>
      <w:r>
        <w:rPr>
          <w:spacing w:val="-4"/>
        </w:rPr>
        <w:t xml:space="preserve"> </w:t>
      </w:r>
      <w:r>
        <w:t>since</w:t>
      </w:r>
      <w:r>
        <w:rPr>
          <w:spacing w:val="-4"/>
        </w:rPr>
        <w:t xml:space="preserve"> </w:t>
      </w:r>
      <w:r>
        <w:t>funding</w:t>
      </w:r>
      <w:r>
        <w:rPr>
          <w:spacing w:val="-4"/>
        </w:rPr>
        <w:t xml:space="preserve"> </w:t>
      </w:r>
      <w:r>
        <w:t>is</w:t>
      </w:r>
      <w:r>
        <w:rPr>
          <w:spacing w:val="-2"/>
        </w:rPr>
        <w:t xml:space="preserve"> </w:t>
      </w:r>
      <w:r>
        <w:t>at</w:t>
      </w:r>
      <w:r>
        <w:rPr>
          <w:spacing w:val="-2"/>
        </w:rPr>
        <w:t xml:space="preserve"> </w:t>
      </w:r>
      <w:r>
        <w:t>the</w:t>
      </w:r>
      <w:r>
        <w:rPr>
          <w:spacing w:val="-1"/>
        </w:rPr>
        <w:t xml:space="preserve"> </w:t>
      </w:r>
      <w:r>
        <w:t>whim</w:t>
      </w:r>
      <w:r>
        <w:rPr>
          <w:spacing w:val="-2"/>
        </w:rPr>
        <w:t xml:space="preserve"> </w:t>
      </w:r>
      <w:r>
        <w:t>of</w:t>
      </w:r>
      <w:r>
        <w:rPr>
          <w:spacing w:val="-2"/>
        </w:rPr>
        <w:t xml:space="preserve"> </w:t>
      </w:r>
      <w:r>
        <w:t>the</w:t>
      </w:r>
      <w:r>
        <w:rPr>
          <w:spacing w:val="-1"/>
        </w:rPr>
        <w:t xml:space="preserve"> </w:t>
      </w:r>
      <w:r>
        <w:t xml:space="preserve">Legislature. He asked staff to bring recommendations for changes to the budget to the full Commission meeting in </w:t>
      </w:r>
      <w:r>
        <w:rPr>
          <w:spacing w:val="-2"/>
        </w:rPr>
        <w:t>February.</w:t>
      </w:r>
    </w:p>
    <w:p w14:paraId="0C4279FD" w14:textId="77777777" w:rsidR="00F21D0C" w:rsidRDefault="00F21D0C">
      <w:pPr>
        <w:pStyle w:val="BodyText"/>
        <w:spacing w:before="3"/>
      </w:pPr>
    </w:p>
    <w:p w14:paraId="6D4E8F89" w14:textId="77777777" w:rsidR="00F21D0C" w:rsidRDefault="00000000">
      <w:pPr>
        <w:pStyle w:val="Heading1"/>
        <w:spacing w:line="274" w:lineRule="exact"/>
      </w:pPr>
      <w:r>
        <w:t>Statement</w:t>
      </w:r>
      <w:r>
        <w:rPr>
          <w:spacing w:val="-3"/>
        </w:rPr>
        <w:t xml:space="preserve"> </w:t>
      </w:r>
      <w:r>
        <w:t>of</w:t>
      </w:r>
      <w:r>
        <w:rPr>
          <w:spacing w:val="-3"/>
        </w:rPr>
        <w:t xml:space="preserve"> </w:t>
      </w:r>
      <w:r>
        <w:t>Economic</w:t>
      </w:r>
      <w:r>
        <w:rPr>
          <w:spacing w:val="-2"/>
        </w:rPr>
        <w:t xml:space="preserve"> Interest</w:t>
      </w:r>
    </w:p>
    <w:p w14:paraId="79E5768C" w14:textId="77777777" w:rsidR="00F21D0C" w:rsidRDefault="00000000">
      <w:pPr>
        <w:pStyle w:val="BodyText"/>
      </w:pPr>
      <w:r>
        <w:t>Mr.</w:t>
      </w:r>
      <w:r>
        <w:rPr>
          <w:spacing w:val="-3"/>
        </w:rPr>
        <w:t xml:space="preserve"> </w:t>
      </w:r>
      <w:r>
        <w:t>Cochran</w:t>
      </w:r>
      <w:r>
        <w:rPr>
          <w:spacing w:val="-3"/>
        </w:rPr>
        <w:t xml:space="preserve"> </w:t>
      </w:r>
      <w:r>
        <w:t>reported</w:t>
      </w:r>
      <w:r>
        <w:rPr>
          <w:spacing w:val="-3"/>
        </w:rPr>
        <w:t xml:space="preserve"> </w:t>
      </w:r>
      <w:r>
        <w:t>he</w:t>
      </w:r>
      <w:r>
        <w:rPr>
          <w:spacing w:val="-2"/>
        </w:rPr>
        <w:t xml:space="preserve"> </w:t>
      </w:r>
      <w:r>
        <w:t>was</w:t>
      </w:r>
      <w:r>
        <w:rPr>
          <w:spacing w:val="-3"/>
        </w:rPr>
        <w:t xml:space="preserve"> </w:t>
      </w:r>
      <w:r>
        <w:t>in</w:t>
      </w:r>
      <w:r>
        <w:rPr>
          <w:spacing w:val="-3"/>
        </w:rPr>
        <w:t xml:space="preserve"> </w:t>
      </w:r>
      <w:r>
        <w:t>dialogue</w:t>
      </w:r>
      <w:r>
        <w:rPr>
          <w:spacing w:val="-4"/>
        </w:rPr>
        <w:t xml:space="preserve"> </w:t>
      </w:r>
      <w:r>
        <w:t>with</w:t>
      </w:r>
      <w:r>
        <w:rPr>
          <w:spacing w:val="-3"/>
        </w:rPr>
        <w:t xml:space="preserve"> </w:t>
      </w:r>
      <w:r>
        <w:t>the</w:t>
      </w:r>
      <w:r>
        <w:rPr>
          <w:spacing w:val="-2"/>
        </w:rPr>
        <w:t xml:space="preserve"> </w:t>
      </w:r>
      <w:r>
        <w:t>Ethics</w:t>
      </w:r>
      <w:r>
        <w:rPr>
          <w:spacing w:val="-3"/>
        </w:rPr>
        <w:t xml:space="preserve"> </w:t>
      </w:r>
      <w:r>
        <w:t>Commission.</w:t>
      </w:r>
      <w:r>
        <w:rPr>
          <w:spacing w:val="-3"/>
        </w:rPr>
        <w:t xml:space="preserve"> </w:t>
      </w:r>
      <w:r>
        <w:t>The</w:t>
      </w:r>
      <w:r>
        <w:rPr>
          <w:spacing w:val="-7"/>
        </w:rPr>
        <w:t xml:space="preserve"> </w:t>
      </w:r>
      <w:r>
        <w:t>information</w:t>
      </w:r>
      <w:r>
        <w:rPr>
          <w:spacing w:val="-3"/>
        </w:rPr>
        <w:t xml:space="preserve"> </w:t>
      </w:r>
      <w:r>
        <w:t>online</w:t>
      </w:r>
      <w:r>
        <w:rPr>
          <w:spacing w:val="-3"/>
        </w:rPr>
        <w:t xml:space="preserve"> </w:t>
      </w:r>
      <w:r>
        <w:t>looks</w:t>
      </w:r>
      <w:r>
        <w:rPr>
          <w:spacing w:val="-3"/>
        </w:rPr>
        <w:t xml:space="preserve"> </w:t>
      </w:r>
      <w:r>
        <w:t>like Commissioners will need to file before March 30, but he is getting official information from them.</w:t>
      </w:r>
    </w:p>
    <w:p w14:paraId="7301DBC2" w14:textId="77777777" w:rsidR="00F21D0C" w:rsidRDefault="00000000">
      <w:pPr>
        <w:pStyle w:val="BodyText"/>
        <w:ind w:right="389"/>
      </w:pPr>
      <w:r>
        <w:t xml:space="preserve">Chairman Baxley stated when the Commission first </w:t>
      </w:r>
      <w:proofErr w:type="gramStart"/>
      <w:r>
        <w:t>started</w:t>
      </w:r>
      <w:proofErr w:type="gramEnd"/>
      <w:r>
        <w:t xml:space="preserve"> he received an email from the head of the Ethics</w:t>
      </w:r>
      <w:r>
        <w:rPr>
          <w:spacing w:val="-2"/>
        </w:rPr>
        <w:t xml:space="preserve"> </w:t>
      </w:r>
      <w:r>
        <w:t>Commission</w:t>
      </w:r>
      <w:r>
        <w:rPr>
          <w:spacing w:val="-2"/>
        </w:rPr>
        <w:t xml:space="preserve"> </w:t>
      </w:r>
      <w:r>
        <w:t>saying</w:t>
      </w:r>
      <w:r>
        <w:rPr>
          <w:spacing w:val="-5"/>
        </w:rPr>
        <w:t xml:space="preserve"> </w:t>
      </w:r>
      <w:r>
        <w:t>they</w:t>
      </w:r>
      <w:r>
        <w:rPr>
          <w:spacing w:val="-7"/>
        </w:rPr>
        <w:t xml:space="preserve"> </w:t>
      </w:r>
      <w:r>
        <w:t>did</w:t>
      </w:r>
      <w:r>
        <w:rPr>
          <w:spacing w:val="-2"/>
        </w:rPr>
        <w:t xml:space="preserve"> </w:t>
      </w:r>
      <w:r>
        <w:t>not</w:t>
      </w:r>
      <w:r>
        <w:rPr>
          <w:spacing w:val="-2"/>
        </w:rPr>
        <w:t xml:space="preserve"> </w:t>
      </w:r>
      <w:r>
        <w:t>have</w:t>
      </w:r>
      <w:r>
        <w:rPr>
          <w:spacing w:val="-3"/>
        </w:rPr>
        <w:t xml:space="preserve"> </w:t>
      </w:r>
      <w:r>
        <w:t>to</w:t>
      </w:r>
      <w:r>
        <w:rPr>
          <w:spacing w:val="-2"/>
        </w:rPr>
        <w:t xml:space="preserve"> </w:t>
      </w:r>
      <w:r>
        <w:t>file,</w:t>
      </w:r>
      <w:r>
        <w:rPr>
          <w:spacing w:val="-2"/>
        </w:rPr>
        <w:t xml:space="preserve"> </w:t>
      </w:r>
      <w:r>
        <w:t>but</w:t>
      </w:r>
      <w:r>
        <w:rPr>
          <w:spacing w:val="-2"/>
        </w:rPr>
        <w:t xml:space="preserve"> </w:t>
      </w:r>
      <w:r>
        <w:t>that</w:t>
      </w:r>
      <w:r>
        <w:rPr>
          <w:spacing w:val="-2"/>
        </w:rPr>
        <w:t xml:space="preserve"> </w:t>
      </w:r>
      <w:r>
        <w:t>may</w:t>
      </w:r>
      <w:r>
        <w:rPr>
          <w:spacing w:val="-7"/>
        </w:rPr>
        <w:t xml:space="preserve"> </w:t>
      </w:r>
      <w:r>
        <w:t>have</w:t>
      </w:r>
      <w:r>
        <w:rPr>
          <w:spacing w:val="-1"/>
        </w:rPr>
        <w:t xml:space="preserve"> </w:t>
      </w:r>
      <w:r>
        <w:t>changed. He</w:t>
      </w:r>
      <w:r>
        <w:rPr>
          <w:spacing w:val="-4"/>
        </w:rPr>
        <w:t xml:space="preserve"> </w:t>
      </w:r>
      <w:r>
        <w:t>asked</w:t>
      </w:r>
      <w:r>
        <w:rPr>
          <w:spacing w:val="-2"/>
        </w:rPr>
        <w:t xml:space="preserve"> </w:t>
      </w:r>
      <w:r>
        <w:t>Mr.</w:t>
      </w:r>
      <w:r>
        <w:rPr>
          <w:spacing w:val="-2"/>
        </w:rPr>
        <w:t xml:space="preserve"> </w:t>
      </w:r>
      <w:r>
        <w:t xml:space="preserve">Cochran </w:t>
      </w:r>
      <w:proofErr w:type="gramStart"/>
      <w:r>
        <w:t>be</w:t>
      </w:r>
      <w:proofErr w:type="gramEnd"/>
      <w:r>
        <w:t xml:space="preserve"> ready to give a full report at the Commission meeting in February including if already filing do the Commissioners need to file again. Commissioner Carpenter reminded everyone staff is not allowed to complete paperwork.</w:t>
      </w:r>
    </w:p>
    <w:p w14:paraId="295887E8" w14:textId="77777777" w:rsidR="00F21D0C" w:rsidRDefault="00F21D0C">
      <w:pPr>
        <w:pStyle w:val="BodyText"/>
        <w:spacing w:before="2"/>
      </w:pPr>
    </w:p>
    <w:p w14:paraId="44628E72" w14:textId="77777777" w:rsidR="00F21D0C" w:rsidRDefault="00000000">
      <w:pPr>
        <w:pStyle w:val="Heading1"/>
        <w:spacing w:before="1" w:line="274" w:lineRule="exact"/>
      </w:pPr>
      <w:r>
        <w:t>Revolutionary</w:t>
      </w:r>
      <w:r>
        <w:rPr>
          <w:spacing w:val="-2"/>
        </w:rPr>
        <w:t xml:space="preserve"> </w:t>
      </w:r>
      <w:r>
        <w:t>War</w:t>
      </w:r>
      <w:r>
        <w:rPr>
          <w:spacing w:val="-2"/>
        </w:rPr>
        <w:t xml:space="preserve"> </w:t>
      </w:r>
      <w:r>
        <w:t>License</w:t>
      </w:r>
      <w:r>
        <w:rPr>
          <w:spacing w:val="-2"/>
        </w:rPr>
        <w:t xml:space="preserve"> </w:t>
      </w:r>
      <w:r>
        <w:rPr>
          <w:spacing w:val="-4"/>
        </w:rPr>
        <w:t>Plate</w:t>
      </w:r>
    </w:p>
    <w:p w14:paraId="13FF89FA" w14:textId="77777777" w:rsidR="00F21D0C" w:rsidRDefault="00000000">
      <w:pPr>
        <w:pStyle w:val="BodyText"/>
        <w:ind w:right="389"/>
      </w:pPr>
      <w:r>
        <w:t>Coordinator</w:t>
      </w:r>
      <w:r>
        <w:rPr>
          <w:spacing w:val="-2"/>
        </w:rPr>
        <w:t xml:space="preserve"> </w:t>
      </w:r>
      <w:r>
        <w:t>Hawkins</w:t>
      </w:r>
      <w:r>
        <w:rPr>
          <w:spacing w:val="-2"/>
        </w:rPr>
        <w:t xml:space="preserve"> </w:t>
      </w:r>
      <w:r>
        <w:t>reported</w:t>
      </w:r>
      <w:r>
        <w:rPr>
          <w:spacing w:val="-2"/>
        </w:rPr>
        <w:t xml:space="preserve"> </w:t>
      </w:r>
      <w:r>
        <w:t>that</w:t>
      </w:r>
      <w:r>
        <w:rPr>
          <w:spacing w:val="-2"/>
        </w:rPr>
        <w:t xml:space="preserve"> </w:t>
      </w:r>
      <w:r>
        <w:t>an</w:t>
      </w:r>
      <w:r>
        <w:rPr>
          <w:spacing w:val="-2"/>
        </w:rPr>
        <w:t xml:space="preserve"> </w:t>
      </w:r>
      <w:r>
        <w:t>email</w:t>
      </w:r>
      <w:r>
        <w:rPr>
          <w:spacing w:val="-2"/>
        </w:rPr>
        <w:t xml:space="preserve"> </w:t>
      </w:r>
      <w:r>
        <w:t>had</w:t>
      </w:r>
      <w:r>
        <w:rPr>
          <w:spacing w:val="-2"/>
        </w:rPr>
        <w:t xml:space="preserve"> </w:t>
      </w:r>
      <w:r>
        <w:t>been</w:t>
      </w:r>
      <w:r>
        <w:rPr>
          <w:spacing w:val="-2"/>
        </w:rPr>
        <w:t xml:space="preserve"> </w:t>
      </w:r>
      <w:r>
        <w:t>sent</w:t>
      </w:r>
      <w:r>
        <w:rPr>
          <w:spacing w:val="-2"/>
        </w:rPr>
        <w:t xml:space="preserve"> </w:t>
      </w:r>
      <w:r>
        <w:t>to</w:t>
      </w:r>
      <w:r>
        <w:rPr>
          <w:spacing w:val="-2"/>
        </w:rPr>
        <w:t xml:space="preserve"> </w:t>
      </w:r>
      <w:r>
        <w:t>those</w:t>
      </w:r>
      <w:r>
        <w:rPr>
          <w:spacing w:val="-3"/>
        </w:rPr>
        <w:t xml:space="preserve"> </w:t>
      </w:r>
      <w:r>
        <w:t>on</w:t>
      </w:r>
      <w:r>
        <w:rPr>
          <w:spacing w:val="-2"/>
        </w:rPr>
        <w:t xml:space="preserve"> </w:t>
      </w:r>
      <w:r>
        <w:t>the</w:t>
      </w:r>
      <w:r>
        <w:rPr>
          <w:spacing w:val="-2"/>
        </w:rPr>
        <w:t xml:space="preserve"> </w:t>
      </w:r>
      <w:r>
        <w:t>reserve</w:t>
      </w:r>
      <w:r>
        <w:rPr>
          <w:spacing w:val="-4"/>
        </w:rPr>
        <w:t xml:space="preserve"> </w:t>
      </w:r>
      <w:r>
        <w:t>list</w:t>
      </w:r>
      <w:r>
        <w:rPr>
          <w:spacing w:val="-2"/>
        </w:rPr>
        <w:t xml:space="preserve"> </w:t>
      </w:r>
      <w:r>
        <w:t>for</w:t>
      </w:r>
      <w:r>
        <w:rPr>
          <w:spacing w:val="-1"/>
        </w:rPr>
        <w:t xml:space="preserve"> </w:t>
      </w:r>
      <w:r>
        <w:t>whom</w:t>
      </w:r>
      <w:r>
        <w:rPr>
          <w:spacing w:val="-2"/>
        </w:rPr>
        <w:t xml:space="preserve"> </w:t>
      </w:r>
      <w:r>
        <w:t>she</w:t>
      </w:r>
      <w:r>
        <w:rPr>
          <w:spacing w:val="-1"/>
        </w:rPr>
        <w:t xml:space="preserve"> </w:t>
      </w:r>
      <w:r>
        <w:t xml:space="preserve">had emails regarding the process. If the persons would like a specific number as pre-reserved, they </w:t>
      </w:r>
      <w:proofErr w:type="gramStart"/>
      <w:r>
        <w:t>have to</w:t>
      </w:r>
      <w:proofErr w:type="gramEnd"/>
      <w:r>
        <w:t xml:space="preserve"> send the form and payment directly to the Specialty License division of DMV. Others who would just like the next number can buy online or at their local DMV and the plate will be mailed to them. Mr.</w:t>
      </w:r>
    </w:p>
    <w:p w14:paraId="4D5CF823" w14:textId="77777777" w:rsidR="00F21D0C" w:rsidRDefault="00000000">
      <w:pPr>
        <w:pStyle w:val="BodyText"/>
      </w:pPr>
      <w:r>
        <w:t>Davies</w:t>
      </w:r>
      <w:r>
        <w:rPr>
          <w:spacing w:val="-3"/>
        </w:rPr>
        <w:t xml:space="preserve"> </w:t>
      </w:r>
      <w:r>
        <w:t>asked</w:t>
      </w:r>
      <w:r>
        <w:rPr>
          <w:spacing w:val="-3"/>
        </w:rPr>
        <w:t xml:space="preserve"> </w:t>
      </w:r>
      <w:r>
        <w:t>Ms.</w:t>
      </w:r>
      <w:r>
        <w:rPr>
          <w:spacing w:val="-3"/>
        </w:rPr>
        <w:t xml:space="preserve"> </w:t>
      </w:r>
      <w:r>
        <w:t>Hawkins</w:t>
      </w:r>
      <w:r>
        <w:rPr>
          <w:spacing w:val="-3"/>
        </w:rPr>
        <w:t xml:space="preserve"> </w:t>
      </w:r>
      <w:r>
        <w:t>to</w:t>
      </w:r>
      <w:r>
        <w:rPr>
          <w:spacing w:val="-3"/>
        </w:rPr>
        <w:t xml:space="preserve"> </w:t>
      </w:r>
      <w:r>
        <w:t>create</w:t>
      </w:r>
      <w:r>
        <w:rPr>
          <w:spacing w:val="-2"/>
        </w:rPr>
        <w:t xml:space="preserve"> </w:t>
      </w:r>
      <w:proofErr w:type="gramStart"/>
      <w:r>
        <w:t>an</w:t>
      </w:r>
      <w:proofErr w:type="gramEnd"/>
      <w:r>
        <w:rPr>
          <w:spacing w:val="-3"/>
        </w:rPr>
        <w:t xml:space="preserve"> </w:t>
      </w:r>
      <w:r>
        <w:t>license</w:t>
      </w:r>
      <w:r>
        <w:rPr>
          <w:spacing w:val="-4"/>
        </w:rPr>
        <w:t xml:space="preserve"> </w:t>
      </w:r>
      <w:r>
        <w:t>plate</w:t>
      </w:r>
      <w:r>
        <w:rPr>
          <w:spacing w:val="-3"/>
        </w:rPr>
        <w:t xml:space="preserve"> </w:t>
      </w:r>
      <w:r>
        <w:t>email</w:t>
      </w:r>
      <w:r>
        <w:rPr>
          <w:spacing w:val="-3"/>
        </w:rPr>
        <w:t xml:space="preserve"> </w:t>
      </w:r>
      <w:r>
        <w:t>to</w:t>
      </w:r>
      <w:r>
        <w:rPr>
          <w:spacing w:val="-3"/>
        </w:rPr>
        <w:t xml:space="preserve"> </w:t>
      </w:r>
      <w:r>
        <w:t>send</w:t>
      </w:r>
      <w:r>
        <w:rPr>
          <w:spacing w:val="-3"/>
        </w:rPr>
        <w:t xml:space="preserve"> </w:t>
      </w:r>
      <w:r>
        <w:t>to</w:t>
      </w:r>
      <w:r>
        <w:rPr>
          <w:spacing w:val="-3"/>
        </w:rPr>
        <w:t xml:space="preserve"> </w:t>
      </w:r>
      <w:r>
        <w:t>the</w:t>
      </w:r>
      <w:r>
        <w:rPr>
          <w:spacing w:val="-4"/>
        </w:rPr>
        <w:t xml:space="preserve"> </w:t>
      </w:r>
      <w:r>
        <w:t>already</w:t>
      </w:r>
      <w:r>
        <w:rPr>
          <w:spacing w:val="-7"/>
        </w:rPr>
        <w:t xml:space="preserve"> </w:t>
      </w:r>
      <w:r>
        <w:t>established</w:t>
      </w:r>
      <w:r>
        <w:rPr>
          <w:spacing w:val="-3"/>
        </w:rPr>
        <w:t xml:space="preserve"> </w:t>
      </w:r>
      <w:r>
        <w:t xml:space="preserve">County </w:t>
      </w:r>
      <w:r>
        <w:rPr>
          <w:spacing w:val="-2"/>
        </w:rPr>
        <w:t>Committees.</w:t>
      </w:r>
    </w:p>
    <w:p w14:paraId="02A83906" w14:textId="77777777" w:rsidR="00F21D0C" w:rsidRDefault="00F21D0C">
      <w:pPr>
        <w:pStyle w:val="BodyText"/>
        <w:spacing w:before="3"/>
      </w:pPr>
    </w:p>
    <w:p w14:paraId="0AA05AA6" w14:textId="77777777" w:rsidR="00F21D0C" w:rsidRDefault="00000000">
      <w:pPr>
        <w:pStyle w:val="Heading1"/>
        <w:spacing w:line="274" w:lineRule="exact"/>
      </w:pPr>
      <w:r>
        <w:t>Grants</w:t>
      </w:r>
      <w:r>
        <w:rPr>
          <w:spacing w:val="-3"/>
        </w:rPr>
        <w:t xml:space="preserve"> </w:t>
      </w:r>
      <w:r>
        <w:rPr>
          <w:spacing w:val="-2"/>
        </w:rPr>
        <w:t>Management</w:t>
      </w:r>
    </w:p>
    <w:p w14:paraId="44C24003" w14:textId="77777777" w:rsidR="00F21D0C" w:rsidRDefault="00000000">
      <w:pPr>
        <w:pStyle w:val="BodyText"/>
        <w:ind w:right="288"/>
      </w:pPr>
      <w:r>
        <w:t>Coordinator Hawkins stated during due diligence research on grants management programs she discovered</w:t>
      </w:r>
      <w:r>
        <w:rPr>
          <w:spacing w:val="-4"/>
        </w:rPr>
        <w:t xml:space="preserve"> </w:t>
      </w:r>
      <w:r>
        <w:t>PRT</w:t>
      </w:r>
      <w:r>
        <w:rPr>
          <w:spacing w:val="-4"/>
        </w:rPr>
        <w:t xml:space="preserve"> </w:t>
      </w:r>
      <w:r>
        <w:t>was</w:t>
      </w:r>
      <w:r>
        <w:rPr>
          <w:spacing w:val="-4"/>
        </w:rPr>
        <w:t xml:space="preserve"> </w:t>
      </w:r>
      <w:r>
        <w:t>making</w:t>
      </w:r>
      <w:r>
        <w:rPr>
          <w:spacing w:val="-6"/>
        </w:rPr>
        <w:t xml:space="preserve"> </w:t>
      </w:r>
      <w:r>
        <w:t>the</w:t>
      </w:r>
      <w:r>
        <w:rPr>
          <w:spacing w:val="-4"/>
        </w:rPr>
        <w:t xml:space="preserve"> </w:t>
      </w:r>
      <w:r>
        <w:t>move</w:t>
      </w:r>
      <w:r>
        <w:rPr>
          <w:spacing w:val="-5"/>
        </w:rPr>
        <w:t xml:space="preserve"> </w:t>
      </w:r>
      <w:r>
        <w:t>to</w:t>
      </w:r>
      <w:r>
        <w:rPr>
          <w:spacing w:val="-4"/>
        </w:rPr>
        <w:t xml:space="preserve"> </w:t>
      </w:r>
      <w:r>
        <w:t>online</w:t>
      </w:r>
      <w:r>
        <w:rPr>
          <w:spacing w:val="-3"/>
        </w:rPr>
        <w:t xml:space="preserve"> </w:t>
      </w:r>
      <w:r>
        <w:t>grants</w:t>
      </w:r>
      <w:r>
        <w:rPr>
          <w:spacing w:val="-4"/>
        </w:rPr>
        <w:t xml:space="preserve"> </w:t>
      </w:r>
      <w:r>
        <w:t>management</w:t>
      </w:r>
      <w:r>
        <w:rPr>
          <w:spacing w:val="-4"/>
        </w:rPr>
        <w:t xml:space="preserve"> </w:t>
      </w:r>
      <w:r>
        <w:t>with</w:t>
      </w:r>
      <w:r>
        <w:rPr>
          <w:spacing w:val="-4"/>
        </w:rPr>
        <w:t xml:space="preserve"> </w:t>
      </w:r>
      <w:r>
        <w:t>Dulles</w:t>
      </w:r>
      <w:r>
        <w:rPr>
          <w:spacing w:val="-4"/>
        </w:rPr>
        <w:t xml:space="preserve"> </w:t>
      </w:r>
      <w:r>
        <w:t>Technologies.</w:t>
      </w:r>
      <w:r>
        <w:rPr>
          <w:spacing w:val="-3"/>
        </w:rPr>
        <w:t xml:space="preserve"> </w:t>
      </w:r>
      <w:r>
        <w:t>If</w:t>
      </w:r>
    </w:p>
    <w:p w14:paraId="6B1E9C47" w14:textId="77777777" w:rsidR="00F21D0C" w:rsidRDefault="00000000">
      <w:pPr>
        <w:pStyle w:val="BodyText"/>
      </w:pPr>
      <w:r>
        <w:t>possible</w:t>
      </w:r>
      <w:r>
        <w:rPr>
          <w:spacing w:val="-1"/>
        </w:rPr>
        <w:t xml:space="preserve"> </w:t>
      </w:r>
      <w:r>
        <w:t>to</w:t>
      </w:r>
      <w:r>
        <w:rPr>
          <w:spacing w:val="-1"/>
        </w:rPr>
        <w:t xml:space="preserve"> </w:t>
      </w:r>
      <w:r>
        <w:t>be</w:t>
      </w:r>
      <w:r>
        <w:rPr>
          <w:spacing w:val="-1"/>
        </w:rPr>
        <w:t xml:space="preserve"> </w:t>
      </w:r>
      <w:r>
        <w:t>under</w:t>
      </w:r>
      <w:r>
        <w:rPr>
          <w:spacing w:val="-1"/>
        </w:rPr>
        <w:t xml:space="preserve"> </w:t>
      </w:r>
      <w:r>
        <w:t>their licensing</w:t>
      </w:r>
      <w:r>
        <w:rPr>
          <w:spacing w:val="-2"/>
        </w:rPr>
        <w:t xml:space="preserve"> </w:t>
      </w:r>
      <w:r>
        <w:t>and</w:t>
      </w:r>
      <w:r>
        <w:rPr>
          <w:spacing w:val="-1"/>
        </w:rPr>
        <w:t xml:space="preserve"> </w:t>
      </w:r>
      <w:r>
        <w:t>maintenance</w:t>
      </w:r>
      <w:r>
        <w:rPr>
          <w:spacing w:val="-1"/>
        </w:rPr>
        <w:t xml:space="preserve"> </w:t>
      </w:r>
      <w:r>
        <w:t>fees,</w:t>
      </w:r>
      <w:r>
        <w:rPr>
          <w:spacing w:val="-1"/>
        </w:rPr>
        <w:t xml:space="preserve"> </w:t>
      </w:r>
      <w:r>
        <w:t>Dulles’ Web</w:t>
      </w:r>
      <w:r>
        <w:rPr>
          <w:spacing w:val="-1"/>
        </w:rPr>
        <w:t xml:space="preserve"> </w:t>
      </w:r>
      <w:r>
        <w:t>Grants</w:t>
      </w:r>
      <w:r>
        <w:rPr>
          <w:spacing w:val="-1"/>
        </w:rPr>
        <w:t xml:space="preserve"> </w:t>
      </w:r>
      <w:r>
        <w:t>program would</w:t>
      </w:r>
      <w:r>
        <w:rPr>
          <w:spacing w:val="-1"/>
        </w:rPr>
        <w:t xml:space="preserve"> </w:t>
      </w:r>
      <w:r>
        <w:t>save</w:t>
      </w:r>
      <w:r>
        <w:rPr>
          <w:spacing w:val="-1"/>
        </w:rPr>
        <w:t xml:space="preserve"> </w:t>
      </w:r>
      <w:r>
        <w:rPr>
          <w:spacing w:val="-5"/>
        </w:rPr>
        <w:t>the</w:t>
      </w:r>
    </w:p>
    <w:p w14:paraId="105E419D" w14:textId="77777777" w:rsidR="00F21D0C" w:rsidRDefault="00F21D0C">
      <w:pPr>
        <w:pStyle w:val="BodyText"/>
        <w:sectPr w:rsidR="00F21D0C">
          <w:pgSz w:w="12240" w:h="15840"/>
          <w:pgMar w:top="1000" w:right="720" w:bottom="1060" w:left="1080" w:header="0" w:footer="864" w:gutter="0"/>
          <w:cols w:space="720"/>
        </w:sectPr>
      </w:pPr>
    </w:p>
    <w:p w14:paraId="0B07D438" w14:textId="77777777" w:rsidR="00F21D0C" w:rsidRDefault="00000000">
      <w:pPr>
        <w:pStyle w:val="BodyText"/>
        <w:spacing w:before="74"/>
        <w:ind w:right="389"/>
      </w:pPr>
      <w:r>
        <w:lastRenderedPageBreak/>
        <w:t>Commission</w:t>
      </w:r>
      <w:r>
        <w:rPr>
          <w:spacing w:val="-3"/>
        </w:rPr>
        <w:t xml:space="preserve"> </w:t>
      </w:r>
      <w:r>
        <w:t>a</w:t>
      </w:r>
      <w:r>
        <w:rPr>
          <w:spacing w:val="-3"/>
        </w:rPr>
        <w:t xml:space="preserve"> </w:t>
      </w:r>
      <w:r>
        <w:t>substantial</w:t>
      </w:r>
      <w:r>
        <w:rPr>
          <w:spacing w:val="-3"/>
        </w:rPr>
        <w:t xml:space="preserve"> </w:t>
      </w:r>
      <w:r>
        <w:t>amount</w:t>
      </w:r>
      <w:r>
        <w:rPr>
          <w:spacing w:val="-3"/>
        </w:rPr>
        <w:t xml:space="preserve"> </w:t>
      </w:r>
      <w:r>
        <w:t>of</w:t>
      </w:r>
      <w:r>
        <w:rPr>
          <w:spacing w:val="-3"/>
        </w:rPr>
        <w:t xml:space="preserve"> </w:t>
      </w:r>
      <w:r>
        <w:t>money.</w:t>
      </w:r>
      <w:r>
        <w:rPr>
          <w:spacing w:val="-3"/>
        </w:rPr>
        <w:t xml:space="preserve"> </w:t>
      </w:r>
      <w:r>
        <w:t>SC250</w:t>
      </w:r>
      <w:r>
        <w:rPr>
          <w:spacing w:val="-3"/>
        </w:rPr>
        <w:t xml:space="preserve"> </w:t>
      </w:r>
      <w:r>
        <w:t>would</w:t>
      </w:r>
      <w:r>
        <w:rPr>
          <w:spacing w:val="-3"/>
        </w:rPr>
        <w:t xml:space="preserve"> </w:t>
      </w:r>
      <w:r>
        <w:t>still</w:t>
      </w:r>
      <w:r>
        <w:rPr>
          <w:spacing w:val="-3"/>
        </w:rPr>
        <w:t xml:space="preserve"> </w:t>
      </w:r>
      <w:r>
        <w:t>have</w:t>
      </w:r>
      <w:r>
        <w:rPr>
          <w:spacing w:val="-5"/>
        </w:rPr>
        <w:t xml:space="preserve"> </w:t>
      </w:r>
      <w:r>
        <w:t>to pay</w:t>
      </w:r>
      <w:r>
        <w:rPr>
          <w:spacing w:val="-6"/>
        </w:rPr>
        <w:t xml:space="preserve"> </w:t>
      </w:r>
      <w:r>
        <w:t>a</w:t>
      </w:r>
      <w:r>
        <w:rPr>
          <w:spacing w:val="-4"/>
        </w:rPr>
        <w:t xml:space="preserve"> </w:t>
      </w:r>
      <w:r>
        <w:t>one-time</w:t>
      </w:r>
      <w:r>
        <w:rPr>
          <w:spacing w:val="-3"/>
        </w:rPr>
        <w:t xml:space="preserve"> </w:t>
      </w:r>
      <w:r>
        <w:t>implementation fee of $10,000. If not able to be under their umbrella, she would recommend using</w:t>
      </w:r>
      <w:r>
        <w:rPr>
          <w:spacing w:val="-2"/>
        </w:rPr>
        <w:t xml:space="preserve"> </w:t>
      </w:r>
      <w:proofErr w:type="spellStart"/>
      <w:r>
        <w:t>Foundant</w:t>
      </w:r>
      <w:proofErr w:type="spellEnd"/>
      <w:r>
        <w:t xml:space="preserve">, which is used successfully by the Arts Commission and their annual license fees would be under $10,000 </w:t>
      </w:r>
      <w:r>
        <w:rPr>
          <w:spacing w:val="-2"/>
        </w:rPr>
        <w:t>annually.</w:t>
      </w:r>
    </w:p>
    <w:p w14:paraId="466513F4" w14:textId="77777777" w:rsidR="00F21D0C" w:rsidRDefault="00F21D0C">
      <w:pPr>
        <w:pStyle w:val="BodyText"/>
      </w:pPr>
    </w:p>
    <w:p w14:paraId="2EBB468B" w14:textId="77777777" w:rsidR="00F21D0C" w:rsidRDefault="00000000">
      <w:pPr>
        <w:pStyle w:val="BodyText"/>
        <w:spacing w:before="1"/>
        <w:ind w:right="288"/>
      </w:pPr>
      <w:r>
        <w:t>Chairman</w:t>
      </w:r>
      <w:r>
        <w:rPr>
          <w:spacing w:val="-2"/>
        </w:rPr>
        <w:t xml:space="preserve"> </w:t>
      </w:r>
      <w:r>
        <w:t>Baxley</w:t>
      </w:r>
      <w:r>
        <w:rPr>
          <w:spacing w:val="-7"/>
        </w:rPr>
        <w:t xml:space="preserve"> </w:t>
      </w:r>
      <w:r>
        <w:t>stated he</w:t>
      </w:r>
      <w:r>
        <w:rPr>
          <w:spacing w:val="-3"/>
        </w:rPr>
        <w:t xml:space="preserve"> </w:t>
      </w:r>
      <w:r>
        <w:t>did</w:t>
      </w:r>
      <w:r>
        <w:rPr>
          <w:spacing w:val="-2"/>
        </w:rPr>
        <w:t xml:space="preserve"> </w:t>
      </w:r>
      <w:r>
        <w:t>not</w:t>
      </w:r>
      <w:r>
        <w:rPr>
          <w:spacing w:val="-2"/>
        </w:rPr>
        <w:t xml:space="preserve"> </w:t>
      </w:r>
      <w:r>
        <w:t>think</w:t>
      </w:r>
      <w:r>
        <w:rPr>
          <w:spacing w:val="-2"/>
        </w:rPr>
        <w:t xml:space="preserve"> </w:t>
      </w:r>
      <w:r>
        <w:t>they</w:t>
      </w:r>
      <w:r>
        <w:rPr>
          <w:spacing w:val="-7"/>
        </w:rPr>
        <w:t xml:space="preserve"> </w:t>
      </w:r>
      <w:r>
        <w:t>were</w:t>
      </w:r>
      <w:r>
        <w:rPr>
          <w:spacing w:val="-3"/>
        </w:rPr>
        <w:t xml:space="preserve"> </w:t>
      </w:r>
      <w:r>
        <w:t>ready</w:t>
      </w:r>
      <w:r>
        <w:rPr>
          <w:spacing w:val="-7"/>
        </w:rPr>
        <w:t xml:space="preserve"> </w:t>
      </w:r>
      <w:r>
        <w:t>to</w:t>
      </w:r>
      <w:r>
        <w:rPr>
          <w:spacing w:val="-2"/>
        </w:rPr>
        <w:t xml:space="preserve"> </w:t>
      </w:r>
      <w:r>
        <w:t>vote</w:t>
      </w:r>
      <w:r>
        <w:rPr>
          <w:spacing w:val="-3"/>
        </w:rPr>
        <w:t xml:space="preserve"> </w:t>
      </w:r>
      <w:r>
        <w:t>now</w:t>
      </w:r>
      <w:r>
        <w:rPr>
          <w:spacing w:val="-2"/>
        </w:rPr>
        <w:t xml:space="preserve"> </w:t>
      </w:r>
      <w:r>
        <w:t>on</w:t>
      </w:r>
      <w:r>
        <w:rPr>
          <w:spacing w:val="-2"/>
        </w:rPr>
        <w:t xml:space="preserve"> </w:t>
      </w:r>
      <w:r>
        <w:t>this</w:t>
      </w:r>
      <w:r>
        <w:rPr>
          <w:spacing w:val="-2"/>
        </w:rPr>
        <w:t xml:space="preserve"> </w:t>
      </w:r>
      <w:r>
        <w:t>issue.</w:t>
      </w:r>
      <w:r>
        <w:rPr>
          <w:spacing w:val="-2"/>
        </w:rPr>
        <w:t xml:space="preserve"> </w:t>
      </w:r>
      <w:r>
        <w:t>Mr.</w:t>
      </w:r>
      <w:r>
        <w:rPr>
          <w:spacing w:val="-2"/>
        </w:rPr>
        <w:t xml:space="preserve"> </w:t>
      </w:r>
      <w:r>
        <w:t>Parrish</w:t>
      </w:r>
      <w:r>
        <w:rPr>
          <w:spacing w:val="-2"/>
        </w:rPr>
        <w:t xml:space="preserve"> </w:t>
      </w:r>
      <w:r>
        <w:t>stated</w:t>
      </w:r>
      <w:r>
        <w:rPr>
          <w:spacing w:val="-2"/>
        </w:rPr>
        <w:t xml:space="preserve"> </w:t>
      </w:r>
      <w:r>
        <w:t>he would be in touch with Ms. Hawkins regarding having SC250 under PRT’s contract. Mr. Baxley stated the</w:t>
      </w:r>
      <w:r>
        <w:rPr>
          <w:spacing w:val="-1"/>
        </w:rPr>
        <w:t xml:space="preserve"> </w:t>
      </w:r>
      <w:r>
        <w:t>grant</w:t>
      </w:r>
      <w:r>
        <w:rPr>
          <w:spacing w:val="-1"/>
        </w:rPr>
        <w:t xml:space="preserve"> </w:t>
      </w:r>
      <w:r>
        <w:t>program</w:t>
      </w:r>
      <w:r>
        <w:rPr>
          <w:spacing w:val="-1"/>
        </w:rPr>
        <w:t xml:space="preserve"> </w:t>
      </w:r>
      <w:r>
        <w:t>may</w:t>
      </w:r>
      <w:r>
        <w:rPr>
          <w:spacing w:val="-6"/>
        </w:rPr>
        <w:t xml:space="preserve"> </w:t>
      </w:r>
      <w:r>
        <w:t>have</w:t>
      </w:r>
      <w:r>
        <w:rPr>
          <w:spacing w:val="-2"/>
        </w:rPr>
        <w:t xml:space="preserve"> </w:t>
      </w:r>
      <w:r>
        <w:t>to</w:t>
      </w:r>
      <w:r>
        <w:rPr>
          <w:spacing w:val="-1"/>
        </w:rPr>
        <w:t xml:space="preserve"> </w:t>
      </w:r>
      <w:r>
        <w:t>be</w:t>
      </w:r>
      <w:r>
        <w:rPr>
          <w:spacing w:val="-1"/>
        </w:rPr>
        <w:t xml:space="preserve"> </w:t>
      </w:r>
      <w:r>
        <w:t>phased.</w:t>
      </w:r>
      <w:r>
        <w:rPr>
          <w:spacing w:val="-1"/>
        </w:rPr>
        <w:t xml:space="preserve"> </w:t>
      </w:r>
      <w:r>
        <w:t>He</w:t>
      </w:r>
      <w:r>
        <w:rPr>
          <w:spacing w:val="-3"/>
        </w:rPr>
        <w:t xml:space="preserve"> </w:t>
      </w:r>
      <w:r>
        <w:t>did state that</w:t>
      </w:r>
      <w:r>
        <w:rPr>
          <w:spacing w:val="-1"/>
        </w:rPr>
        <w:t xml:space="preserve"> </w:t>
      </w:r>
      <w:r>
        <w:t>if</w:t>
      </w:r>
      <w:r>
        <w:rPr>
          <w:spacing w:val="-1"/>
        </w:rPr>
        <w:t xml:space="preserve"> </w:t>
      </w:r>
      <w:r>
        <w:t>an</w:t>
      </w:r>
      <w:r>
        <w:rPr>
          <w:spacing w:val="-1"/>
        </w:rPr>
        <w:t xml:space="preserve"> </w:t>
      </w:r>
      <w:r>
        <w:t>agreement regarding</w:t>
      </w:r>
      <w:r>
        <w:rPr>
          <w:spacing w:val="-4"/>
        </w:rPr>
        <w:t xml:space="preserve"> </w:t>
      </w:r>
      <w:r>
        <w:t>Dulles</w:t>
      </w:r>
      <w:r>
        <w:rPr>
          <w:spacing w:val="-1"/>
        </w:rPr>
        <w:t xml:space="preserve"> </w:t>
      </w:r>
      <w:r>
        <w:t>Tech could be</w:t>
      </w:r>
      <w:r>
        <w:rPr>
          <w:spacing w:val="-1"/>
        </w:rPr>
        <w:t xml:space="preserve"> </w:t>
      </w:r>
      <w:r>
        <w:t>met, the Ex. Comm. could vote</w:t>
      </w:r>
      <w:r>
        <w:rPr>
          <w:spacing w:val="-1"/>
        </w:rPr>
        <w:t xml:space="preserve"> </w:t>
      </w:r>
      <w:r>
        <w:t>on this issue</w:t>
      </w:r>
      <w:r>
        <w:rPr>
          <w:spacing w:val="-1"/>
        </w:rPr>
        <w:t xml:space="preserve"> </w:t>
      </w:r>
      <w:r>
        <w:t>electronically. Mr. Davies mentioned if there</w:t>
      </w:r>
      <w:r>
        <w:rPr>
          <w:spacing w:val="-2"/>
        </w:rPr>
        <w:t xml:space="preserve"> </w:t>
      </w:r>
      <w:r>
        <w:t>was a vote by email, the vote would have to be unanimous with responses from all members.</w:t>
      </w:r>
    </w:p>
    <w:p w14:paraId="618E003C" w14:textId="77777777" w:rsidR="00F21D0C" w:rsidRDefault="00F21D0C">
      <w:pPr>
        <w:pStyle w:val="BodyText"/>
        <w:spacing w:before="4"/>
      </w:pPr>
    </w:p>
    <w:p w14:paraId="1FABF16A" w14:textId="77777777" w:rsidR="00F21D0C" w:rsidRDefault="00000000">
      <w:pPr>
        <w:pStyle w:val="Heading1"/>
      </w:pPr>
      <w:r>
        <w:rPr>
          <w:u w:val="single"/>
        </w:rPr>
        <w:t>Chairman’s</w:t>
      </w:r>
      <w:r>
        <w:rPr>
          <w:spacing w:val="-8"/>
          <w:u w:val="single"/>
        </w:rPr>
        <w:t xml:space="preserve"> </w:t>
      </w:r>
      <w:r>
        <w:rPr>
          <w:spacing w:val="-2"/>
          <w:u w:val="single"/>
        </w:rPr>
        <w:t>Update:</w:t>
      </w:r>
    </w:p>
    <w:p w14:paraId="22592D67" w14:textId="77777777" w:rsidR="00F21D0C" w:rsidRDefault="00F21D0C">
      <w:pPr>
        <w:pStyle w:val="BodyText"/>
        <w:rPr>
          <w:b/>
        </w:rPr>
      </w:pPr>
    </w:p>
    <w:p w14:paraId="522F7D3E" w14:textId="77777777" w:rsidR="00F21D0C" w:rsidRDefault="00000000">
      <w:pPr>
        <w:spacing w:before="1" w:line="274" w:lineRule="exact"/>
        <w:rPr>
          <w:b/>
          <w:sz w:val="24"/>
        </w:rPr>
      </w:pPr>
      <w:r>
        <w:rPr>
          <w:b/>
          <w:sz w:val="24"/>
        </w:rPr>
        <w:t>Restructuring</w:t>
      </w:r>
      <w:r>
        <w:rPr>
          <w:b/>
          <w:spacing w:val="-3"/>
          <w:sz w:val="24"/>
        </w:rPr>
        <w:t xml:space="preserve"> </w:t>
      </w:r>
      <w:r>
        <w:rPr>
          <w:b/>
          <w:sz w:val="24"/>
        </w:rPr>
        <w:t>Membership</w:t>
      </w:r>
      <w:r>
        <w:rPr>
          <w:b/>
          <w:spacing w:val="-3"/>
          <w:sz w:val="24"/>
        </w:rPr>
        <w:t xml:space="preserve"> </w:t>
      </w:r>
      <w:r>
        <w:rPr>
          <w:b/>
          <w:sz w:val="24"/>
        </w:rPr>
        <w:t>of</w:t>
      </w:r>
      <w:r>
        <w:rPr>
          <w:b/>
          <w:spacing w:val="-2"/>
          <w:sz w:val="24"/>
        </w:rPr>
        <w:t xml:space="preserve"> </w:t>
      </w:r>
      <w:r>
        <w:rPr>
          <w:b/>
          <w:sz w:val="24"/>
        </w:rPr>
        <w:t>Executive</w:t>
      </w:r>
      <w:r>
        <w:rPr>
          <w:b/>
          <w:spacing w:val="-4"/>
          <w:sz w:val="24"/>
        </w:rPr>
        <w:t xml:space="preserve"> </w:t>
      </w:r>
      <w:r>
        <w:rPr>
          <w:b/>
          <w:spacing w:val="-2"/>
          <w:sz w:val="24"/>
        </w:rPr>
        <w:t>Committee</w:t>
      </w:r>
    </w:p>
    <w:p w14:paraId="02E48F8A" w14:textId="77777777" w:rsidR="00F21D0C" w:rsidRDefault="00000000">
      <w:pPr>
        <w:pStyle w:val="BodyText"/>
        <w:ind w:right="288"/>
      </w:pPr>
      <w:r>
        <w:t>Chairman Baxley stated he has reached out to Dr. AV Huff regarding his non-participation but had not heard</w:t>
      </w:r>
      <w:r>
        <w:rPr>
          <w:spacing w:val="-2"/>
        </w:rPr>
        <w:t xml:space="preserve"> </w:t>
      </w:r>
      <w:r>
        <w:t>back.</w:t>
      </w:r>
      <w:r>
        <w:rPr>
          <w:spacing w:val="-2"/>
        </w:rPr>
        <w:t xml:space="preserve"> </w:t>
      </w:r>
      <w:r>
        <w:t>He</w:t>
      </w:r>
      <w:r>
        <w:rPr>
          <w:spacing w:val="-4"/>
        </w:rPr>
        <w:t xml:space="preserve"> </w:t>
      </w:r>
      <w:r>
        <w:t>stated</w:t>
      </w:r>
      <w:r>
        <w:rPr>
          <w:spacing w:val="-2"/>
        </w:rPr>
        <w:t xml:space="preserve"> </w:t>
      </w:r>
      <w:r>
        <w:t>the</w:t>
      </w:r>
      <w:r>
        <w:rPr>
          <w:spacing w:val="-1"/>
        </w:rPr>
        <w:t xml:space="preserve"> </w:t>
      </w:r>
      <w:r>
        <w:t>last thing</w:t>
      </w:r>
      <w:r>
        <w:rPr>
          <w:spacing w:val="-5"/>
        </w:rPr>
        <w:t xml:space="preserve"> </w:t>
      </w:r>
      <w:r>
        <w:t>he</w:t>
      </w:r>
      <w:r>
        <w:rPr>
          <w:spacing w:val="-3"/>
        </w:rPr>
        <w:t xml:space="preserve"> </w:t>
      </w:r>
      <w:r>
        <w:t>wanted</w:t>
      </w:r>
      <w:r>
        <w:rPr>
          <w:spacing w:val="-2"/>
        </w:rPr>
        <w:t xml:space="preserve"> </w:t>
      </w:r>
      <w:r>
        <w:t>to</w:t>
      </w:r>
      <w:r>
        <w:rPr>
          <w:spacing w:val="-2"/>
        </w:rPr>
        <w:t xml:space="preserve"> </w:t>
      </w:r>
      <w:r>
        <w:t>do</w:t>
      </w:r>
      <w:r>
        <w:rPr>
          <w:spacing w:val="-2"/>
        </w:rPr>
        <w:t xml:space="preserve"> </w:t>
      </w:r>
      <w:r>
        <w:t>was</w:t>
      </w:r>
      <w:r>
        <w:rPr>
          <w:spacing w:val="-2"/>
        </w:rPr>
        <w:t xml:space="preserve"> </w:t>
      </w:r>
      <w:r>
        <w:t>insult</w:t>
      </w:r>
      <w:r>
        <w:rPr>
          <w:spacing w:val="-2"/>
        </w:rPr>
        <w:t xml:space="preserve"> </w:t>
      </w:r>
      <w:r>
        <w:t>Dr.</w:t>
      </w:r>
      <w:r>
        <w:rPr>
          <w:spacing w:val="-2"/>
        </w:rPr>
        <w:t xml:space="preserve"> </w:t>
      </w:r>
      <w:proofErr w:type="gramStart"/>
      <w:r>
        <w:t>Huff,</w:t>
      </w:r>
      <w:r>
        <w:rPr>
          <w:spacing w:val="-2"/>
        </w:rPr>
        <w:t xml:space="preserve"> </w:t>
      </w:r>
      <w:r>
        <w:t>but</w:t>
      </w:r>
      <w:proofErr w:type="gramEnd"/>
      <w:r>
        <w:rPr>
          <w:spacing w:val="-2"/>
        </w:rPr>
        <w:t xml:space="preserve"> </w:t>
      </w:r>
      <w:r>
        <w:t>understands</w:t>
      </w:r>
      <w:r>
        <w:rPr>
          <w:spacing w:val="-2"/>
        </w:rPr>
        <w:t xml:space="preserve"> </w:t>
      </w:r>
      <w:r>
        <w:t>how</w:t>
      </w:r>
      <w:r>
        <w:rPr>
          <w:spacing w:val="-2"/>
        </w:rPr>
        <w:t xml:space="preserve"> </w:t>
      </w:r>
      <w:r>
        <w:t>busy</w:t>
      </w:r>
      <w:r>
        <w:rPr>
          <w:spacing w:val="-7"/>
        </w:rPr>
        <w:t xml:space="preserve"> </w:t>
      </w:r>
      <w:r>
        <w:t>he</w:t>
      </w:r>
      <w:r>
        <w:rPr>
          <w:spacing w:val="-3"/>
        </w:rPr>
        <w:t xml:space="preserve"> </w:t>
      </w:r>
      <w:r>
        <w:t>is. Dr. Emerson was going to call him that day. Mr. Baxley stated the Commission created the Ex.</w:t>
      </w:r>
    </w:p>
    <w:p w14:paraId="156356B6" w14:textId="77777777" w:rsidR="00F21D0C" w:rsidRDefault="00000000">
      <w:pPr>
        <w:pStyle w:val="BodyText"/>
        <w:ind w:right="288"/>
      </w:pPr>
      <w:r>
        <w:t>Committee</w:t>
      </w:r>
      <w:r>
        <w:rPr>
          <w:spacing w:val="-3"/>
        </w:rPr>
        <w:t xml:space="preserve"> </w:t>
      </w:r>
      <w:r>
        <w:t>so</w:t>
      </w:r>
      <w:r>
        <w:rPr>
          <w:spacing w:val="-2"/>
        </w:rPr>
        <w:t xml:space="preserve"> </w:t>
      </w:r>
      <w:r>
        <w:t>they</w:t>
      </w:r>
      <w:r>
        <w:rPr>
          <w:spacing w:val="-7"/>
        </w:rPr>
        <w:t xml:space="preserve"> </w:t>
      </w:r>
      <w:r>
        <w:t>can change</w:t>
      </w:r>
      <w:r>
        <w:rPr>
          <w:spacing w:val="-3"/>
        </w:rPr>
        <w:t xml:space="preserve"> </w:t>
      </w:r>
      <w:r>
        <w:t>it.</w:t>
      </w:r>
      <w:r>
        <w:rPr>
          <w:spacing w:val="-2"/>
        </w:rPr>
        <w:t xml:space="preserve"> </w:t>
      </w:r>
      <w:r>
        <w:t>Bill</w:t>
      </w:r>
      <w:r>
        <w:rPr>
          <w:spacing w:val="-2"/>
        </w:rPr>
        <w:t xml:space="preserve"> </w:t>
      </w:r>
      <w:r>
        <w:t>Davies</w:t>
      </w:r>
      <w:r>
        <w:rPr>
          <w:spacing w:val="-2"/>
        </w:rPr>
        <w:t xml:space="preserve"> </w:t>
      </w:r>
      <w:r>
        <w:t>made</w:t>
      </w:r>
      <w:r>
        <w:rPr>
          <w:spacing w:val="-3"/>
        </w:rPr>
        <w:t xml:space="preserve"> </w:t>
      </w:r>
      <w:r>
        <w:t>the</w:t>
      </w:r>
      <w:r>
        <w:rPr>
          <w:spacing w:val="-2"/>
        </w:rPr>
        <w:t xml:space="preserve"> </w:t>
      </w:r>
      <w:r>
        <w:t>motion to</w:t>
      </w:r>
      <w:r>
        <w:rPr>
          <w:spacing w:val="-2"/>
        </w:rPr>
        <w:t xml:space="preserve"> </w:t>
      </w:r>
      <w:r>
        <w:t>remove</w:t>
      </w:r>
      <w:r>
        <w:rPr>
          <w:spacing w:val="-3"/>
        </w:rPr>
        <w:t xml:space="preserve"> </w:t>
      </w:r>
      <w:r>
        <w:t>the</w:t>
      </w:r>
      <w:r>
        <w:rPr>
          <w:spacing w:val="-2"/>
        </w:rPr>
        <w:t xml:space="preserve"> </w:t>
      </w:r>
      <w:r>
        <w:t>Archives</w:t>
      </w:r>
      <w:r>
        <w:rPr>
          <w:spacing w:val="-1"/>
        </w:rPr>
        <w:t xml:space="preserve"> </w:t>
      </w:r>
      <w:r>
        <w:t>&amp;</w:t>
      </w:r>
      <w:r>
        <w:rPr>
          <w:spacing w:val="-4"/>
        </w:rPr>
        <w:t xml:space="preserve"> </w:t>
      </w:r>
      <w:r>
        <w:t>History</w:t>
      </w:r>
      <w:r>
        <w:rPr>
          <w:spacing w:val="-5"/>
        </w:rPr>
        <w:t xml:space="preserve"> </w:t>
      </w:r>
      <w:r>
        <w:t>Board ex officio position that Dr. Huff holds off the Executive Committee with the possibility of adding someone else to the Commission later. Seconded by Vic Carpenter and the vote was unanimous.</w:t>
      </w:r>
    </w:p>
    <w:p w14:paraId="1F0232BA" w14:textId="77777777" w:rsidR="00F21D0C" w:rsidRDefault="00000000">
      <w:pPr>
        <w:pStyle w:val="BodyText"/>
        <w:spacing w:before="274"/>
      </w:pPr>
      <w:r>
        <w:t>At</w:t>
      </w:r>
      <w:r>
        <w:rPr>
          <w:spacing w:val="-3"/>
        </w:rPr>
        <w:t xml:space="preserve"> </w:t>
      </w:r>
      <w:r>
        <w:t>this</w:t>
      </w:r>
      <w:r>
        <w:rPr>
          <w:spacing w:val="-1"/>
        </w:rPr>
        <w:t xml:space="preserve"> </w:t>
      </w:r>
      <w:r>
        <w:t>point (c.</w:t>
      </w:r>
      <w:r>
        <w:rPr>
          <w:spacing w:val="-1"/>
        </w:rPr>
        <w:t xml:space="preserve"> </w:t>
      </w:r>
      <w:r>
        <w:t>1:00</w:t>
      </w:r>
      <w:r>
        <w:rPr>
          <w:spacing w:val="-1"/>
        </w:rPr>
        <w:t xml:space="preserve"> </w:t>
      </w:r>
      <w:r>
        <w:t>P.M.), Commissioner</w:t>
      </w:r>
      <w:r>
        <w:rPr>
          <w:spacing w:val="-3"/>
        </w:rPr>
        <w:t xml:space="preserve"> </w:t>
      </w:r>
      <w:r>
        <w:t>Parrish</w:t>
      </w:r>
      <w:r>
        <w:rPr>
          <w:spacing w:val="-1"/>
        </w:rPr>
        <w:t xml:space="preserve"> </w:t>
      </w:r>
      <w:r>
        <w:t>had</w:t>
      </w:r>
      <w:r>
        <w:rPr>
          <w:spacing w:val="-1"/>
        </w:rPr>
        <w:t xml:space="preserve"> </w:t>
      </w:r>
      <w:r>
        <w:t>to</w:t>
      </w:r>
      <w:r>
        <w:rPr>
          <w:spacing w:val="-1"/>
        </w:rPr>
        <w:t xml:space="preserve"> </w:t>
      </w:r>
      <w:r>
        <w:t>leave</w:t>
      </w:r>
      <w:r>
        <w:rPr>
          <w:spacing w:val="-1"/>
        </w:rPr>
        <w:t xml:space="preserve"> </w:t>
      </w:r>
      <w:r>
        <w:t>the call</w:t>
      </w:r>
      <w:r>
        <w:rPr>
          <w:spacing w:val="-1"/>
        </w:rPr>
        <w:t xml:space="preserve"> </w:t>
      </w:r>
      <w:r>
        <w:t>to</w:t>
      </w:r>
      <w:r>
        <w:rPr>
          <w:spacing w:val="-1"/>
        </w:rPr>
        <w:t xml:space="preserve"> </w:t>
      </w:r>
      <w:r>
        <w:t>attend</w:t>
      </w:r>
      <w:r>
        <w:rPr>
          <w:spacing w:val="-1"/>
        </w:rPr>
        <w:t xml:space="preserve"> </w:t>
      </w:r>
      <w:r>
        <w:t>another</w:t>
      </w:r>
      <w:r>
        <w:rPr>
          <w:spacing w:val="-2"/>
        </w:rPr>
        <w:t xml:space="preserve"> meeting.</w:t>
      </w:r>
    </w:p>
    <w:p w14:paraId="3260D34D" w14:textId="77777777" w:rsidR="00F21D0C" w:rsidRDefault="00F21D0C">
      <w:pPr>
        <w:pStyle w:val="BodyText"/>
        <w:spacing w:before="4"/>
      </w:pPr>
    </w:p>
    <w:p w14:paraId="4797009F" w14:textId="77777777" w:rsidR="00F21D0C" w:rsidRDefault="00000000">
      <w:pPr>
        <w:pStyle w:val="Heading1"/>
        <w:spacing w:line="274" w:lineRule="exact"/>
      </w:pPr>
      <w:r>
        <w:t>Executive</w:t>
      </w:r>
      <w:r>
        <w:rPr>
          <w:spacing w:val="-3"/>
        </w:rPr>
        <w:t xml:space="preserve"> </w:t>
      </w:r>
      <w:r>
        <w:t>Director</w:t>
      </w:r>
      <w:r>
        <w:rPr>
          <w:spacing w:val="-3"/>
        </w:rPr>
        <w:t xml:space="preserve"> </w:t>
      </w:r>
      <w:r>
        <w:t xml:space="preserve">Search </w:t>
      </w:r>
      <w:r>
        <w:rPr>
          <w:spacing w:val="-2"/>
        </w:rPr>
        <w:t>Committee</w:t>
      </w:r>
    </w:p>
    <w:p w14:paraId="06FFB0D4" w14:textId="77777777" w:rsidR="00F21D0C" w:rsidRDefault="00000000">
      <w:pPr>
        <w:pStyle w:val="BodyText"/>
        <w:ind w:right="342"/>
      </w:pPr>
      <w:r>
        <w:t>Commissioner Carpenter thanked everyone for their flexibility in extending the application process due to</w:t>
      </w:r>
      <w:r>
        <w:rPr>
          <w:spacing w:val="-3"/>
        </w:rPr>
        <w:t xml:space="preserve"> </w:t>
      </w:r>
      <w:r>
        <w:t>a</w:t>
      </w:r>
      <w:r>
        <w:rPr>
          <w:spacing w:val="-3"/>
        </w:rPr>
        <w:t xml:space="preserve"> </w:t>
      </w:r>
      <w:r>
        <w:t>snag</w:t>
      </w:r>
      <w:r>
        <w:rPr>
          <w:spacing w:val="-6"/>
        </w:rPr>
        <w:t xml:space="preserve"> </w:t>
      </w:r>
      <w:r>
        <w:t>in</w:t>
      </w:r>
      <w:r>
        <w:rPr>
          <w:spacing w:val="-3"/>
        </w:rPr>
        <w:t xml:space="preserve"> </w:t>
      </w:r>
      <w:r>
        <w:t>the</w:t>
      </w:r>
      <w:r>
        <w:rPr>
          <w:spacing w:val="-4"/>
        </w:rPr>
        <w:t xml:space="preserve"> </w:t>
      </w:r>
      <w:r>
        <w:t>Review</w:t>
      </w:r>
      <w:r>
        <w:rPr>
          <w:spacing w:val="-4"/>
        </w:rPr>
        <w:t xml:space="preserve"> </w:t>
      </w:r>
      <w:r>
        <w:t>Panel</w:t>
      </w:r>
      <w:r>
        <w:rPr>
          <w:spacing w:val="-3"/>
        </w:rPr>
        <w:t xml:space="preserve"> </w:t>
      </w:r>
      <w:r>
        <w:t>membership. The</w:t>
      </w:r>
      <w:r>
        <w:rPr>
          <w:spacing w:val="-3"/>
        </w:rPr>
        <w:t xml:space="preserve"> </w:t>
      </w:r>
      <w:r>
        <w:t>application</w:t>
      </w:r>
      <w:r>
        <w:rPr>
          <w:spacing w:val="-2"/>
        </w:rPr>
        <w:t xml:space="preserve"> </w:t>
      </w:r>
      <w:r>
        <w:t>process</w:t>
      </w:r>
      <w:r>
        <w:rPr>
          <w:spacing w:val="-3"/>
        </w:rPr>
        <w:t xml:space="preserve"> </w:t>
      </w:r>
      <w:r>
        <w:t>was</w:t>
      </w:r>
      <w:r>
        <w:rPr>
          <w:spacing w:val="-3"/>
        </w:rPr>
        <w:t xml:space="preserve"> </w:t>
      </w:r>
      <w:r>
        <w:t>to</w:t>
      </w:r>
      <w:r>
        <w:rPr>
          <w:spacing w:val="-1"/>
        </w:rPr>
        <w:t xml:space="preserve"> </w:t>
      </w:r>
      <w:r>
        <w:t>be</w:t>
      </w:r>
      <w:r>
        <w:rPr>
          <w:spacing w:val="-4"/>
        </w:rPr>
        <w:t xml:space="preserve"> </w:t>
      </w:r>
      <w:r>
        <w:t>closed</w:t>
      </w:r>
      <w:r>
        <w:rPr>
          <w:spacing w:val="-3"/>
        </w:rPr>
        <w:t xml:space="preserve"> </w:t>
      </w:r>
      <w:r>
        <w:t>that</w:t>
      </w:r>
      <w:r>
        <w:rPr>
          <w:spacing w:val="-3"/>
        </w:rPr>
        <w:t xml:space="preserve"> </w:t>
      </w:r>
      <w:r>
        <w:t>day,</w:t>
      </w:r>
      <w:r>
        <w:rPr>
          <w:spacing w:val="-3"/>
        </w:rPr>
        <w:t xml:space="preserve"> </w:t>
      </w:r>
      <w:r>
        <w:t>which</w:t>
      </w:r>
      <w:r>
        <w:rPr>
          <w:spacing w:val="-1"/>
        </w:rPr>
        <w:t xml:space="preserve"> </w:t>
      </w:r>
      <w:r>
        <w:t>was 10 days from the reposting date.</w:t>
      </w:r>
    </w:p>
    <w:p w14:paraId="1A2F590F" w14:textId="77777777" w:rsidR="00F21D0C" w:rsidRDefault="00F21D0C">
      <w:pPr>
        <w:pStyle w:val="BodyText"/>
        <w:spacing w:before="3"/>
      </w:pPr>
    </w:p>
    <w:p w14:paraId="25785617" w14:textId="77777777" w:rsidR="00F21D0C" w:rsidRDefault="00000000">
      <w:pPr>
        <w:pStyle w:val="Heading1"/>
        <w:spacing w:line="274" w:lineRule="exact"/>
      </w:pPr>
      <w:r>
        <w:t>“Committee</w:t>
      </w:r>
      <w:r>
        <w:rPr>
          <w:spacing w:val="-3"/>
        </w:rPr>
        <w:t xml:space="preserve"> </w:t>
      </w:r>
      <w:r>
        <w:t>of</w:t>
      </w:r>
      <w:r>
        <w:rPr>
          <w:spacing w:val="-2"/>
        </w:rPr>
        <w:t xml:space="preserve"> </w:t>
      </w:r>
      <w:r>
        <w:t>99”</w:t>
      </w:r>
      <w:r>
        <w:rPr>
          <w:spacing w:val="-2"/>
        </w:rPr>
        <w:t xml:space="preserve"> </w:t>
      </w:r>
      <w:r>
        <w:t>County</w:t>
      </w:r>
      <w:r>
        <w:rPr>
          <w:spacing w:val="-2"/>
        </w:rPr>
        <w:t xml:space="preserve"> </w:t>
      </w:r>
      <w:r>
        <w:t>Committee</w:t>
      </w:r>
      <w:r>
        <w:rPr>
          <w:spacing w:val="-2"/>
        </w:rPr>
        <w:t xml:space="preserve"> </w:t>
      </w:r>
      <w:r>
        <w:rPr>
          <w:spacing w:val="-4"/>
        </w:rPr>
        <w:t>Name</w:t>
      </w:r>
    </w:p>
    <w:p w14:paraId="148B6854" w14:textId="77777777" w:rsidR="00F21D0C" w:rsidRDefault="00000000">
      <w:pPr>
        <w:pStyle w:val="BodyText"/>
        <w:ind w:right="389"/>
      </w:pPr>
      <w:r>
        <w:t>Chairman Baxley stated feedback on the name for County Committees was that the name didn’t make any</w:t>
      </w:r>
      <w:r>
        <w:rPr>
          <w:spacing w:val="-7"/>
        </w:rPr>
        <w:t xml:space="preserve"> </w:t>
      </w:r>
      <w:r>
        <w:t>sense</w:t>
      </w:r>
      <w:r>
        <w:rPr>
          <w:spacing w:val="-3"/>
        </w:rPr>
        <w:t xml:space="preserve"> </w:t>
      </w:r>
      <w:r>
        <w:t>unless you</w:t>
      </w:r>
      <w:r>
        <w:rPr>
          <w:spacing w:val="-2"/>
        </w:rPr>
        <w:t xml:space="preserve"> </w:t>
      </w:r>
      <w:r>
        <w:t>know</w:t>
      </w:r>
      <w:r>
        <w:rPr>
          <w:spacing w:val="-2"/>
        </w:rPr>
        <w:t xml:space="preserve"> </w:t>
      </w:r>
      <w:r>
        <w:t>the</w:t>
      </w:r>
      <w:r>
        <w:rPr>
          <w:spacing w:val="-3"/>
        </w:rPr>
        <w:t xml:space="preserve"> </w:t>
      </w:r>
      <w:r>
        <w:t>history</w:t>
      </w:r>
      <w:r>
        <w:rPr>
          <w:spacing w:val="-5"/>
        </w:rPr>
        <w:t xml:space="preserve"> </w:t>
      </w:r>
      <w:r>
        <w:t>of</w:t>
      </w:r>
      <w:r>
        <w:rPr>
          <w:spacing w:val="-2"/>
        </w:rPr>
        <w:t xml:space="preserve"> </w:t>
      </w:r>
      <w:r>
        <w:t>it</w:t>
      </w:r>
      <w:r>
        <w:rPr>
          <w:spacing w:val="-2"/>
        </w:rPr>
        <w:t xml:space="preserve"> </w:t>
      </w:r>
      <w:r>
        <w:t>being</w:t>
      </w:r>
      <w:r>
        <w:rPr>
          <w:spacing w:val="-4"/>
        </w:rPr>
        <w:t xml:space="preserve"> </w:t>
      </w:r>
      <w:r>
        <w:t>the</w:t>
      </w:r>
      <w:r>
        <w:rPr>
          <w:spacing w:val="-3"/>
        </w:rPr>
        <w:t xml:space="preserve"> </w:t>
      </w:r>
      <w:r>
        <w:t>name</w:t>
      </w:r>
      <w:r>
        <w:rPr>
          <w:spacing w:val="-2"/>
        </w:rPr>
        <w:t xml:space="preserve"> </w:t>
      </w:r>
      <w:r>
        <w:t>of</w:t>
      </w:r>
      <w:r>
        <w:rPr>
          <w:spacing w:val="-4"/>
        </w:rPr>
        <w:t xml:space="preserve"> </w:t>
      </w:r>
      <w:r>
        <w:t>the</w:t>
      </w:r>
      <w:r>
        <w:rPr>
          <w:spacing w:val="-1"/>
        </w:rPr>
        <w:t xml:space="preserve"> </w:t>
      </w:r>
      <w:r>
        <w:t>first</w:t>
      </w:r>
      <w:r>
        <w:rPr>
          <w:spacing w:val="-2"/>
        </w:rPr>
        <w:t xml:space="preserve"> </w:t>
      </w:r>
      <w:r>
        <w:t>de</w:t>
      </w:r>
      <w:r>
        <w:rPr>
          <w:spacing w:val="-2"/>
        </w:rPr>
        <w:t xml:space="preserve"> </w:t>
      </w:r>
      <w:r>
        <w:t>facto</w:t>
      </w:r>
      <w:r>
        <w:rPr>
          <w:spacing w:val="-2"/>
        </w:rPr>
        <w:t xml:space="preserve"> </w:t>
      </w:r>
      <w:r>
        <w:t>provincial government</w:t>
      </w:r>
      <w:r>
        <w:rPr>
          <w:spacing w:val="-2"/>
        </w:rPr>
        <w:t xml:space="preserve"> </w:t>
      </w:r>
      <w:r>
        <w:t xml:space="preserve">in SC. After discussion, the group settled on [County Name] County 250 Committee. Dianne Culbertson made the motion to make this change. Bill Davies </w:t>
      </w:r>
      <w:proofErr w:type="gramStart"/>
      <w:r>
        <w:t>seconded</w:t>
      </w:r>
      <w:proofErr w:type="gramEnd"/>
      <w:r>
        <w:t xml:space="preserve"> and the vote was unanimous.</w:t>
      </w:r>
    </w:p>
    <w:p w14:paraId="432E2C4B" w14:textId="77777777" w:rsidR="00F21D0C" w:rsidRDefault="00F21D0C">
      <w:pPr>
        <w:pStyle w:val="BodyText"/>
        <w:spacing w:before="3"/>
      </w:pPr>
    </w:p>
    <w:p w14:paraId="5D66018D" w14:textId="77777777" w:rsidR="00F21D0C" w:rsidRDefault="00000000">
      <w:pPr>
        <w:pStyle w:val="Heading1"/>
        <w:spacing w:line="274" w:lineRule="exact"/>
      </w:pPr>
      <w:r>
        <w:t>SC</w:t>
      </w:r>
      <w:r>
        <w:rPr>
          <w:spacing w:val="-4"/>
        </w:rPr>
        <w:t xml:space="preserve"> </w:t>
      </w:r>
      <w:r>
        <w:t>Battleground</w:t>
      </w:r>
      <w:r>
        <w:rPr>
          <w:spacing w:val="-1"/>
        </w:rPr>
        <w:t xml:space="preserve"> </w:t>
      </w:r>
      <w:r>
        <w:t>Preservation</w:t>
      </w:r>
      <w:r>
        <w:rPr>
          <w:spacing w:val="-2"/>
        </w:rPr>
        <w:t xml:space="preserve"> </w:t>
      </w:r>
      <w:r>
        <w:t>Trust</w:t>
      </w:r>
      <w:r>
        <w:rPr>
          <w:spacing w:val="-1"/>
        </w:rPr>
        <w:t xml:space="preserve"> </w:t>
      </w:r>
      <w:r>
        <w:rPr>
          <w:spacing w:val="-2"/>
        </w:rPr>
        <w:t>Update</w:t>
      </w:r>
    </w:p>
    <w:p w14:paraId="2D5662EE" w14:textId="77777777" w:rsidR="00F21D0C" w:rsidRDefault="00000000">
      <w:pPr>
        <w:pStyle w:val="BodyText"/>
        <w:ind w:right="389"/>
      </w:pPr>
      <w:r>
        <w:t>Doug</w:t>
      </w:r>
      <w:r>
        <w:rPr>
          <w:spacing w:val="-4"/>
        </w:rPr>
        <w:t xml:space="preserve"> </w:t>
      </w:r>
      <w:r>
        <w:t>Bostick</w:t>
      </w:r>
      <w:r>
        <w:rPr>
          <w:spacing w:val="-3"/>
        </w:rPr>
        <w:t xml:space="preserve"> </w:t>
      </w:r>
      <w:r>
        <w:t>reported</w:t>
      </w:r>
      <w:r>
        <w:rPr>
          <w:spacing w:val="-2"/>
        </w:rPr>
        <w:t xml:space="preserve"> </w:t>
      </w:r>
      <w:r>
        <w:t>the</w:t>
      </w:r>
      <w:r>
        <w:rPr>
          <w:spacing w:val="-4"/>
        </w:rPr>
        <w:t xml:space="preserve"> </w:t>
      </w:r>
      <w:r>
        <w:t>SCBPT</w:t>
      </w:r>
      <w:r>
        <w:rPr>
          <w:spacing w:val="-3"/>
        </w:rPr>
        <w:t xml:space="preserve"> </w:t>
      </w:r>
      <w:r>
        <w:t>had</w:t>
      </w:r>
      <w:r>
        <w:rPr>
          <w:spacing w:val="-2"/>
        </w:rPr>
        <w:t xml:space="preserve"> </w:t>
      </w:r>
      <w:r>
        <w:t>closed</w:t>
      </w:r>
      <w:r>
        <w:rPr>
          <w:spacing w:val="-3"/>
        </w:rPr>
        <w:t xml:space="preserve"> </w:t>
      </w:r>
      <w:r>
        <w:t>on</w:t>
      </w:r>
      <w:r>
        <w:rPr>
          <w:spacing w:val="-3"/>
        </w:rPr>
        <w:t xml:space="preserve"> </w:t>
      </w:r>
      <w:r>
        <w:t>the</w:t>
      </w:r>
      <w:r>
        <w:rPr>
          <w:spacing w:val="-4"/>
        </w:rPr>
        <w:t xml:space="preserve"> </w:t>
      </w:r>
      <w:r>
        <w:t>first</w:t>
      </w:r>
      <w:r>
        <w:rPr>
          <w:spacing w:val="-3"/>
        </w:rPr>
        <w:t xml:space="preserve"> </w:t>
      </w:r>
      <w:r>
        <w:t>property</w:t>
      </w:r>
      <w:r>
        <w:rPr>
          <w:spacing w:val="-6"/>
        </w:rPr>
        <w:t xml:space="preserve"> </w:t>
      </w:r>
      <w:r>
        <w:t>at</w:t>
      </w:r>
      <w:r>
        <w:rPr>
          <w:spacing w:val="-3"/>
        </w:rPr>
        <w:t xml:space="preserve"> </w:t>
      </w:r>
      <w:r>
        <w:t>Hobkirk</w:t>
      </w:r>
      <w:r>
        <w:rPr>
          <w:spacing w:val="-3"/>
        </w:rPr>
        <w:t xml:space="preserve"> </w:t>
      </w:r>
      <w:r>
        <w:t>Hill</w:t>
      </w:r>
      <w:r>
        <w:rPr>
          <w:spacing w:val="-3"/>
        </w:rPr>
        <w:t xml:space="preserve"> </w:t>
      </w:r>
      <w:r>
        <w:t>with</w:t>
      </w:r>
      <w:r>
        <w:rPr>
          <w:spacing w:val="-3"/>
        </w:rPr>
        <w:t xml:space="preserve"> </w:t>
      </w:r>
      <w:r>
        <w:t>additional sections to be acquired in February or March.</w:t>
      </w:r>
    </w:p>
    <w:p w14:paraId="661DFCBB" w14:textId="77777777" w:rsidR="00F21D0C" w:rsidRDefault="00000000">
      <w:pPr>
        <w:pStyle w:val="BodyText"/>
        <w:spacing w:before="274"/>
        <w:ind w:right="288"/>
      </w:pPr>
      <w:r>
        <w:t>Additionally,</w:t>
      </w:r>
      <w:r>
        <w:rPr>
          <w:spacing w:val="-3"/>
        </w:rPr>
        <w:t xml:space="preserve"> </w:t>
      </w:r>
      <w:r>
        <w:t>Mr.</w:t>
      </w:r>
      <w:r>
        <w:rPr>
          <w:spacing w:val="-3"/>
        </w:rPr>
        <w:t xml:space="preserve"> </w:t>
      </w:r>
      <w:r>
        <w:t>Bostick</w:t>
      </w:r>
      <w:r>
        <w:rPr>
          <w:spacing w:val="-3"/>
        </w:rPr>
        <w:t xml:space="preserve"> </w:t>
      </w:r>
      <w:r>
        <w:t>reported</w:t>
      </w:r>
      <w:r>
        <w:rPr>
          <w:spacing w:val="-3"/>
        </w:rPr>
        <w:t xml:space="preserve"> </w:t>
      </w:r>
      <w:r>
        <w:t>he</w:t>
      </w:r>
      <w:r>
        <w:rPr>
          <w:spacing w:val="-4"/>
        </w:rPr>
        <w:t xml:space="preserve"> </w:t>
      </w:r>
      <w:r>
        <w:t>had</w:t>
      </w:r>
      <w:r>
        <w:rPr>
          <w:spacing w:val="-3"/>
        </w:rPr>
        <w:t xml:space="preserve"> </w:t>
      </w:r>
      <w:r>
        <w:t>just</w:t>
      </w:r>
      <w:r>
        <w:rPr>
          <w:spacing w:val="-3"/>
        </w:rPr>
        <w:t xml:space="preserve"> </w:t>
      </w:r>
      <w:r>
        <w:t>finished</w:t>
      </w:r>
      <w:r>
        <w:rPr>
          <w:spacing w:val="-3"/>
        </w:rPr>
        <w:t xml:space="preserve"> </w:t>
      </w:r>
      <w:r>
        <w:t>negotiations</w:t>
      </w:r>
      <w:r>
        <w:rPr>
          <w:spacing w:val="-3"/>
        </w:rPr>
        <w:t xml:space="preserve"> </w:t>
      </w:r>
      <w:r>
        <w:t>to</w:t>
      </w:r>
      <w:r>
        <w:rPr>
          <w:spacing w:val="-3"/>
        </w:rPr>
        <w:t xml:space="preserve"> </w:t>
      </w:r>
      <w:r>
        <w:t>acquire</w:t>
      </w:r>
      <w:r>
        <w:rPr>
          <w:spacing w:val="-5"/>
        </w:rPr>
        <w:t xml:space="preserve"> </w:t>
      </w:r>
      <w:r>
        <w:t>the</w:t>
      </w:r>
      <w:r>
        <w:rPr>
          <w:spacing w:val="-3"/>
        </w:rPr>
        <w:t xml:space="preserve"> </w:t>
      </w:r>
      <w:r>
        <w:t>College</w:t>
      </w:r>
      <w:r>
        <w:rPr>
          <w:spacing w:val="-4"/>
        </w:rPr>
        <w:t xml:space="preserve"> </w:t>
      </w:r>
      <w:r>
        <w:t>of</w:t>
      </w:r>
      <w:r>
        <w:rPr>
          <w:spacing w:val="-3"/>
        </w:rPr>
        <w:t xml:space="preserve"> </w:t>
      </w:r>
      <w:r>
        <w:t>Charleston owned section of the Fort Johnson property. This is in addition to MUSC’s property. BPT will acquire these</w:t>
      </w:r>
      <w:r>
        <w:rPr>
          <w:spacing w:val="-3"/>
        </w:rPr>
        <w:t xml:space="preserve"> </w:t>
      </w:r>
      <w:r>
        <w:t>various Fort</w:t>
      </w:r>
      <w:r>
        <w:rPr>
          <w:spacing w:val="-1"/>
        </w:rPr>
        <w:t xml:space="preserve"> </w:t>
      </w:r>
      <w:r>
        <w:t>Johnson</w:t>
      </w:r>
      <w:r>
        <w:rPr>
          <w:spacing w:val="-1"/>
        </w:rPr>
        <w:t xml:space="preserve"> </w:t>
      </w:r>
      <w:r>
        <w:t>tracts</w:t>
      </w:r>
      <w:r>
        <w:rPr>
          <w:spacing w:val="-1"/>
        </w:rPr>
        <w:t xml:space="preserve"> </w:t>
      </w:r>
      <w:r>
        <w:t>on</w:t>
      </w:r>
      <w:r>
        <w:rPr>
          <w:spacing w:val="-1"/>
        </w:rPr>
        <w:t xml:space="preserve"> </w:t>
      </w:r>
      <w:r>
        <w:t>the</w:t>
      </w:r>
      <w:r>
        <w:rPr>
          <w:spacing w:val="-1"/>
        </w:rPr>
        <w:t xml:space="preserve"> </w:t>
      </w:r>
      <w:r>
        <w:t>Charleston harbor,</w:t>
      </w:r>
      <w:r>
        <w:rPr>
          <w:spacing w:val="-1"/>
        </w:rPr>
        <w:t xml:space="preserve"> </w:t>
      </w:r>
      <w:r>
        <w:t>put</w:t>
      </w:r>
      <w:r>
        <w:rPr>
          <w:spacing w:val="-1"/>
        </w:rPr>
        <w:t xml:space="preserve"> </w:t>
      </w:r>
      <w:r>
        <w:t>an easement on</w:t>
      </w:r>
      <w:r>
        <w:rPr>
          <w:spacing w:val="-1"/>
        </w:rPr>
        <w:t xml:space="preserve"> </w:t>
      </w:r>
      <w:r>
        <w:t>the</w:t>
      </w:r>
      <w:r>
        <w:rPr>
          <w:spacing w:val="-1"/>
        </w:rPr>
        <w:t xml:space="preserve"> </w:t>
      </w:r>
      <w:r>
        <w:t>property</w:t>
      </w:r>
      <w:r>
        <w:rPr>
          <w:spacing w:val="-6"/>
        </w:rPr>
        <w:t xml:space="preserve"> </w:t>
      </w:r>
      <w:r>
        <w:t>to</w:t>
      </w:r>
      <w:r>
        <w:rPr>
          <w:spacing w:val="-1"/>
        </w:rPr>
        <w:t xml:space="preserve"> </w:t>
      </w:r>
      <w:r>
        <w:t>protect</w:t>
      </w:r>
      <w:r>
        <w:rPr>
          <w:spacing w:val="-1"/>
        </w:rPr>
        <w:t xml:space="preserve"> </w:t>
      </w:r>
      <w:r>
        <w:t>it, grant to DNR, and work with PRT to manage the site. SC250 has committed to assisting with the American Revolution interpretive signs.</w:t>
      </w:r>
    </w:p>
    <w:p w14:paraId="27757B96" w14:textId="77777777" w:rsidR="00F21D0C" w:rsidRDefault="00F21D0C">
      <w:pPr>
        <w:pStyle w:val="BodyText"/>
      </w:pPr>
    </w:p>
    <w:p w14:paraId="6112E150" w14:textId="77777777" w:rsidR="00F21D0C" w:rsidRDefault="00000000">
      <w:pPr>
        <w:pStyle w:val="BodyText"/>
        <w:ind w:right="288"/>
      </w:pPr>
      <w:r>
        <w:t>Since</w:t>
      </w:r>
      <w:r>
        <w:rPr>
          <w:spacing w:val="-4"/>
        </w:rPr>
        <w:t xml:space="preserve"> </w:t>
      </w:r>
      <w:r>
        <w:t>he</w:t>
      </w:r>
      <w:r>
        <w:rPr>
          <w:spacing w:val="-3"/>
        </w:rPr>
        <w:t xml:space="preserve"> </w:t>
      </w:r>
      <w:r>
        <w:t>is</w:t>
      </w:r>
      <w:r>
        <w:rPr>
          <w:spacing w:val="-2"/>
        </w:rPr>
        <w:t xml:space="preserve"> </w:t>
      </w:r>
      <w:r>
        <w:t>working</w:t>
      </w:r>
      <w:r>
        <w:rPr>
          <w:spacing w:val="-5"/>
        </w:rPr>
        <w:t xml:space="preserve"> </w:t>
      </w:r>
      <w:r>
        <w:t>with</w:t>
      </w:r>
      <w:r>
        <w:rPr>
          <w:spacing w:val="-2"/>
        </w:rPr>
        <w:t xml:space="preserve"> </w:t>
      </w:r>
      <w:r>
        <w:t>DNR,</w:t>
      </w:r>
      <w:r>
        <w:rPr>
          <w:spacing w:val="-2"/>
        </w:rPr>
        <w:t xml:space="preserve"> </w:t>
      </w:r>
      <w:r>
        <w:t>Mr.</w:t>
      </w:r>
      <w:r>
        <w:rPr>
          <w:spacing w:val="-2"/>
        </w:rPr>
        <w:t xml:space="preserve"> </w:t>
      </w:r>
      <w:r>
        <w:t>Bostick</w:t>
      </w:r>
      <w:r>
        <w:rPr>
          <w:spacing w:val="-2"/>
        </w:rPr>
        <w:t xml:space="preserve"> </w:t>
      </w:r>
      <w:r>
        <w:t>will</w:t>
      </w:r>
      <w:r>
        <w:rPr>
          <w:spacing w:val="-2"/>
        </w:rPr>
        <w:t xml:space="preserve"> </w:t>
      </w:r>
      <w:r>
        <w:t>be</w:t>
      </w:r>
      <w:r>
        <w:rPr>
          <w:spacing w:val="-3"/>
        </w:rPr>
        <w:t xml:space="preserve"> </w:t>
      </w:r>
      <w:r>
        <w:t>aiding</w:t>
      </w:r>
      <w:r>
        <w:rPr>
          <w:spacing w:val="-5"/>
        </w:rPr>
        <w:t xml:space="preserve"> </w:t>
      </w:r>
      <w:r>
        <w:t>SC250</w:t>
      </w:r>
      <w:r>
        <w:rPr>
          <w:spacing w:val="-2"/>
        </w:rPr>
        <w:t xml:space="preserve"> </w:t>
      </w:r>
      <w:r>
        <w:t>in</w:t>
      </w:r>
      <w:r>
        <w:rPr>
          <w:spacing w:val="-2"/>
        </w:rPr>
        <w:t xml:space="preserve"> </w:t>
      </w:r>
      <w:r>
        <w:t>negotiating</w:t>
      </w:r>
      <w:r>
        <w:rPr>
          <w:spacing w:val="-5"/>
        </w:rPr>
        <w:t xml:space="preserve"> </w:t>
      </w:r>
      <w:r>
        <w:t>with</w:t>
      </w:r>
      <w:r>
        <w:rPr>
          <w:spacing w:val="-2"/>
        </w:rPr>
        <w:t xml:space="preserve"> </w:t>
      </w:r>
      <w:r>
        <w:t>DNR</w:t>
      </w:r>
      <w:r>
        <w:rPr>
          <w:spacing w:val="-2"/>
        </w:rPr>
        <w:t xml:space="preserve"> </w:t>
      </w:r>
      <w:r>
        <w:t>for</w:t>
      </w:r>
      <w:r>
        <w:rPr>
          <w:spacing w:val="-2"/>
        </w:rPr>
        <w:t xml:space="preserve"> </w:t>
      </w:r>
      <w:r>
        <w:t>a</w:t>
      </w:r>
      <w:r>
        <w:rPr>
          <w:spacing w:val="-4"/>
        </w:rPr>
        <w:t xml:space="preserve"> </w:t>
      </w:r>
      <w:r>
        <w:t xml:space="preserve">pull-off at Thomas Sumter site called </w:t>
      </w:r>
      <w:proofErr w:type="spellStart"/>
      <w:r>
        <w:t>Fishdam</w:t>
      </w:r>
      <w:proofErr w:type="spellEnd"/>
      <w:r>
        <w:t xml:space="preserve"> Ford.</w:t>
      </w:r>
    </w:p>
    <w:p w14:paraId="2C5AA044" w14:textId="77777777" w:rsidR="00F21D0C" w:rsidRDefault="00F21D0C">
      <w:pPr>
        <w:pStyle w:val="BodyText"/>
        <w:spacing w:before="5"/>
      </w:pPr>
    </w:p>
    <w:p w14:paraId="2BC32141" w14:textId="77777777" w:rsidR="00F21D0C" w:rsidRDefault="00000000">
      <w:pPr>
        <w:pStyle w:val="Heading1"/>
      </w:pPr>
      <w:r>
        <w:t>List</w:t>
      </w:r>
      <w:r>
        <w:rPr>
          <w:spacing w:val="-1"/>
        </w:rPr>
        <w:t xml:space="preserve"> </w:t>
      </w:r>
      <w:r>
        <w:t>of SC250</w:t>
      </w:r>
      <w:r>
        <w:rPr>
          <w:spacing w:val="-1"/>
        </w:rPr>
        <w:t xml:space="preserve"> </w:t>
      </w:r>
      <w:r>
        <w:t>History</w:t>
      </w:r>
      <w:r>
        <w:rPr>
          <w:spacing w:val="-1"/>
        </w:rPr>
        <w:t xml:space="preserve"> </w:t>
      </w:r>
      <w:r>
        <w:rPr>
          <w:spacing w:val="-2"/>
        </w:rPr>
        <w:t>Heroes</w:t>
      </w:r>
    </w:p>
    <w:p w14:paraId="77DF7834" w14:textId="77777777" w:rsidR="00F21D0C" w:rsidRDefault="00F21D0C">
      <w:pPr>
        <w:pStyle w:val="Heading1"/>
        <w:sectPr w:rsidR="00F21D0C">
          <w:pgSz w:w="12240" w:h="15840"/>
          <w:pgMar w:top="1000" w:right="720" w:bottom="1060" w:left="1080" w:header="0" w:footer="864" w:gutter="0"/>
          <w:cols w:space="720"/>
        </w:sectPr>
      </w:pPr>
    </w:p>
    <w:p w14:paraId="53134891" w14:textId="77777777" w:rsidR="00F21D0C" w:rsidRDefault="00000000">
      <w:pPr>
        <w:pStyle w:val="BodyText"/>
        <w:spacing w:before="74"/>
        <w:ind w:right="288"/>
      </w:pPr>
      <w:r>
        <w:lastRenderedPageBreak/>
        <w:t>Vice-Chairman</w:t>
      </w:r>
      <w:r>
        <w:rPr>
          <w:spacing w:val="-1"/>
        </w:rPr>
        <w:t xml:space="preserve"> </w:t>
      </w:r>
      <w:r>
        <w:t>Bill</w:t>
      </w:r>
      <w:r>
        <w:rPr>
          <w:spacing w:val="-3"/>
        </w:rPr>
        <w:t xml:space="preserve"> </w:t>
      </w:r>
      <w:r>
        <w:t>Davies</w:t>
      </w:r>
      <w:r>
        <w:rPr>
          <w:spacing w:val="-3"/>
        </w:rPr>
        <w:t xml:space="preserve"> </w:t>
      </w:r>
      <w:r>
        <w:t>suggested</w:t>
      </w:r>
      <w:r>
        <w:rPr>
          <w:spacing w:val="-2"/>
        </w:rPr>
        <w:t xml:space="preserve"> </w:t>
      </w:r>
      <w:r>
        <w:t>SC250</w:t>
      </w:r>
      <w:r>
        <w:rPr>
          <w:spacing w:val="-3"/>
        </w:rPr>
        <w:t xml:space="preserve"> </w:t>
      </w:r>
      <w:r>
        <w:t>start</w:t>
      </w:r>
      <w:r>
        <w:rPr>
          <w:spacing w:val="-3"/>
        </w:rPr>
        <w:t xml:space="preserve"> </w:t>
      </w:r>
      <w:r>
        <w:t>a</w:t>
      </w:r>
      <w:r>
        <w:rPr>
          <w:spacing w:val="-3"/>
        </w:rPr>
        <w:t xml:space="preserve"> </w:t>
      </w:r>
      <w:r>
        <w:t>list</w:t>
      </w:r>
      <w:r>
        <w:rPr>
          <w:spacing w:val="-3"/>
        </w:rPr>
        <w:t xml:space="preserve"> </w:t>
      </w:r>
      <w:r>
        <w:t>of</w:t>
      </w:r>
      <w:r>
        <w:rPr>
          <w:spacing w:val="-3"/>
        </w:rPr>
        <w:t xml:space="preserve"> </w:t>
      </w:r>
      <w:r>
        <w:t>people</w:t>
      </w:r>
      <w:r>
        <w:rPr>
          <w:spacing w:val="-3"/>
        </w:rPr>
        <w:t xml:space="preserve"> </w:t>
      </w:r>
      <w:r>
        <w:t>without</w:t>
      </w:r>
      <w:r>
        <w:rPr>
          <w:spacing w:val="-3"/>
        </w:rPr>
        <w:t xml:space="preserve"> </w:t>
      </w:r>
      <w:r>
        <w:t>whom</w:t>
      </w:r>
      <w:r>
        <w:rPr>
          <w:spacing w:val="-3"/>
        </w:rPr>
        <w:t xml:space="preserve"> </w:t>
      </w:r>
      <w:r>
        <w:t>we</w:t>
      </w:r>
      <w:r>
        <w:rPr>
          <w:spacing w:val="-5"/>
        </w:rPr>
        <w:t xml:space="preserve"> </w:t>
      </w:r>
      <w:r>
        <w:t>could</w:t>
      </w:r>
      <w:r>
        <w:rPr>
          <w:spacing w:val="-3"/>
        </w:rPr>
        <w:t xml:space="preserve"> </w:t>
      </w:r>
      <w:r>
        <w:t>not</w:t>
      </w:r>
      <w:r>
        <w:rPr>
          <w:spacing w:val="-3"/>
        </w:rPr>
        <w:t xml:space="preserve"> </w:t>
      </w:r>
      <w:r>
        <w:t>do</w:t>
      </w:r>
      <w:r>
        <w:rPr>
          <w:spacing w:val="-3"/>
        </w:rPr>
        <w:t xml:space="preserve"> </w:t>
      </w:r>
      <w:r>
        <w:t>our work and find a way to honor them during the anniversary.</w:t>
      </w:r>
    </w:p>
    <w:p w14:paraId="25D3CF40" w14:textId="77777777" w:rsidR="00F21D0C" w:rsidRDefault="00F21D0C">
      <w:pPr>
        <w:pStyle w:val="BodyText"/>
        <w:spacing w:before="5"/>
      </w:pPr>
    </w:p>
    <w:p w14:paraId="49C2854B" w14:textId="77777777" w:rsidR="00F21D0C" w:rsidRDefault="00000000">
      <w:pPr>
        <w:pStyle w:val="Heading1"/>
        <w:spacing w:line="274" w:lineRule="exact"/>
      </w:pPr>
      <w:r>
        <w:rPr>
          <w:spacing w:val="-2"/>
        </w:rPr>
        <w:t>Adjournment</w:t>
      </w:r>
    </w:p>
    <w:p w14:paraId="46806D2E" w14:textId="77777777" w:rsidR="00F21D0C" w:rsidRDefault="00000000">
      <w:pPr>
        <w:pStyle w:val="BodyText"/>
        <w:ind w:right="389"/>
      </w:pPr>
      <w:r>
        <w:t>Vic</w:t>
      </w:r>
      <w:r>
        <w:rPr>
          <w:spacing w:val="-4"/>
        </w:rPr>
        <w:t xml:space="preserve"> </w:t>
      </w:r>
      <w:r>
        <w:t>Carpenter</w:t>
      </w:r>
      <w:r>
        <w:rPr>
          <w:spacing w:val="-3"/>
        </w:rPr>
        <w:t xml:space="preserve"> </w:t>
      </w:r>
      <w:r>
        <w:t>made</w:t>
      </w:r>
      <w:r>
        <w:rPr>
          <w:spacing w:val="-2"/>
        </w:rPr>
        <w:t xml:space="preserve"> </w:t>
      </w:r>
      <w:r>
        <w:t>a</w:t>
      </w:r>
      <w:r>
        <w:rPr>
          <w:spacing w:val="-4"/>
        </w:rPr>
        <w:t xml:space="preserve"> </w:t>
      </w:r>
      <w:r>
        <w:t>motion</w:t>
      </w:r>
      <w:r>
        <w:rPr>
          <w:spacing w:val="-3"/>
        </w:rPr>
        <w:t xml:space="preserve"> </w:t>
      </w:r>
      <w:r>
        <w:t>to</w:t>
      </w:r>
      <w:r>
        <w:rPr>
          <w:spacing w:val="-3"/>
        </w:rPr>
        <w:t xml:space="preserve"> </w:t>
      </w:r>
      <w:r>
        <w:t>adjourn.</w:t>
      </w:r>
      <w:r>
        <w:rPr>
          <w:spacing w:val="-3"/>
        </w:rPr>
        <w:t xml:space="preserve"> </w:t>
      </w:r>
      <w:r>
        <w:t>Seconded</w:t>
      </w:r>
      <w:r>
        <w:rPr>
          <w:spacing w:val="-3"/>
        </w:rPr>
        <w:t xml:space="preserve"> </w:t>
      </w:r>
      <w:r>
        <w:t>by</w:t>
      </w:r>
      <w:r>
        <w:rPr>
          <w:spacing w:val="-6"/>
        </w:rPr>
        <w:t xml:space="preserve"> </w:t>
      </w:r>
      <w:r>
        <w:t>Dianne</w:t>
      </w:r>
      <w:r>
        <w:rPr>
          <w:spacing w:val="-4"/>
        </w:rPr>
        <w:t xml:space="preserve"> </w:t>
      </w:r>
      <w:r>
        <w:t>Culbertson</w:t>
      </w:r>
      <w:r>
        <w:rPr>
          <w:spacing w:val="-2"/>
        </w:rPr>
        <w:t xml:space="preserve"> </w:t>
      </w:r>
      <w:r>
        <w:t>and</w:t>
      </w:r>
      <w:r>
        <w:rPr>
          <w:spacing w:val="-3"/>
        </w:rPr>
        <w:t xml:space="preserve"> </w:t>
      </w:r>
      <w:r>
        <w:t>was</w:t>
      </w:r>
      <w:r>
        <w:rPr>
          <w:spacing w:val="-3"/>
        </w:rPr>
        <w:t xml:space="preserve"> </w:t>
      </w:r>
      <w:r>
        <w:t>approved unanimously. Approximately1:28 P.M.</w:t>
      </w:r>
    </w:p>
    <w:sectPr w:rsidR="00F21D0C">
      <w:pgSz w:w="12240" w:h="15840"/>
      <w:pgMar w:top="1000" w:right="720" w:bottom="1060" w:left="1080"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263F" w14:textId="77777777" w:rsidR="00FB4BB1" w:rsidRDefault="00FB4BB1">
      <w:r>
        <w:separator/>
      </w:r>
    </w:p>
  </w:endnote>
  <w:endnote w:type="continuationSeparator" w:id="0">
    <w:p w14:paraId="7ED72F3F" w14:textId="77777777" w:rsidR="00FB4BB1" w:rsidRDefault="00FB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C0E" w14:textId="642A7659" w:rsidR="00F21D0C" w:rsidRDefault="00601776">
    <w:pPr>
      <w:pStyle w:val="BodyText"/>
      <w:spacing w:line="14" w:lineRule="auto"/>
      <w:rPr>
        <w:sz w:val="20"/>
      </w:rPr>
    </w:pPr>
    <w:r>
      <w:rPr>
        <w:noProof/>
        <w:sz w:val="20"/>
      </w:rPr>
      <mc:AlternateContent>
        <mc:Choice Requires="wps">
          <w:drawing>
            <wp:anchor distT="0" distB="0" distL="114300" distR="114300" simplePos="0" relativeHeight="487500800" behindDoc="0" locked="0" layoutInCell="1" allowOverlap="1" wp14:anchorId="4C0B2E17" wp14:editId="3E38912B">
              <wp:simplePos x="0" y="0"/>
              <wp:positionH relativeFrom="column">
                <wp:posOffset>-303028</wp:posOffset>
              </wp:positionH>
              <wp:positionV relativeFrom="paragraph">
                <wp:posOffset>57165</wp:posOffset>
              </wp:positionV>
              <wp:extent cx="1956391" cy="276446"/>
              <wp:effectExtent l="0" t="0" r="0" b="3175"/>
              <wp:wrapNone/>
              <wp:docPr id="327770533" name="Text Box 3"/>
              <wp:cNvGraphicFramePr/>
              <a:graphic xmlns:a="http://schemas.openxmlformats.org/drawingml/2006/main">
                <a:graphicData uri="http://schemas.microsoft.com/office/word/2010/wordprocessingShape">
                  <wps:wsp>
                    <wps:cNvSpPr txBox="1"/>
                    <wps:spPr>
                      <a:xfrm>
                        <a:off x="0" y="0"/>
                        <a:ext cx="1956391" cy="276446"/>
                      </a:xfrm>
                      <a:prstGeom prst="rect">
                        <a:avLst/>
                      </a:prstGeom>
                      <a:solidFill>
                        <a:schemeClr val="lt1"/>
                      </a:solidFill>
                      <a:ln w="6350">
                        <a:noFill/>
                      </a:ln>
                    </wps:spPr>
                    <wps:txbx>
                      <w:txbxContent>
                        <w:p w14:paraId="23F95ED8" w14:textId="0958309B" w:rsidR="00601776" w:rsidRDefault="00601776">
                          <w:r>
                            <w:t>Approved March 7,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0B2E17" id="_x0000_t202" coordsize="21600,21600" o:spt="202" path="m,l,21600r21600,l21600,xe">
              <v:stroke joinstyle="miter"/>
              <v:path gradientshapeok="t" o:connecttype="rect"/>
            </v:shapetype>
            <v:shape id="Text Box 3" o:spid="_x0000_s1026" type="#_x0000_t202" style="position:absolute;margin-left:-23.85pt;margin-top:4.5pt;width:154.05pt;height:21.75pt;z-index:48750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" fillcolor="white [3201]" stroked="f" strokeweight=".5pt">
              <v:textbox>
                <w:txbxContent>
                  <w:p w14:paraId="23F95ED8" w14:textId="0958309B" w:rsidR="00601776" w:rsidRDefault="00601776">
                    <w:r>
                      <w:t>Approved March 7, 2022</w:t>
                    </w:r>
                  </w:p>
                </w:txbxContent>
              </v:textbox>
            </v:shape>
          </w:pict>
        </mc:Fallback>
      </mc:AlternateContent>
    </w:r>
    <w:r w:rsidR="00000000">
      <w:rPr>
        <w:noProof/>
        <w:sz w:val="20"/>
      </w:rPr>
      <mc:AlternateContent>
        <mc:Choice Requires="wps">
          <w:drawing>
            <wp:anchor distT="0" distB="0" distL="0" distR="0" simplePos="0" relativeHeight="487499776" behindDoc="1" locked="0" layoutInCell="1" allowOverlap="1" wp14:anchorId="015A622C" wp14:editId="1910F389">
              <wp:simplePos x="0" y="0"/>
              <wp:positionH relativeFrom="page">
                <wp:posOffset>6522466</wp:posOffset>
              </wp:positionH>
              <wp:positionV relativeFrom="page">
                <wp:posOffset>9390074</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69E5C8B" w14:textId="77777777" w:rsidR="00F21D0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015A622C" id="Textbox 2" o:spid="_x0000_s1027" type="#_x0000_t202" style="position:absolute;margin-left:513.6pt;margin-top:739.4pt;width:12.6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" filled="f" stroked="f">
              <v:textbox inset="0,0,0,0">
                <w:txbxContent>
                  <w:p w14:paraId="769E5C8B" w14:textId="77777777" w:rsidR="00F21D0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0E01" w14:textId="77777777" w:rsidR="00FB4BB1" w:rsidRDefault="00FB4BB1">
      <w:r>
        <w:separator/>
      </w:r>
    </w:p>
  </w:footnote>
  <w:footnote w:type="continuationSeparator" w:id="0">
    <w:p w14:paraId="2081CA53" w14:textId="77777777" w:rsidR="00FB4BB1" w:rsidRDefault="00FB4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5EF"/>
    <w:multiLevelType w:val="hybridMultilevel"/>
    <w:tmpl w:val="934A2580"/>
    <w:lvl w:ilvl="0" w:tplc="1718676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3D29DE6">
      <w:numFmt w:val="bullet"/>
      <w:lvlText w:val="•"/>
      <w:lvlJc w:val="left"/>
      <w:pPr>
        <w:ind w:left="1692" w:hanging="360"/>
      </w:pPr>
      <w:rPr>
        <w:rFonts w:hint="default"/>
        <w:lang w:val="en-US" w:eastAsia="en-US" w:bidi="ar-SA"/>
      </w:rPr>
    </w:lvl>
    <w:lvl w:ilvl="2" w:tplc="F80A1EA0">
      <w:numFmt w:val="bullet"/>
      <w:lvlText w:val="•"/>
      <w:lvlJc w:val="left"/>
      <w:pPr>
        <w:ind w:left="2664" w:hanging="360"/>
      </w:pPr>
      <w:rPr>
        <w:rFonts w:hint="default"/>
        <w:lang w:val="en-US" w:eastAsia="en-US" w:bidi="ar-SA"/>
      </w:rPr>
    </w:lvl>
    <w:lvl w:ilvl="3" w:tplc="5E36A694">
      <w:numFmt w:val="bullet"/>
      <w:lvlText w:val="•"/>
      <w:lvlJc w:val="left"/>
      <w:pPr>
        <w:ind w:left="3636" w:hanging="360"/>
      </w:pPr>
      <w:rPr>
        <w:rFonts w:hint="default"/>
        <w:lang w:val="en-US" w:eastAsia="en-US" w:bidi="ar-SA"/>
      </w:rPr>
    </w:lvl>
    <w:lvl w:ilvl="4" w:tplc="F6BE69DE">
      <w:numFmt w:val="bullet"/>
      <w:lvlText w:val="•"/>
      <w:lvlJc w:val="left"/>
      <w:pPr>
        <w:ind w:left="4608" w:hanging="360"/>
      </w:pPr>
      <w:rPr>
        <w:rFonts w:hint="default"/>
        <w:lang w:val="en-US" w:eastAsia="en-US" w:bidi="ar-SA"/>
      </w:rPr>
    </w:lvl>
    <w:lvl w:ilvl="5" w:tplc="D1C04E50">
      <w:numFmt w:val="bullet"/>
      <w:lvlText w:val="•"/>
      <w:lvlJc w:val="left"/>
      <w:pPr>
        <w:ind w:left="5580" w:hanging="360"/>
      </w:pPr>
      <w:rPr>
        <w:rFonts w:hint="default"/>
        <w:lang w:val="en-US" w:eastAsia="en-US" w:bidi="ar-SA"/>
      </w:rPr>
    </w:lvl>
    <w:lvl w:ilvl="6" w:tplc="E602A26E">
      <w:numFmt w:val="bullet"/>
      <w:lvlText w:val="•"/>
      <w:lvlJc w:val="left"/>
      <w:pPr>
        <w:ind w:left="6552" w:hanging="360"/>
      </w:pPr>
      <w:rPr>
        <w:rFonts w:hint="default"/>
        <w:lang w:val="en-US" w:eastAsia="en-US" w:bidi="ar-SA"/>
      </w:rPr>
    </w:lvl>
    <w:lvl w:ilvl="7" w:tplc="078242F0">
      <w:numFmt w:val="bullet"/>
      <w:lvlText w:val="•"/>
      <w:lvlJc w:val="left"/>
      <w:pPr>
        <w:ind w:left="7524" w:hanging="360"/>
      </w:pPr>
      <w:rPr>
        <w:rFonts w:hint="default"/>
        <w:lang w:val="en-US" w:eastAsia="en-US" w:bidi="ar-SA"/>
      </w:rPr>
    </w:lvl>
    <w:lvl w:ilvl="8" w:tplc="61C2AA70">
      <w:numFmt w:val="bullet"/>
      <w:lvlText w:val="•"/>
      <w:lvlJc w:val="left"/>
      <w:pPr>
        <w:ind w:left="8496" w:hanging="360"/>
      </w:pPr>
      <w:rPr>
        <w:rFonts w:hint="default"/>
        <w:lang w:val="en-US" w:eastAsia="en-US" w:bidi="ar-SA"/>
      </w:rPr>
    </w:lvl>
  </w:abstractNum>
  <w:abstractNum w:abstractNumId="1" w15:restartNumberingAfterBreak="0">
    <w:nsid w:val="2F8D6247"/>
    <w:multiLevelType w:val="hybridMultilevel"/>
    <w:tmpl w:val="0B2C0734"/>
    <w:lvl w:ilvl="0" w:tplc="D918F63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B14F6D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20A4630">
      <w:numFmt w:val="bullet"/>
      <w:lvlText w:val="•"/>
      <w:lvlJc w:val="left"/>
      <w:pPr>
        <w:ind w:left="2440" w:hanging="360"/>
      </w:pPr>
      <w:rPr>
        <w:rFonts w:hint="default"/>
        <w:lang w:val="en-US" w:eastAsia="en-US" w:bidi="ar-SA"/>
      </w:rPr>
    </w:lvl>
    <w:lvl w:ilvl="3" w:tplc="EB420144">
      <w:numFmt w:val="bullet"/>
      <w:lvlText w:val="•"/>
      <w:lvlJc w:val="left"/>
      <w:pPr>
        <w:ind w:left="3440" w:hanging="360"/>
      </w:pPr>
      <w:rPr>
        <w:rFonts w:hint="default"/>
        <w:lang w:val="en-US" w:eastAsia="en-US" w:bidi="ar-SA"/>
      </w:rPr>
    </w:lvl>
    <w:lvl w:ilvl="4" w:tplc="096823D6">
      <w:numFmt w:val="bullet"/>
      <w:lvlText w:val="•"/>
      <w:lvlJc w:val="left"/>
      <w:pPr>
        <w:ind w:left="4440" w:hanging="360"/>
      </w:pPr>
      <w:rPr>
        <w:rFonts w:hint="default"/>
        <w:lang w:val="en-US" w:eastAsia="en-US" w:bidi="ar-SA"/>
      </w:rPr>
    </w:lvl>
    <w:lvl w:ilvl="5" w:tplc="28989E8E">
      <w:numFmt w:val="bullet"/>
      <w:lvlText w:val="•"/>
      <w:lvlJc w:val="left"/>
      <w:pPr>
        <w:ind w:left="5440" w:hanging="360"/>
      </w:pPr>
      <w:rPr>
        <w:rFonts w:hint="default"/>
        <w:lang w:val="en-US" w:eastAsia="en-US" w:bidi="ar-SA"/>
      </w:rPr>
    </w:lvl>
    <w:lvl w:ilvl="6" w:tplc="14B0EBEC">
      <w:numFmt w:val="bullet"/>
      <w:lvlText w:val="•"/>
      <w:lvlJc w:val="left"/>
      <w:pPr>
        <w:ind w:left="6440" w:hanging="360"/>
      </w:pPr>
      <w:rPr>
        <w:rFonts w:hint="default"/>
        <w:lang w:val="en-US" w:eastAsia="en-US" w:bidi="ar-SA"/>
      </w:rPr>
    </w:lvl>
    <w:lvl w:ilvl="7" w:tplc="58E8368A">
      <w:numFmt w:val="bullet"/>
      <w:lvlText w:val="•"/>
      <w:lvlJc w:val="left"/>
      <w:pPr>
        <w:ind w:left="7440" w:hanging="360"/>
      </w:pPr>
      <w:rPr>
        <w:rFonts w:hint="default"/>
        <w:lang w:val="en-US" w:eastAsia="en-US" w:bidi="ar-SA"/>
      </w:rPr>
    </w:lvl>
    <w:lvl w:ilvl="8" w:tplc="A4D63BD6">
      <w:numFmt w:val="bullet"/>
      <w:lvlText w:val="•"/>
      <w:lvlJc w:val="left"/>
      <w:pPr>
        <w:ind w:left="8440" w:hanging="360"/>
      </w:pPr>
      <w:rPr>
        <w:rFonts w:hint="default"/>
        <w:lang w:val="en-US" w:eastAsia="en-US" w:bidi="ar-SA"/>
      </w:rPr>
    </w:lvl>
  </w:abstractNum>
  <w:num w:numId="1" w16cid:durableId="618923464">
    <w:abstractNumId w:val="1"/>
  </w:num>
  <w:num w:numId="2" w16cid:durableId="196302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0C"/>
    <w:rsid w:val="002E29F8"/>
    <w:rsid w:val="003A0399"/>
    <w:rsid w:val="00601776"/>
    <w:rsid w:val="00F21D0C"/>
    <w:rsid w:val="00FB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EC2B4"/>
  <w15:docId w15:val="{CE9C461C-FC29-324F-8E0B-7986274A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2646" w:right="543"/>
      <w:jc w:val="center"/>
    </w:pPr>
    <w:rPr>
      <w:b/>
      <w:bCs/>
      <w:sz w:val="32"/>
      <w:szCs w:val="3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1776"/>
    <w:pPr>
      <w:tabs>
        <w:tab w:val="center" w:pos="4680"/>
        <w:tab w:val="right" w:pos="9360"/>
      </w:tabs>
    </w:pPr>
  </w:style>
  <w:style w:type="character" w:customStyle="1" w:styleId="HeaderChar">
    <w:name w:val="Header Char"/>
    <w:basedOn w:val="DefaultParagraphFont"/>
    <w:link w:val="Header"/>
    <w:uiPriority w:val="99"/>
    <w:rsid w:val="00601776"/>
    <w:rPr>
      <w:rFonts w:ascii="Times New Roman" w:eastAsia="Times New Roman" w:hAnsi="Times New Roman" w:cs="Times New Roman"/>
    </w:rPr>
  </w:style>
  <w:style w:type="paragraph" w:styleId="Footer">
    <w:name w:val="footer"/>
    <w:basedOn w:val="Normal"/>
    <w:link w:val="FooterChar"/>
    <w:uiPriority w:val="99"/>
    <w:unhideWhenUsed/>
    <w:rsid w:val="00601776"/>
    <w:pPr>
      <w:tabs>
        <w:tab w:val="center" w:pos="4680"/>
        <w:tab w:val="right" w:pos="9360"/>
      </w:tabs>
    </w:pPr>
  </w:style>
  <w:style w:type="character" w:customStyle="1" w:styleId="FooterChar">
    <w:name w:val="Footer Char"/>
    <w:basedOn w:val="DefaultParagraphFont"/>
    <w:link w:val="Footer"/>
    <w:uiPriority w:val="99"/>
    <w:rsid w:val="00601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2025-06-23T15:23:00Z</dcterms:created>
  <dcterms:modified xsi:type="dcterms:W3CDTF">2025-06-23T15:23:00Z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2016</vt:lpwstr>
  </property>
  <property fmtid="{D5CDD505-2E9C-101B-9397-08002B2CF9AE}" pid="4" name="LastSaved">
    <vt:filetime>2025-06-23T00:00:00Z</vt:filetime>
  </property>
  <property fmtid="{D5CDD505-2E9C-101B-9397-08002B2CF9AE}" pid="5" name="Producer">
    <vt:lpwstr>Microsoft® Word 2016</vt:lpwstr>
  </property>
</Properties>
</file>